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331" w:rsidRDefault="002B7331" w:rsidP="00091B4D">
      <w:pPr>
        <w:spacing w:after="0" w:line="240" w:lineRule="auto"/>
        <w:ind w:firstLine="567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2B7331" w:rsidRDefault="002B7331" w:rsidP="00091B4D">
      <w:pPr>
        <w:spacing w:after="0" w:line="240" w:lineRule="auto"/>
        <w:ind w:firstLine="567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2B7331" w:rsidRDefault="002B7331" w:rsidP="00091B4D">
      <w:pPr>
        <w:spacing w:after="0" w:line="240" w:lineRule="auto"/>
        <w:ind w:firstLine="567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2B7331" w:rsidRDefault="002B7331" w:rsidP="00091B4D">
      <w:pPr>
        <w:spacing w:after="0" w:line="240" w:lineRule="auto"/>
        <w:ind w:firstLine="567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2B7331" w:rsidRDefault="002B7331" w:rsidP="00091B4D">
      <w:pPr>
        <w:spacing w:after="0" w:line="240" w:lineRule="auto"/>
        <w:ind w:firstLine="567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DE55F9" w:rsidRDefault="00DE55F9" w:rsidP="00091B4D">
      <w:pPr>
        <w:spacing w:after="0" w:line="240" w:lineRule="auto"/>
        <w:ind w:firstLine="567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DE55F9" w:rsidRDefault="00DE55F9" w:rsidP="00091B4D">
      <w:pPr>
        <w:spacing w:after="0" w:line="240" w:lineRule="auto"/>
        <w:ind w:firstLine="567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DE55F9" w:rsidRDefault="00DE55F9" w:rsidP="00091B4D">
      <w:pPr>
        <w:spacing w:after="0" w:line="240" w:lineRule="auto"/>
        <w:ind w:firstLine="567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DE55F9" w:rsidRDefault="00DE55F9" w:rsidP="00091B4D">
      <w:pPr>
        <w:spacing w:after="0" w:line="240" w:lineRule="auto"/>
        <w:ind w:firstLine="567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DE55F9" w:rsidRDefault="00DE55F9" w:rsidP="00091B4D">
      <w:pPr>
        <w:spacing w:after="0" w:line="240" w:lineRule="auto"/>
        <w:ind w:firstLine="567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DE55F9" w:rsidRDefault="00DE55F9" w:rsidP="00091B4D">
      <w:pPr>
        <w:spacing w:after="0" w:line="240" w:lineRule="auto"/>
        <w:ind w:firstLine="567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2B7331" w:rsidRDefault="002B7331" w:rsidP="00091B4D">
      <w:pPr>
        <w:spacing w:after="0" w:line="240" w:lineRule="auto"/>
        <w:ind w:firstLine="567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C03EDB" w:rsidRPr="00C03EDB" w:rsidRDefault="00C03EDB" w:rsidP="00091B4D">
      <w:pPr>
        <w:spacing w:after="0" w:line="240" w:lineRule="auto"/>
        <w:ind w:firstLine="567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C03EDB">
        <w:rPr>
          <w:rFonts w:ascii="Times New Roman" w:eastAsiaTheme="minorEastAsia" w:hAnsi="Times New Roman"/>
          <w:b/>
          <w:sz w:val="28"/>
          <w:szCs w:val="28"/>
          <w:lang w:eastAsia="ru-RU"/>
        </w:rPr>
        <w:t>Отчет по итогам реализации</w:t>
      </w:r>
    </w:p>
    <w:p w:rsidR="00C03EDB" w:rsidRPr="00C03EDB" w:rsidRDefault="00C03EDB" w:rsidP="00091B4D">
      <w:pPr>
        <w:spacing w:after="0" w:line="240" w:lineRule="auto"/>
        <w:ind w:firstLine="567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C03EDB">
        <w:rPr>
          <w:rFonts w:ascii="Times New Roman" w:eastAsiaTheme="minorEastAsia" w:hAnsi="Times New Roman"/>
          <w:b/>
          <w:sz w:val="28"/>
          <w:szCs w:val="28"/>
          <w:lang w:eastAsia="ru-RU"/>
        </w:rPr>
        <w:t>краевой профильной смены</w:t>
      </w:r>
    </w:p>
    <w:p w:rsidR="00C03EDB" w:rsidRPr="00C03EDB" w:rsidRDefault="00A75B11" w:rsidP="00091B4D">
      <w:pPr>
        <w:spacing w:after="0" w:line="240" w:lineRule="auto"/>
        <w:ind w:firstLine="567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DF2259">
        <w:rPr>
          <w:rFonts w:ascii="Times New Roman" w:eastAsia="Times New Roman" w:hAnsi="Times New Roman" w:cs="Times New Roman"/>
          <w:b/>
          <w:sz w:val="28"/>
          <w:szCs w:val="24"/>
        </w:rPr>
        <w:t>«</w:t>
      </w:r>
      <w:r w:rsidR="0000153C">
        <w:rPr>
          <w:rFonts w:ascii="Times New Roman" w:eastAsia="Times New Roman" w:hAnsi="Times New Roman" w:cs="Times New Roman"/>
          <w:b/>
          <w:sz w:val="28"/>
          <w:szCs w:val="24"/>
        </w:rPr>
        <w:t>Сказки на каникулах. Долгожданное путешествие»</w:t>
      </w:r>
      <w:r w:rsidR="00C03EDB" w:rsidRPr="00C03EDB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 20</w:t>
      </w:r>
      <w:r w:rsidR="00991DB7">
        <w:rPr>
          <w:rFonts w:ascii="Times New Roman" w:eastAsiaTheme="minorEastAsia" w:hAnsi="Times New Roman"/>
          <w:b/>
          <w:sz w:val="28"/>
          <w:szCs w:val="28"/>
          <w:lang w:eastAsia="ru-RU"/>
        </w:rPr>
        <w:t>2</w:t>
      </w:r>
      <w:r w:rsidR="00B07EA0">
        <w:rPr>
          <w:rFonts w:ascii="Times New Roman" w:eastAsiaTheme="minorEastAsia" w:hAnsi="Times New Roman"/>
          <w:b/>
          <w:sz w:val="28"/>
          <w:szCs w:val="28"/>
          <w:lang w:eastAsia="ru-RU"/>
        </w:rPr>
        <w:t>4</w:t>
      </w:r>
      <w:r w:rsidR="00C03EDB" w:rsidRPr="00C03EDB">
        <w:rPr>
          <w:rFonts w:ascii="Times New Roman" w:eastAsiaTheme="minorEastAsia" w:hAnsi="Times New Roman"/>
          <w:b/>
          <w:sz w:val="28"/>
          <w:szCs w:val="28"/>
          <w:lang w:eastAsia="ru-RU"/>
        </w:rPr>
        <w:t>г.</w:t>
      </w:r>
    </w:p>
    <w:p w:rsidR="00AB6A6B" w:rsidRPr="00AB6A6B" w:rsidRDefault="00AB6A6B" w:rsidP="00091B4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4"/>
        <w:gridCol w:w="6522"/>
      </w:tblGrid>
      <w:tr w:rsidR="00AB6A6B" w:rsidRPr="00AB6A6B" w:rsidTr="004245FD"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6B" w:rsidRPr="00AB6A6B" w:rsidRDefault="0009712D" w:rsidP="00091B4D">
            <w:pPr>
              <w:spacing w:after="0"/>
              <w:ind w:firstLine="56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Направление </w:t>
            </w:r>
            <w:r w:rsidR="00AB6A6B" w:rsidRPr="00AB6A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6B" w:rsidRPr="00AB6A6B" w:rsidRDefault="0000153C" w:rsidP="00C50C29">
            <w:pPr>
              <w:spacing w:after="0"/>
              <w:ind w:firstLine="3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Социально-гуманитарная</w:t>
            </w:r>
          </w:p>
        </w:tc>
      </w:tr>
      <w:tr w:rsidR="00186E6D" w:rsidRPr="00AB6A6B" w:rsidTr="004245FD"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6D" w:rsidRPr="00AB6A6B" w:rsidRDefault="00186E6D" w:rsidP="00091B4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Повторность программы</w:t>
            </w:r>
          </w:p>
        </w:tc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6D" w:rsidRDefault="00186E6D" w:rsidP="0000153C">
            <w:pPr>
              <w:spacing w:after="0"/>
              <w:ind w:firstLine="3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Программа реализуется </w:t>
            </w:r>
            <w:r w:rsidR="00955BD6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="0000153C">
              <w:rPr>
                <w:rFonts w:ascii="Times New Roman" w:eastAsia="Calibri" w:hAnsi="Times New Roman" w:cs="Times New Roman"/>
                <w:sz w:val="28"/>
                <w:szCs w:val="28"/>
              </w:rPr>
              <w:t>о второй</w:t>
            </w:r>
            <w:r w:rsidR="00190B3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A2882">
              <w:rPr>
                <w:rFonts w:ascii="Times New Roman" w:eastAsia="Calibri" w:hAnsi="Times New Roman" w:cs="Times New Roman"/>
                <w:sz w:val="28"/>
                <w:szCs w:val="28"/>
              </w:rPr>
              <w:t>раз</w:t>
            </w:r>
          </w:p>
        </w:tc>
      </w:tr>
      <w:tr w:rsidR="00AB6A6B" w:rsidRPr="00AB6A6B" w:rsidTr="004245FD"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6B" w:rsidRPr="00AB6A6B" w:rsidRDefault="00AB6A6B" w:rsidP="00091B4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B6A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Сроки реализации программы: </w:t>
            </w:r>
          </w:p>
        </w:tc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6B" w:rsidRPr="00AB6A6B" w:rsidRDefault="0000153C" w:rsidP="00B07EA0">
            <w:pPr>
              <w:spacing w:after="0"/>
              <w:ind w:firstLine="3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02</w:t>
            </w:r>
            <w:r w:rsidRPr="0082550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июня</w:t>
            </w:r>
            <w:r w:rsidRPr="0082550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 июня</w:t>
            </w:r>
            <w:r w:rsidRPr="0082550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  <w:r w:rsidRPr="0082550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года</w:t>
            </w:r>
            <w:r w:rsidRPr="00AB6A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7331" w:rsidRPr="00AB6A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1141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2B7331" w:rsidRPr="00AB6A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дней)</w:t>
            </w:r>
          </w:p>
        </w:tc>
      </w:tr>
      <w:tr w:rsidR="00AB6A6B" w:rsidRPr="00AB6A6B" w:rsidTr="004245FD"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6B" w:rsidRPr="00AB6A6B" w:rsidRDefault="00AB6A6B" w:rsidP="00091B4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B6A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реализации:</w:t>
            </w:r>
          </w:p>
          <w:p w:rsidR="00AB6A6B" w:rsidRPr="00AB6A6B" w:rsidRDefault="00AB6A6B" w:rsidP="00091B4D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6B" w:rsidRPr="00AB6A6B" w:rsidRDefault="00AB6A6B" w:rsidP="00C50C29">
            <w:pPr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6A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Хабаровский край, с. Лазо, р.п. Переяславка   дружина «Созвездие»</w:t>
            </w:r>
            <w:r w:rsidR="00186E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AB6A6B" w:rsidRPr="00AB6A6B" w:rsidTr="004245FD">
        <w:trPr>
          <w:trHeight w:val="721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A6B" w:rsidRPr="00AB6A6B" w:rsidRDefault="00AB6A6B" w:rsidP="00091B4D">
            <w:pPr>
              <w:spacing w:after="0"/>
              <w:ind w:firstLine="56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B6A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Целевая аудитория</w:t>
            </w:r>
          </w:p>
        </w:tc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A6B" w:rsidRPr="00BE286C" w:rsidRDefault="00FA2882" w:rsidP="00B07EA0">
            <w:pPr>
              <w:spacing w:after="0"/>
              <w:ind w:firstLine="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Школьники</w:t>
            </w:r>
            <w:r w:rsidR="00BE286C" w:rsidRPr="00BE286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00153C"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  <w:r w:rsidR="00BE286C" w:rsidRPr="00BE286C">
              <w:rPr>
                <w:rFonts w:ascii="Times New Roman" w:eastAsia="Times New Roman" w:hAnsi="Times New Roman"/>
                <w:sz w:val="28"/>
                <w:szCs w:val="28"/>
              </w:rPr>
              <w:t>-1</w:t>
            </w:r>
            <w:r w:rsidR="0000153C">
              <w:rPr>
                <w:rFonts w:ascii="Times New Roman" w:eastAsia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лет</w:t>
            </w:r>
          </w:p>
        </w:tc>
      </w:tr>
    </w:tbl>
    <w:p w:rsidR="00955BD6" w:rsidRDefault="00955BD6" w:rsidP="00955B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179" w:rsidRDefault="00D06179" w:rsidP="00D0617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179" w:rsidRDefault="00D06179" w:rsidP="00D0617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44A2" w:rsidRDefault="004044A2" w:rsidP="002B733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44A2" w:rsidRDefault="004044A2" w:rsidP="002B733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5A3" w:rsidRDefault="008835A3" w:rsidP="002B733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5A3" w:rsidRDefault="008835A3" w:rsidP="002B733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5A3" w:rsidRDefault="008835A3" w:rsidP="002B733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2882" w:rsidRDefault="00FA2882" w:rsidP="002B733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672D" w:rsidRDefault="0037672D" w:rsidP="002B733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331" w:rsidRPr="00AB6A6B" w:rsidRDefault="00AB6A6B" w:rsidP="002B733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A6B">
        <w:rPr>
          <w:rFonts w:ascii="Times New Roman" w:eastAsia="Times New Roman" w:hAnsi="Times New Roman" w:cs="Times New Roman"/>
          <w:sz w:val="28"/>
          <w:szCs w:val="28"/>
          <w:lang w:eastAsia="ru-RU"/>
        </w:rPr>
        <w:t>г. Хабаровск, 20</w:t>
      </w:r>
      <w:r w:rsidR="00B07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 </w:t>
      </w:r>
      <w:r w:rsidRPr="00AB6A6B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366E6D" w:rsidRDefault="00102E56" w:rsidP="00826CD2">
      <w:pPr>
        <w:pStyle w:val="a3"/>
        <w:numPr>
          <w:ilvl w:val="0"/>
          <w:numId w:val="1"/>
        </w:numPr>
        <w:spacing w:after="0" w:line="360" w:lineRule="auto"/>
        <w:ind w:left="0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ОБЩАЯ ИНФОРМАЦИЯ О ПРОГРАММЕ</w:t>
      </w:r>
    </w:p>
    <w:p w:rsidR="004440BA" w:rsidRPr="00E37FD1" w:rsidRDefault="004440BA" w:rsidP="00B07EA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00153C" w:rsidRPr="001713FA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AA3948">
        <w:rPr>
          <w:rFonts w:ascii="Times New Roman" w:hAnsi="Times New Roman"/>
          <w:sz w:val="28"/>
        </w:rPr>
        <w:t>Летние каникулы составляют значительную часть свободного времени детей. Этот период как нельзя более благоприятен для развития их творческого потенциала, совершенствования личностных возможностей, вхождения в систему социальных связей, воплощения собственных планов, удовлетворения индивидуальных интересов в личностно значимых сферах деятельности.</w:t>
      </w:r>
    </w:p>
    <w:p w:rsidR="0000153C" w:rsidRPr="00AA3948" w:rsidRDefault="0000153C" w:rsidP="0000153C">
      <w:pPr>
        <w:spacing w:after="0" w:line="360" w:lineRule="auto"/>
        <w:ind w:firstLine="851"/>
        <w:jc w:val="both"/>
        <w:rPr>
          <w:rFonts w:ascii="Times New Roman" w:hAnsi="Times New Roman"/>
          <w:sz w:val="28"/>
        </w:rPr>
      </w:pPr>
      <w:r w:rsidRPr="00AA3948">
        <w:rPr>
          <w:rFonts w:ascii="Times New Roman" w:hAnsi="Times New Roman"/>
          <w:sz w:val="28"/>
        </w:rPr>
        <w:t xml:space="preserve">Проблема свободного время препровождения детей младшего возраста является актуальной на сегодняшний день и одним из важнейших направлений с социально-гуманитарной деятельности. Свободное время является доминирующим пространством, в котором происходит физическое и психическое, духовное и эмоциональное развитие человека. Досуг оказывает огромное влияние на все сферы жизнедеятельности человека. </w:t>
      </w:r>
    </w:p>
    <w:p w:rsidR="0000153C" w:rsidRPr="00AA3948" w:rsidRDefault="0000153C" w:rsidP="0000153C">
      <w:pPr>
        <w:spacing w:after="0" w:line="360" w:lineRule="auto"/>
        <w:ind w:firstLine="851"/>
        <w:jc w:val="both"/>
        <w:rPr>
          <w:rFonts w:ascii="Times New Roman" w:hAnsi="Times New Roman"/>
          <w:sz w:val="28"/>
        </w:rPr>
      </w:pPr>
      <w:r w:rsidRPr="00AA3948">
        <w:rPr>
          <w:rFonts w:ascii="Times New Roman" w:hAnsi="Times New Roman"/>
          <w:sz w:val="28"/>
        </w:rPr>
        <w:t>Особенно велико его значение в младшем школьном возрасте, являющемся периодом интенсивного развития и формирования личности. Проблема свободного времени подростков волнует сегодня ученых и практиков различных областей жизни и отраслей знаний.</w:t>
      </w:r>
    </w:p>
    <w:p w:rsidR="0000153C" w:rsidRPr="00AA3948" w:rsidRDefault="0000153C" w:rsidP="0000153C">
      <w:pPr>
        <w:spacing w:after="0" w:line="360" w:lineRule="auto"/>
        <w:ind w:firstLine="851"/>
        <w:jc w:val="both"/>
        <w:rPr>
          <w:rFonts w:ascii="Times New Roman" w:hAnsi="Times New Roman"/>
          <w:sz w:val="28"/>
        </w:rPr>
      </w:pPr>
      <w:r w:rsidRPr="00AA3948">
        <w:rPr>
          <w:rFonts w:ascii="Times New Roman" w:hAnsi="Times New Roman"/>
          <w:sz w:val="28"/>
        </w:rPr>
        <w:t>Со</w:t>
      </w:r>
      <w:r>
        <w:rPr>
          <w:rFonts w:ascii="Times New Roman" w:hAnsi="Times New Roman"/>
          <w:sz w:val="28"/>
        </w:rPr>
        <w:t xml:space="preserve">временные дети – представители </w:t>
      </w:r>
      <w:r w:rsidRPr="00AA3948">
        <w:rPr>
          <w:rFonts w:ascii="Times New Roman" w:hAnsi="Times New Roman"/>
          <w:sz w:val="28"/>
        </w:rPr>
        <w:t xml:space="preserve">нового поколения. Общение детей с окружающим миром совместно с инновационным подходом – это процесс взаимодействия, помогающий им приобрести жизненный опыт, позволяющий сформировать свою позицию, освоить навыки к культурно-досуговой сфере. </w:t>
      </w:r>
    </w:p>
    <w:p w:rsidR="0000153C" w:rsidRPr="00AA3948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b/>
          <w:color w:val="000000"/>
          <w:sz w:val="36"/>
          <w:szCs w:val="28"/>
        </w:rPr>
      </w:pPr>
      <w:r w:rsidRPr="00AA3948">
        <w:rPr>
          <w:rFonts w:ascii="Times New Roman" w:hAnsi="Times New Roman"/>
          <w:sz w:val="28"/>
        </w:rPr>
        <w:t>Современное общество требует новых технологий в деятельности культурно-досуговых учреждений, работающих с детьми и  подростками, потому что в настоящее время проблема социальной и индивидуальной адаптации детей и  подростков принимает актуальное значение из-за быстро меняющихся условий жизни, обучения, воспитания и развития личности.</w:t>
      </w:r>
    </w:p>
    <w:p w:rsidR="0000153C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713FA">
        <w:rPr>
          <w:rFonts w:ascii="Times New Roman" w:eastAsia="Times New Roman" w:hAnsi="Times New Roman"/>
          <w:color w:val="000000"/>
          <w:sz w:val="28"/>
          <w:szCs w:val="28"/>
        </w:rPr>
        <w:t xml:space="preserve">Программа ориентирована на прикладной характер процесса получения знаний, когда предоставляемая информация подаётся в максимально доступной форме для участников смены, включая оптимальный набор </w:t>
      </w: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информационных</w:t>
      </w:r>
      <w:r w:rsidRPr="001713FA">
        <w:rPr>
          <w:rFonts w:ascii="Times New Roman" w:eastAsia="Times New Roman" w:hAnsi="Times New Roman"/>
          <w:color w:val="000000"/>
          <w:sz w:val="28"/>
          <w:szCs w:val="28"/>
        </w:rPr>
        <w:t xml:space="preserve"> понятий, подачу теоретических сведений и вариантов практического использования полученных знаний. Такой подход предполагает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игровой процесс </w:t>
      </w:r>
      <w:r w:rsidRPr="001713FA">
        <w:rPr>
          <w:rFonts w:ascii="Times New Roman" w:eastAsia="Times New Roman" w:hAnsi="Times New Roman"/>
          <w:color w:val="000000"/>
          <w:sz w:val="28"/>
          <w:szCs w:val="28"/>
        </w:rPr>
        <w:t>изучаемого мат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ериала реальными примерами</w:t>
      </w:r>
      <w:r w:rsidRPr="001713FA">
        <w:rPr>
          <w:rFonts w:ascii="Times New Roman" w:eastAsia="Times New Roman" w:hAnsi="Times New Roman"/>
          <w:color w:val="000000"/>
          <w:sz w:val="28"/>
          <w:szCs w:val="28"/>
        </w:rPr>
        <w:t xml:space="preserve">, где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всемирная сеть появляется</w:t>
      </w:r>
      <w:r w:rsidRPr="001713FA">
        <w:rPr>
          <w:rFonts w:ascii="Times New Roman" w:eastAsia="Times New Roman" w:hAnsi="Times New Roman"/>
          <w:color w:val="000000"/>
          <w:sz w:val="28"/>
          <w:szCs w:val="28"/>
        </w:rPr>
        <w:t xml:space="preserve"> на территории лагеря.</w:t>
      </w:r>
    </w:p>
    <w:p w:rsidR="0000153C" w:rsidRPr="00825509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825509">
        <w:rPr>
          <w:rFonts w:ascii="Times New Roman" w:eastAsia="Times New Roman" w:hAnsi="Times New Roman"/>
          <w:b/>
          <w:color w:val="000000"/>
          <w:sz w:val="28"/>
          <w:szCs w:val="28"/>
        </w:rPr>
        <w:t>Направленность программы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Pr="00FE4D43">
        <w:rPr>
          <w:rFonts w:ascii="Times New Roman" w:hAnsi="Times New Roman"/>
          <w:sz w:val="28"/>
        </w:rPr>
        <w:t>Социально-гуманитарная</w:t>
      </w:r>
      <w:r>
        <w:rPr>
          <w:rFonts w:ascii="Times New Roman" w:hAnsi="Times New Roman"/>
          <w:sz w:val="28"/>
        </w:rPr>
        <w:t>.</w:t>
      </w:r>
    </w:p>
    <w:p w:rsidR="0000153C" w:rsidRPr="0021096D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Целевая аудитория. </w:t>
      </w:r>
      <w:r w:rsidRPr="00FE4D43">
        <w:rPr>
          <w:rFonts w:ascii="Times New Roman" w:eastAsia="Times New Roman" w:hAnsi="Times New Roman"/>
          <w:sz w:val="28"/>
          <w:szCs w:val="28"/>
        </w:rPr>
        <w:t>Программа ориентирована на обучающихся 8-1</w:t>
      </w:r>
      <w:r>
        <w:rPr>
          <w:rFonts w:ascii="Times New Roman" w:eastAsia="Times New Roman" w:hAnsi="Times New Roman"/>
          <w:sz w:val="28"/>
          <w:szCs w:val="28"/>
        </w:rPr>
        <w:t>0</w:t>
      </w:r>
      <w:r w:rsidRPr="00FE4D43">
        <w:rPr>
          <w:rFonts w:ascii="Times New Roman" w:eastAsia="Times New Roman" w:hAnsi="Times New Roman"/>
          <w:sz w:val="28"/>
          <w:szCs w:val="28"/>
        </w:rPr>
        <w:t xml:space="preserve"> лет со всех территорий Хабаровского края без требований к специальной подготовке. Программа не имеет ограничений для участия в ней детей-сирот, детей, оставшихся без попечения родителей и оказавшихся в трудной жизненной ситуации, школьников с ОВЗ, диагнозы которых позволяют им находиться в загородных организациях отдыха и оздоровления детей.</w:t>
      </w:r>
    </w:p>
    <w:p w:rsidR="0032326E" w:rsidRPr="0032326E" w:rsidRDefault="0032326E" w:rsidP="00573F5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2326E">
        <w:rPr>
          <w:rFonts w:ascii="Times New Roman" w:eastAsia="Calibri" w:hAnsi="Times New Roman" w:cs="Times New Roman"/>
          <w:b/>
          <w:sz w:val="28"/>
          <w:szCs w:val="28"/>
        </w:rPr>
        <w:t xml:space="preserve">Задачи образовательной программы: </w:t>
      </w:r>
    </w:p>
    <w:p w:rsidR="0000153C" w:rsidRPr="00FE4D43" w:rsidRDefault="00B07EA0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07EA0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Цель программы – </w:t>
      </w:r>
      <w:r w:rsidR="0000153C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r w:rsidR="0000153C" w:rsidRPr="00FE4D43">
        <w:rPr>
          <w:rFonts w:ascii="Times New Roman" w:eastAsia="Times New Roman" w:hAnsi="Times New Roman"/>
          <w:bCs/>
          <w:sz w:val="28"/>
          <w:szCs w:val="28"/>
          <w:lang w:eastAsia="ru-RU"/>
        </w:rPr>
        <w:t>азвитие у участников смены интереса к познанию полезных информационных порталов и самообразованию, через игровой сюжет смены.</w:t>
      </w:r>
    </w:p>
    <w:p w:rsidR="00B07EA0" w:rsidRPr="00B07EA0" w:rsidRDefault="00B07EA0" w:rsidP="0000153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B07EA0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Задачи программы:</w:t>
      </w:r>
    </w:p>
    <w:p w:rsidR="0000153C" w:rsidRPr="00FE4D43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E4D4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Метапредметные: </w:t>
      </w:r>
    </w:p>
    <w:p w:rsidR="0000153C" w:rsidRPr="00FE4D43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E4D43">
        <w:rPr>
          <w:rFonts w:ascii="Times New Roman" w:eastAsia="Times New Roman" w:hAnsi="Times New Roman"/>
          <w:bCs/>
          <w:sz w:val="28"/>
          <w:szCs w:val="28"/>
          <w:lang w:eastAsia="ru-RU"/>
        </w:rPr>
        <w:t>- способствовать максимальной самореализации и раскрытия способностей участников;</w:t>
      </w:r>
    </w:p>
    <w:p w:rsidR="0000153C" w:rsidRPr="00FE4D43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E4D43">
        <w:rPr>
          <w:rFonts w:ascii="Times New Roman" w:eastAsia="Times New Roman" w:hAnsi="Times New Roman"/>
          <w:bCs/>
          <w:sz w:val="28"/>
          <w:szCs w:val="28"/>
          <w:lang w:eastAsia="ru-RU"/>
        </w:rPr>
        <w:t>- развивать коммуникативные компетенции и навык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 межличностного общения обучаю</w:t>
      </w:r>
      <w:r w:rsidRPr="00FE4D43">
        <w:rPr>
          <w:rFonts w:ascii="Times New Roman" w:eastAsia="Times New Roman" w:hAnsi="Times New Roman"/>
          <w:bCs/>
          <w:sz w:val="28"/>
          <w:szCs w:val="28"/>
          <w:lang w:eastAsia="ru-RU"/>
        </w:rPr>
        <w:t>щихся;</w:t>
      </w:r>
    </w:p>
    <w:p w:rsidR="0000153C" w:rsidRPr="00FE4D43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E4D43">
        <w:rPr>
          <w:rFonts w:ascii="Times New Roman" w:eastAsia="Times New Roman" w:hAnsi="Times New Roman"/>
          <w:bCs/>
          <w:sz w:val="28"/>
          <w:szCs w:val="28"/>
          <w:lang w:eastAsia="ru-RU"/>
        </w:rPr>
        <w:t>- развивать познавательные компетенции обучающих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ся (способность воспринимать ин</w:t>
      </w:r>
      <w:r w:rsidRPr="00FE4D43">
        <w:rPr>
          <w:rFonts w:ascii="Times New Roman" w:eastAsia="Times New Roman" w:hAnsi="Times New Roman"/>
          <w:bCs/>
          <w:sz w:val="28"/>
          <w:szCs w:val="28"/>
          <w:lang w:eastAsia="ru-RU"/>
        </w:rPr>
        <w:t>формацию, объяснять порядок действий при выполнении задания);</w:t>
      </w:r>
    </w:p>
    <w:p w:rsidR="0000153C" w:rsidRPr="00FE4D43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E4D43">
        <w:rPr>
          <w:rFonts w:ascii="Times New Roman" w:eastAsia="Times New Roman" w:hAnsi="Times New Roman"/>
          <w:bCs/>
          <w:sz w:val="28"/>
          <w:szCs w:val="28"/>
          <w:lang w:eastAsia="ru-RU"/>
        </w:rPr>
        <w:t>- развить творческие способности, эмоциональную сфе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ру, воображение, фантазию ребен</w:t>
      </w:r>
      <w:r w:rsidRPr="00FE4D43">
        <w:rPr>
          <w:rFonts w:ascii="Times New Roman" w:eastAsia="Times New Roman" w:hAnsi="Times New Roman"/>
          <w:bCs/>
          <w:sz w:val="28"/>
          <w:szCs w:val="28"/>
          <w:lang w:eastAsia="ru-RU"/>
        </w:rPr>
        <w:t>ка;</w:t>
      </w:r>
    </w:p>
    <w:p w:rsidR="0000153C" w:rsidRPr="00ED3B83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E4D43">
        <w:rPr>
          <w:rFonts w:ascii="Times New Roman" w:eastAsia="Times New Roman" w:hAnsi="Times New Roman"/>
          <w:bCs/>
          <w:sz w:val="28"/>
          <w:szCs w:val="28"/>
          <w:lang w:eastAsia="ru-RU"/>
        </w:rPr>
        <w:t>- создать благоприятную атмосферу для полноценного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активного и содержательного от</w:t>
      </w:r>
      <w:r w:rsidRPr="00FE4D43">
        <w:rPr>
          <w:rFonts w:ascii="Times New Roman" w:eastAsia="Times New Roman" w:hAnsi="Times New Roman"/>
          <w:bCs/>
          <w:sz w:val="28"/>
          <w:szCs w:val="28"/>
          <w:lang w:eastAsia="ru-RU"/>
        </w:rPr>
        <w:t>дыха детей, через организацию ку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льтурно-досуговой деятельности.</w:t>
      </w:r>
    </w:p>
    <w:p w:rsidR="0000153C" w:rsidRPr="00FE4D43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E4D4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Личностные:</w:t>
      </w:r>
    </w:p>
    <w:p w:rsidR="0000153C" w:rsidRPr="00FE4D43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E4D43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- развитие навыков работы в команде, принятие ответс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твенности за собственные коллек</w:t>
      </w:r>
      <w:r w:rsidRPr="00FE4D43">
        <w:rPr>
          <w:rFonts w:ascii="Times New Roman" w:eastAsia="Times New Roman" w:hAnsi="Times New Roman"/>
          <w:bCs/>
          <w:sz w:val="28"/>
          <w:szCs w:val="28"/>
          <w:lang w:eastAsia="ru-RU"/>
        </w:rPr>
        <w:t>тивные решения;</w:t>
      </w:r>
    </w:p>
    <w:p w:rsidR="0000153C" w:rsidRPr="00FE4D43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E4D43">
        <w:rPr>
          <w:rFonts w:ascii="Times New Roman" w:eastAsia="Times New Roman" w:hAnsi="Times New Roman"/>
          <w:bCs/>
          <w:sz w:val="28"/>
          <w:szCs w:val="28"/>
          <w:lang w:eastAsia="ru-RU"/>
        </w:rPr>
        <w:t>- мотивировать обучающихся к саморазвитию личности;</w:t>
      </w:r>
    </w:p>
    <w:p w:rsidR="00190B36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E4D43">
        <w:rPr>
          <w:rFonts w:ascii="Times New Roman" w:eastAsia="Times New Roman" w:hAnsi="Times New Roman"/>
          <w:bCs/>
          <w:sz w:val="28"/>
          <w:szCs w:val="28"/>
          <w:lang w:eastAsia="ru-RU"/>
        </w:rPr>
        <w:t>- мотивировать обучающихся к ведению здорового образа жизни.</w:t>
      </w:r>
    </w:p>
    <w:p w:rsidR="0000153C" w:rsidRPr="0000153C" w:rsidRDefault="0000153C" w:rsidP="0000153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A2882" w:rsidRPr="00FA2882" w:rsidRDefault="001C6DAD" w:rsidP="00826CD2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0"/>
        <w:jc w:val="center"/>
        <w:rPr>
          <w:rFonts w:ascii="Times New Roman" w:hAnsi="Times New Roman" w:cs="Times New Roman"/>
          <w:b/>
          <w:sz w:val="28"/>
        </w:rPr>
      </w:pPr>
      <w:r w:rsidRPr="00FA2882">
        <w:rPr>
          <w:rFonts w:ascii="Times New Roman" w:eastAsia="Calibri" w:hAnsi="Times New Roman" w:cs="Times New Roman"/>
          <w:b/>
          <w:sz w:val="28"/>
          <w:szCs w:val="28"/>
        </w:rPr>
        <w:t xml:space="preserve">ОТЧЁТ ОБ </w:t>
      </w:r>
      <w:r w:rsidR="009506F2" w:rsidRPr="00FA2882">
        <w:rPr>
          <w:rFonts w:ascii="Times New Roman" w:eastAsia="Calibri" w:hAnsi="Times New Roman" w:cs="Times New Roman"/>
          <w:b/>
          <w:sz w:val="28"/>
          <w:szCs w:val="28"/>
        </w:rPr>
        <w:t xml:space="preserve">ОРГАНИЗАЦИИ И ПРОВЕДЕНИИ </w:t>
      </w:r>
      <w:r w:rsidR="00FA2882" w:rsidRPr="00FA2882">
        <w:rPr>
          <w:rFonts w:ascii="Times New Roman" w:hAnsi="Times New Roman" w:cs="Times New Roman"/>
          <w:b/>
          <w:sz w:val="28"/>
        </w:rPr>
        <w:t>КРАЕВОЙ ПРОФИЛЬНОЙ СМЕНЫ</w:t>
      </w:r>
    </w:p>
    <w:p w:rsidR="00FA2882" w:rsidRPr="00FA2882" w:rsidRDefault="00FA2882" w:rsidP="00FA2882">
      <w:pPr>
        <w:widowControl w:val="0"/>
        <w:autoSpaceDE w:val="0"/>
        <w:autoSpaceDN w:val="0"/>
        <w:adjustRightInd w:val="0"/>
        <w:spacing w:after="0"/>
        <w:ind w:left="1080"/>
        <w:rPr>
          <w:rFonts w:ascii="Times New Roman" w:hAnsi="Times New Roman" w:cs="Times New Roman"/>
          <w:b/>
          <w:sz w:val="24"/>
        </w:rPr>
      </w:pPr>
    </w:p>
    <w:p w:rsidR="00FA2882" w:rsidRPr="002738C4" w:rsidRDefault="00FA2882" w:rsidP="00FA2882">
      <w:pPr>
        <w:jc w:val="center"/>
        <w:rPr>
          <w:rFonts w:ascii="Times New Roman" w:hAnsi="Times New Roman" w:cs="Times New Roman"/>
          <w:b/>
          <w:sz w:val="28"/>
        </w:rPr>
      </w:pPr>
      <w:r w:rsidRPr="002738C4">
        <w:rPr>
          <w:rFonts w:ascii="Times New Roman" w:hAnsi="Times New Roman" w:cs="Times New Roman"/>
          <w:b/>
          <w:sz w:val="28"/>
        </w:rPr>
        <w:t>1.1 Основные сведения</w:t>
      </w:r>
    </w:p>
    <w:p w:rsidR="0000153C" w:rsidRDefault="0000153C" w:rsidP="000015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00153C">
        <w:rPr>
          <w:rFonts w:ascii="Times New Roman" w:hAnsi="Times New Roman" w:cs="Times New Roman"/>
          <w:sz w:val="28"/>
        </w:rPr>
        <w:t xml:space="preserve">Прибыв в "Созвездие", участники смены познакомились с учениками, которые проводили время в библиотеке. В ходе спора о книгах и интернете один из участников показал онлайн-библиотеку "Созвездие", но для входа нужен был голосовой помощник Маруся Георгиевна. Она рассказала о шести образовательных порталах с их сказочными персонажами: </w:t>
      </w:r>
    </w:p>
    <w:p w:rsidR="0000153C" w:rsidRPr="0000153C" w:rsidRDefault="0000153C" w:rsidP="0000153C">
      <w:pPr>
        <w:pStyle w:val="a3"/>
        <w:numPr>
          <w:ilvl w:val="0"/>
          <w:numId w:val="1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00153C">
        <w:rPr>
          <w:rFonts w:ascii="Times New Roman" w:hAnsi="Times New Roman" w:cs="Times New Roman"/>
          <w:sz w:val="28"/>
        </w:rPr>
        <w:t>Кот ученый;</w:t>
      </w:r>
    </w:p>
    <w:p w:rsidR="0000153C" w:rsidRPr="0000153C" w:rsidRDefault="0000153C" w:rsidP="0000153C">
      <w:pPr>
        <w:pStyle w:val="a3"/>
        <w:numPr>
          <w:ilvl w:val="0"/>
          <w:numId w:val="1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00153C">
        <w:rPr>
          <w:rFonts w:ascii="Times New Roman" w:hAnsi="Times New Roman" w:cs="Times New Roman"/>
          <w:sz w:val="28"/>
        </w:rPr>
        <w:t>Змей Горыныч;</w:t>
      </w:r>
    </w:p>
    <w:p w:rsidR="0000153C" w:rsidRPr="0000153C" w:rsidRDefault="0000153C" w:rsidP="0000153C">
      <w:pPr>
        <w:pStyle w:val="a3"/>
        <w:numPr>
          <w:ilvl w:val="0"/>
          <w:numId w:val="1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00153C">
        <w:rPr>
          <w:rFonts w:ascii="Times New Roman" w:hAnsi="Times New Roman" w:cs="Times New Roman"/>
          <w:sz w:val="28"/>
        </w:rPr>
        <w:t>Добрыня Никитич;</w:t>
      </w:r>
    </w:p>
    <w:p w:rsidR="0000153C" w:rsidRPr="0000153C" w:rsidRDefault="0000153C" w:rsidP="0000153C">
      <w:pPr>
        <w:pStyle w:val="a3"/>
        <w:numPr>
          <w:ilvl w:val="0"/>
          <w:numId w:val="1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00153C">
        <w:rPr>
          <w:rFonts w:ascii="Times New Roman" w:hAnsi="Times New Roman" w:cs="Times New Roman"/>
          <w:sz w:val="28"/>
        </w:rPr>
        <w:t>Кощей Бессмертный;</w:t>
      </w:r>
    </w:p>
    <w:p w:rsidR="0000153C" w:rsidRPr="0000153C" w:rsidRDefault="0000153C" w:rsidP="0000153C">
      <w:pPr>
        <w:pStyle w:val="a3"/>
        <w:numPr>
          <w:ilvl w:val="0"/>
          <w:numId w:val="1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00153C">
        <w:rPr>
          <w:rFonts w:ascii="Times New Roman" w:hAnsi="Times New Roman" w:cs="Times New Roman"/>
          <w:sz w:val="28"/>
        </w:rPr>
        <w:t>Царевна-Лягушка.</w:t>
      </w:r>
    </w:p>
    <w:p w:rsidR="0000153C" w:rsidRPr="0000153C" w:rsidRDefault="0000153C" w:rsidP="0000153C">
      <w:pPr>
        <w:pStyle w:val="a3"/>
        <w:numPr>
          <w:ilvl w:val="0"/>
          <w:numId w:val="1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00153C">
        <w:rPr>
          <w:rFonts w:ascii="Times New Roman" w:hAnsi="Times New Roman" w:cs="Times New Roman"/>
          <w:sz w:val="28"/>
        </w:rPr>
        <w:t xml:space="preserve">Емеля. </w:t>
      </w:r>
    </w:p>
    <w:p w:rsidR="0000153C" w:rsidRDefault="0000153C" w:rsidP="000015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00153C">
        <w:rPr>
          <w:rFonts w:ascii="Times New Roman" w:hAnsi="Times New Roman" w:cs="Times New Roman"/>
          <w:sz w:val="28"/>
        </w:rPr>
        <w:t xml:space="preserve">Ученики заинтересовались путешествием по интернету, но также обнаружили пустые книги и спросили Марусю о них. Она направила их к хранителям сказок, которые объяснили исчезновение сказок и сказали, что персонажи обратились к ним за помощью. Ученики решили вернуть сказки, обретая знания и навыки через порталы. </w:t>
      </w:r>
    </w:p>
    <w:p w:rsidR="004F486D" w:rsidRDefault="0000153C" w:rsidP="000015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00153C">
        <w:rPr>
          <w:rFonts w:ascii="Times New Roman" w:hAnsi="Times New Roman" w:cs="Times New Roman"/>
          <w:sz w:val="28"/>
        </w:rPr>
        <w:t>Пройдя все шесть порталов, они поняли, что интернет дополняет книги, становясь источником вдохновения и развития. Наконец, вернув все сказочные книги в библиотеку, ученики стали героями, осознав ценность знаний и возможностей, открывшихся перед ними.</w:t>
      </w:r>
    </w:p>
    <w:p w:rsidR="0000153C" w:rsidRDefault="0000153C" w:rsidP="000015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00153C" w:rsidRPr="004F486D" w:rsidRDefault="0000153C" w:rsidP="0000153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</w:rPr>
      </w:pPr>
    </w:p>
    <w:p w:rsidR="0037672D" w:rsidRPr="004F486D" w:rsidRDefault="004F486D" w:rsidP="0086766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4F486D">
        <w:rPr>
          <w:rFonts w:ascii="Times New Roman" w:hAnsi="Times New Roman" w:cs="Times New Roman"/>
          <w:b/>
          <w:sz w:val="28"/>
        </w:rPr>
        <w:lastRenderedPageBreak/>
        <w:t>1.2 Анализ воспитательной работы</w:t>
      </w:r>
    </w:p>
    <w:p w:rsidR="0086766F" w:rsidRPr="0086766F" w:rsidRDefault="0086766F" w:rsidP="008676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Данное</w:t>
      </w:r>
      <w:r w:rsidRPr="0086766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направление</w:t>
      </w:r>
      <w:r w:rsidRPr="0086766F">
        <w:rPr>
          <w:rFonts w:ascii="Times New Roman" w:hAnsi="Times New Roman" w:cs="Times New Roman"/>
          <w:sz w:val="28"/>
        </w:rPr>
        <w:t xml:space="preserve"> отражает стратегическое </w:t>
      </w:r>
      <w:r>
        <w:rPr>
          <w:rFonts w:ascii="Times New Roman" w:hAnsi="Times New Roman" w:cs="Times New Roman"/>
          <w:sz w:val="28"/>
        </w:rPr>
        <w:t xml:space="preserve">работу </w:t>
      </w:r>
      <w:r w:rsidRPr="0086766F">
        <w:rPr>
          <w:rFonts w:ascii="Times New Roman" w:hAnsi="Times New Roman" w:cs="Times New Roman"/>
          <w:sz w:val="28"/>
        </w:rPr>
        <w:t xml:space="preserve">воспитательной </w:t>
      </w:r>
      <w:r>
        <w:rPr>
          <w:rFonts w:ascii="Times New Roman" w:hAnsi="Times New Roman" w:cs="Times New Roman"/>
          <w:sz w:val="28"/>
        </w:rPr>
        <w:t>деятельности</w:t>
      </w:r>
      <w:r w:rsidRPr="0086766F">
        <w:rPr>
          <w:rFonts w:ascii="Times New Roman" w:hAnsi="Times New Roman" w:cs="Times New Roman"/>
          <w:sz w:val="28"/>
        </w:rPr>
        <w:t>, основанной на утвержденной программе на 2024 год в КГБНОУ КДЦ «Созвездие». Содержание, формы и методы воспитательной деятельности структурированы в соответствующих модулях, формируемых в соответствии с особенностями центра, его текущими инициативами и существующими ресурса</w:t>
      </w:r>
      <w:r>
        <w:rPr>
          <w:rFonts w:ascii="Times New Roman" w:hAnsi="Times New Roman" w:cs="Times New Roman"/>
          <w:sz w:val="28"/>
        </w:rPr>
        <w:t>ми.</w:t>
      </w:r>
    </w:p>
    <w:p w:rsidR="0086766F" w:rsidRPr="0086766F" w:rsidRDefault="0086766F" w:rsidP="008676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86766F">
        <w:rPr>
          <w:rFonts w:ascii="Times New Roman" w:hAnsi="Times New Roman" w:cs="Times New Roman"/>
          <w:sz w:val="28"/>
        </w:rPr>
        <w:t>Воспитательная работа осуществляется в условиях постоянного взаимодействия, объединяющего все службы лагеря. Центральные роли в этом процессе отведены вожатым, педагогам и воспитателям, которые обеспечивают детям защиту, личностное развитие, организационную поддержку и медиацию в конфликтных ситуациях. Ключевым элементом процесса в</w:t>
      </w:r>
      <w:r>
        <w:rPr>
          <w:rFonts w:ascii="Times New Roman" w:hAnsi="Times New Roman" w:cs="Times New Roman"/>
          <w:sz w:val="28"/>
        </w:rPr>
        <w:t>оспитания является сам ребенок.</w:t>
      </w:r>
    </w:p>
    <w:p w:rsidR="0000153C" w:rsidRPr="00FA2882" w:rsidRDefault="0086766F" w:rsidP="008676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86766F">
        <w:rPr>
          <w:rFonts w:ascii="Times New Roman" w:hAnsi="Times New Roman" w:cs="Times New Roman"/>
          <w:sz w:val="28"/>
        </w:rPr>
        <w:t>Для повышения эффективности мониторинга и учета воспитательной деятельности вожатые и воспитатели активно используют новейшие информационные технологии, включая планшеты с доступом в интернет. Большая часть документации, необходимой для организации воспитательной работы, переведена в цифровой формат. Это включает журнал воспитательной работы, дневник вожатого, чек-лист, журналы термометрии и медицинских обходов, а также методические материалы для мониторинга развития личности и группы.</w:t>
      </w:r>
    </w:p>
    <w:p w:rsidR="00187EAF" w:rsidRPr="001D79B3" w:rsidRDefault="0004134C" w:rsidP="00826CD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</w:rPr>
      </w:pPr>
      <w:r w:rsidRPr="00E217AF">
        <w:rPr>
          <w:rFonts w:ascii="Times New Roman" w:hAnsi="Times New Roman" w:cs="Times New Roman"/>
          <w:b/>
          <w:sz w:val="28"/>
        </w:rPr>
        <w:t>ОТЧЕТ ОТ ОТДЕЛА ВОСПИТАТЕЛЬНОЙ РАБОТЫ</w:t>
      </w:r>
    </w:p>
    <w:p w:rsidR="00803D5D" w:rsidRPr="00803D5D" w:rsidRDefault="00927E43" w:rsidP="00803D5D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E217AF">
        <w:rPr>
          <w:rFonts w:ascii="Times New Roman" w:hAnsi="Times New Roman" w:cs="Times New Roman"/>
          <w:b/>
          <w:sz w:val="28"/>
          <w:szCs w:val="28"/>
        </w:rPr>
        <w:t xml:space="preserve">.1 </w:t>
      </w:r>
      <w:r w:rsidR="00803D5D" w:rsidRPr="00803D5D">
        <w:rPr>
          <w:rFonts w:ascii="Times New Roman" w:hAnsi="Times New Roman" w:cs="Times New Roman"/>
          <w:b/>
          <w:sz w:val="28"/>
          <w:szCs w:val="28"/>
        </w:rPr>
        <w:t>Общая характеристика педагогического отряда</w:t>
      </w:r>
    </w:p>
    <w:p w:rsidR="006F4B04" w:rsidRPr="006F4B04" w:rsidRDefault="0086766F" w:rsidP="006F4B04">
      <w:pPr>
        <w:spacing w:after="120" w:line="360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42E4">
        <w:rPr>
          <w:rFonts w:ascii="Times New Roman" w:hAnsi="Times New Roman" w:cs="Times New Roman"/>
          <w:sz w:val="28"/>
          <w:szCs w:val="28"/>
        </w:rPr>
        <w:t xml:space="preserve">С </w:t>
      </w:r>
      <w:r w:rsidRPr="005D606E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.0</w:t>
      </w:r>
      <w:r w:rsidRPr="005D606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.2024 по 11</w:t>
      </w:r>
      <w:r w:rsidRPr="005D606E">
        <w:rPr>
          <w:rFonts w:ascii="Times New Roman" w:hAnsi="Times New Roman" w:cs="Times New Roman"/>
          <w:sz w:val="28"/>
          <w:szCs w:val="28"/>
        </w:rPr>
        <w:t>.06</w:t>
      </w:r>
      <w:r>
        <w:rPr>
          <w:rFonts w:ascii="Times New Roman" w:hAnsi="Times New Roman" w:cs="Times New Roman"/>
          <w:sz w:val="28"/>
          <w:szCs w:val="28"/>
        </w:rPr>
        <w:t>.2024</w:t>
      </w:r>
      <w:r w:rsidRPr="00CF42E4">
        <w:rPr>
          <w:rFonts w:ascii="Times New Roman" w:hAnsi="Times New Roman" w:cs="Times New Roman"/>
          <w:sz w:val="28"/>
          <w:szCs w:val="28"/>
        </w:rPr>
        <w:t xml:space="preserve"> на территории дружины «Созвездие» </w:t>
      </w:r>
      <w:r w:rsidRPr="00643658">
        <w:rPr>
          <w:rFonts w:ascii="Times New Roman" w:hAnsi="Times New Roman" w:cs="Times New Roman"/>
          <w:sz w:val="28"/>
          <w:szCs w:val="28"/>
        </w:rPr>
        <w:t>участниками краевой профильной смены «</w:t>
      </w:r>
      <w:r w:rsidRPr="003E3E77">
        <w:rPr>
          <w:rFonts w:ascii="Times New Roman" w:hAnsi="Times New Roman" w:cs="Times New Roman"/>
          <w:sz w:val="28"/>
          <w:szCs w:val="28"/>
        </w:rPr>
        <w:t>Сказки на каникулах.</w:t>
      </w:r>
      <w:r>
        <w:rPr>
          <w:rFonts w:ascii="Times New Roman" w:hAnsi="Times New Roman" w:cs="Times New Roman"/>
          <w:sz w:val="28"/>
          <w:szCs w:val="28"/>
        </w:rPr>
        <w:t xml:space="preserve"> Долгожданное путешествие» являлось 38</w:t>
      </w:r>
      <w:r w:rsidRPr="0066250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ребенка</w:t>
      </w:r>
      <w:r w:rsidRPr="00643658">
        <w:rPr>
          <w:rFonts w:ascii="Times New Roman" w:hAnsi="Times New Roman" w:cs="Times New Roman"/>
          <w:sz w:val="28"/>
          <w:szCs w:val="28"/>
        </w:rPr>
        <w:t>. На данном проекте работал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43658">
        <w:rPr>
          <w:rFonts w:ascii="Times New Roman" w:hAnsi="Times New Roman" w:cs="Times New Roman"/>
          <w:sz w:val="28"/>
          <w:szCs w:val="28"/>
        </w:rPr>
        <w:t xml:space="preserve"> 24 дневных в</w:t>
      </w:r>
      <w:r>
        <w:rPr>
          <w:rFonts w:ascii="Times New Roman" w:hAnsi="Times New Roman" w:cs="Times New Roman"/>
          <w:sz w:val="28"/>
          <w:szCs w:val="28"/>
        </w:rPr>
        <w:t>ожатых,</w:t>
      </w:r>
      <w:r w:rsidRPr="00643658">
        <w:rPr>
          <w:rFonts w:ascii="Times New Roman" w:hAnsi="Times New Roman" w:cs="Times New Roman"/>
          <w:sz w:val="28"/>
          <w:szCs w:val="28"/>
        </w:rPr>
        <w:t xml:space="preserve"> 6 ночных вожатых</w:t>
      </w:r>
      <w:r>
        <w:rPr>
          <w:rFonts w:ascii="Times New Roman" w:hAnsi="Times New Roman" w:cs="Times New Roman"/>
          <w:sz w:val="28"/>
          <w:szCs w:val="28"/>
        </w:rPr>
        <w:t xml:space="preserve"> и 2 вожатых-наставника</w:t>
      </w:r>
      <w:r w:rsidR="006F4B04" w:rsidRPr="006F4B04">
        <w:rPr>
          <w:rFonts w:ascii="Times New Roman" w:eastAsia="Times New Roman" w:hAnsi="Times New Roman" w:cs="Times New Roman"/>
          <w:sz w:val="28"/>
          <w:szCs w:val="28"/>
        </w:rPr>
        <w:t xml:space="preserve"> отдела воспитательной работы. </w:t>
      </w:r>
    </w:p>
    <w:p w:rsidR="00282227" w:rsidRPr="00282227" w:rsidRDefault="00282227" w:rsidP="006F4B04">
      <w:pPr>
        <w:numPr>
          <w:ilvl w:val="0"/>
          <w:numId w:val="10"/>
        </w:numPr>
        <w:spacing w:after="12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2227">
        <w:rPr>
          <w:rFonts w:ascii="Times New Roman" w:hAnsi="Times New Roman" w:cs="Times New Roman"/>
          <w:b/>
          <w:sz w:val="28"/>
          <w:szCs w:val="28"/>
        </w:rPr>
        <w:t>Анализ работы с педагогическим отрядом</w:t>
      </w:r>
    </w:p>
    <w:p w:rsidR="00282227" w:rsidRPr="00282227" w:rsidRDefault="00282227" w:rsidP="00282227">
      <w:pPr>
        <w:spacing w:after="120" w:line="360" w:lineRule="auto"/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3"/>
        <w:tblW w:w="9885" w:type="dxa"/>
        <w:jc w:val="center"/>
        <w:tblLayout w:type="fixed"/>
        <w:tblLook w:val="04A0" w:firstRow="1" w:lastRow="0" w:firstColumn="1" w:lastColumn="0" w:noHBand="0" w:noVBand="1"/>
      </w:tblPr>
      <w:tblGrid>
        <w:gridCol w:w="1541"/>
        <w:gridCol w:w="1843"/>
        <w:gridCol w:w="2268"/>
        <w:gridCol w:w="2126"/>
        <w:gridCol w:w="2107"/>
      </w:tblGrid>
      <w:tr w:rsidR="00282227" w:rsidRPr="00573F55" w:rsidTr="004440BA">
        <w:trPr>
          <w:jc w:val="center"/>
        </w:trPr>
        <w:tc>
          <w:tcPr>
            <w:tcW w:w="1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2227" w:rsidRPr="00573F55" w:rsidRDefault="00282227" w:rsidP="002822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Период смены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2227" w:rsidRPr="00573F55" w:rsidRDefault="00282227" w:rsidP="002822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b/>
                <w:sz w:val="28"/>
                <w:szCs w:val="28"/>
              </w:rPr>
              <w:t>Дело</w:t>
            </w:r>
          </w:p>
        </w:tc>
        <w:tc>
          <w:tcPr>
            <w:tcW w:w="43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2227" w:rsidRPr="00573F55" w:rsidRDefault="00282227" w:rsidP="002822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  <w:tc>
          <w:tcPr>
            <w:tcW w:w="2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2227" w:rsidRPr="00573F55" w:rsidRDefault="00282227" w:rsidP="002822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b/>
                <w:sz w:val="28"/>
                <w:szCs w:val="28"/>
              </w:rPr>
              <w:t>Причины, которые повлияли на результат</w:t>
            </w:r>
          </w:p>
        </w:tc>
      </w:tr>
      <w:tr w:rsidR="00282227" w:rsidRPr="00573F55" w:rsidTr="004440BA">
        <w:trPr>
          <w:jc w:val="center"/>
        </w:trPr>
        <w:tc>
          <w:tcPr>
            <w:tcW w:w="33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82227" w:rsidRPr="00573F55" w:rsidRDefault="00282227" w:rsidP="002822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2227" w:rsidRPr="00573F55" w:rsidRDefault="00282227" w:rsidP="002822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Ожидаемый результат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2227" w:rsidRPr="00573F55" w:rsidRDefault="00282227" w:rsidP="002822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Фактический результат</w:t>
            </w:r>
          </w:p>
        </w:tc>
        <w:tc>
          <w:tcPr>
            <w:tcW w:w="2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82227" w:rsidRPr="00573F55" w:rsidRDefault="00282227" w:rsidP="002822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82227" w:rsidRPr="00573F55" w:rsidTr="004440BA">
        <w:trPr>
          <w:jc w:val="center"/>
        </w:trPr>
        <w:tc>
          <w:tcPr>
            <w:tcW w:w="1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b/>
                <w:sz w:val="28"/>
                <w:szCs w:val="28"/>
              </w:rPr>
              <w:t>Этап подготовки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Планирование по игровому сюжету смены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Ознакомить вожатых с игровым компонентом смены, с запланированными мероприятиями, распределить ответственных за мероприятия.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Вожатые погружены в игровой сюжет смены, ведется активная работа по разработке мероприятий смены.</w:t>
            </w:r>
          </w:p>
        </w:tc>
        <w:tc>
          <w:tcPr>
            <w:tcW w:w="2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Все вожатые были заинтересованы в успешной реализации программы смены, настроены на работу.</w:t>
            </w:r>
          </w:p>
        </w:tc>
      </w:tr>
      <w:tr w:rsidR="00282227" w:rsidRPr="00573F55" w:rsidTr="004440BA">
        <w:trPr>
          <w:jc w:val="center"/>
        </w:trPr>
        <w:tc>
          <w:tcPr>
            <w:tcW w:w="1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Проведение инструктажей по ТБ и ПБ, проведение учебной эвакуации при пожаре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 xml:space="preserve">Ознакомить вожатых с мерами при возникновении ЧС, схемой эвакуации, системой оповещения.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Вожатые ознакомились с мерами при возникновении ЧС, схемой эвакуации, системой оповещения.</w:t>
            </w:r>
          </w:p>
        </w:tc>
        <w:tc>
          <w:tcPr>
            <w:tcW w:w="2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Вожатые знают алгоритм своих действий при возникновении ЧС. </w:t>
            </w:r>
          </w:p>
        </w:tc>
      </w:tr>
      <w:tr w:rsidR="00282227" w:rsidRPr="00573F55" w:rsidTr="004440BA">
        <w:trPr>
          <w:jc w:val="center"/>
        </w:trPr>
        <w:tc>
          <w:tcPr>
            <w:tcW w:w="1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Планирование по заезду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Ознакомить вожатых с документами на регистрацию, распределение обязанностей при расселении.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Вожатые ознакомились с документами на регистрацию, распределены обязанности при расселении.</w:t>
            </w:r>
          </w:p>
        </w:tc>
        <w:tc>
          <w:tcPr>
            <w:tcW w:w="2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Все участники смены расселены по отрядам согласно возрасту и по половой принадлежности.</w:t>
            </w:r>
          </w:p>
        </w:tc>
      </w:tr>
      <w:tr w:rsidR="00282227" w:rsidRPr="00573F55" w:rsidTr="004440BA">
        <w:trPr>
          <w:trHeight w:val="1168"/>
          <w:jc w:val="center"/>
        </w:trPr>
        <w:tc>
          <w:tcPr>
            <w:tcW w:w="1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Организа-ционный период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Планирование по огонькам, экскурсиям, играм и отрядным делам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Систематизировать знания о проведении огоньков в данный период смены, игр.</w:t>
            </w:r>
          </w:p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Вожатые подготовили и провели игры на знакомство, экскурсии по Центру, разработали сценарий проведения огонька знакомств.</w:t>
            </w:r>
          </w:p>
        </w:tc>
        <w:tc>
          <w:tcPr>
            <w:tcW w:w="2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Взаимодействие вожатых со старшими вожатыми, руководителем смены и между собой, обмен опытом.</w:t>
            </w:r>
          </w:p>
        </w:tc>
      </w:tr>
      <w:tr w:rsidR="00282227" w:rsidRPr="00573F55" w:rsidTr="004440BA">
        <w:trPr>
          <w:jc w:val="center"/>
        </w:trPr>
        <w:tc>
          <w:tcPr>
            <w:tcW w:w="1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Основной период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Планирование по огонькам и отрядным делам.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Систематизировать знания о проведении отрядных дел в данный период смены.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Вожатые подготовили и провели отрядные дела.</w:t>
            </w:r>
          </w:p>
        </w:tc>
        <w:tc>
          <w:tcPr>
            <w:tcW w:w="2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Взаимодействие вожатых со старшими вожатыми, руководителем смены и между собой, обмен опытом.</w:t>
            </w:r>
          </w:p>
        </w:tc>
      </w:tr>
      <w:tr w:rsidR="00282227" w:rsidRPr="00573F55" w:rsidTr="004440BA">
        <w:trPr>
          <w:trHeight w:val="892"/>
          <w:jc w:val="center"/>
        </w:trPr>
        <w:tc>
          <w:tcPr>
            <w:tcW w:w="1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Проведение корпоративных мероприятий для вожатых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Поддержание позитивного эмоционального состояние в коллективе, настрой на дальнейшую работу.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Вожатые готовы работать дальше.</w:t>
            </w:r>
          </w:p>
        </w:tc>
        <w:tc>
          <w:tcPr>
            <w:tcW w:w="2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Активизация работоспособности вожатых.</w:t>
            </w:r>
          </w:p>
        </w:tc>
      </w:tr>
      <w:tr w:rsidR="00282227" w:rsidRPr="00573F55" w:rsidTr="004440BA">
        <w:trPr>
          <w:jc w:val="center"/>
        </w:trPr>
        <w:tc>
          <w:tcPr>
            <w:tcW w:w="1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 период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Планирование по огонькам и отрядным делам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Систематизировать знания о проведении огоньков в данный период смены.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Вожатые разработали сценарий проведения прощального огонька.</w:t>
            </w:r>
          </w:p>
        </w:tc>
        <w:tc>
          <w:tcPr>
            <w:tcW w:w="2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Взаимодействие вожатых со старшими вожатыми, руководителем смены и между собой, обмен опытом.</w:t>
            </w:r>
          </w:p>
        </w:tc>
      </w:tr>
      <w:tr w:rsidR="00282227" w:rsidRPr="00573F55" w:rsidTr="004440BA">
        <w:trPr>
          <w:jc w:val="center"/>
        </w:trPr>
        <w:tc>
          <w:tcPr>
            <w:tcW w:w="1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Планирование по выезду с начальником координационного отдела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Ознакомить вожатых со списками детей на выезд, распределение ответственных за выезд детей.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Вожатые ознакомились со списками детей на выезд, распределены ответственные за выезд.</w:t>
            </w:r>
          </w:p>
        </w:tc>
        <w:tc>
          <w:tcPr>
            <w:tcW w:w="2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227" w:rsidRPr="00573F55" w:rsidRDefault="00282227" w:rsidP="002822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55">
              <w:rPr>
                <w:rFonts w:ascii="Times New Roman" w:hAnsi="Times New Roman" w:cs="Times New Roman"/>
                <w:sz w:val="28"/>
                <w:szCs w:val="28"/>
              </w:rPr>
              <w:t>Все участники смены без проблем покинули территорию Центра.</w:t>
            </w:r>
          </w:p>
        </w:tc>
      </w:tr>
    </w:tbl>
    <w:p w:rsidR="00282227" w:rsidRPr="00282227" w:rsidRDefault="00282227" w:rsidP="00282227">
      <w:pPr>
        <w:spacing w:after="0" w:line="360" w:lineRule="auto"/>
        <w:ind w:left="1071"/>
        <w:contextualSpacing/>
        <w:rPr>
          <w:rFonts w:ascii="Times New Roman" w:hAnsi="Times New Roman" w:cs="Times New Roman"/>
          <w:sz w:val="28"/>
          <w:szCs w:val="28"/>
        </w:rPr>
      </w:pPr>
    </w:p>
    <w:p w:rsidR="0086766F" w:rsidRPr="00B31A7F" w:rsidRDefault="0086766F" w:rsidP="00867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646">
        <w:rPr>
          <w:rFonts w:ascii="Times New Roman" w:hAnsi="Times New Roman" w:cs="Times New Roman"/>
          <w:sz w:val="28"/>
          <w:szCs w:val="28"/>
        </w:rPr>
        <w:t xml:space="preserve">На смену педагогическому отряду ставилась следующая цель: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45E27">
        <w:rPr>
          <w:rFonts w:ascii="Times New Roman" w:hAnsi="Times New Roman" w:cs="Times New Roman"/>
          <w:sz w:val="28"/>
          <w:szCs w:val="28"/>
        </w:rPr>
        <w:t xml:space="preserve">оздание благоприятной атмосферы во временном детском коллективе через </w:t>
      </w:r>
      <w:r>
        <w:rPr>
          <w:rFonts w:ascii="Times New Roman" w:hAnsi="Times New Roman" w:cs="Times New Roman"/>
          <w:sz w:val="28"/>
          <w:szCs w:val="28"/>
        </w:rPr>
        <w:t xml:space="preserve">игровую и </w:t>
      </w:r>
      <w:r w:rsidRPr="00745E27">
        <w:rPr>
          <w:rFonts w:ascii="Times New Roman" w:hAnsi="Times New Roman" w:cs="Times New Roman"/>
          <w:sz w:val="28"/>
          <w:szCs w:val="28"/>
        </w:rPr>
        <w:t>отрядную деятельность для успешного освоения профильной программы участниками смены</w:t>
      </w:r>
      <w:r>
        <w:rPr>
          <w:rFonts w:ascii="Times New Roman" w:hAnsi="Times New Roman" w:cs="Times New Roman"/>
          <w:sz w:val="28"/>
          <w:szCs w:val="28"/>
        </w:rPr>
        <w:t xml:space="preserve"> «Сказки на каникулах. Долгожданное путешествие»</w:t>
      </w:r>
      <w:r w:rsidRPr="00745E2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CE1">
        <w:rPr>
          <w:rFonts w:ascii="Times New Roman" w:hAnsi="Times New Roman" w:cs="Times New Roman"/>
          <w:sz w:val="28"/>
          <w:szCs w:val="28"/>
        </w:rPr>
        <w:t xml:space="preserve">На протяжении смены дети были погружены в </w:t>
      </w:r>
      <w:r>
        <w:rPr>
          <w:rFonts w:ascii="Times New Roman" w:hAnsi="Times New Roman" w:cs="Times New Roman"/>
          <w:sz w:val="28"/>
          <w:szCs w:val="28"/>
        </w:rPr>
        <w:t>мир сказок, сказочных героев и интернета.</w:t>
      </w:r>
      <w:r w:rsidRPr="00233C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4B04" w:rsidRDefault="006F4B04" w:rsidP="006F4B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86766F" w:rsidRDefault="0086766F" w:rsidP="006F4B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86766F" w:rsidRDefault="0086766F" w:rsidP="006F4B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86766F" w:rsidRDefault="0086766F" w:rsidP="006F4B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320636" w:rsidRPr="00320636" w:rsidRDefault="00320636" w:rsidP="006F4B0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20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Анализ педагогических разработок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3512"/>
        <w:gridCol w:w="5473"/>
      </w:tblGrid>
      <w:tr w:rsidR="0086766F" w:rsidRPr="0086766F" w:rsidTr="001A5CB2">
        <w:tc>
          <w:tcPr>
            <w:tcW w:w="3512" w:type="dxa"/>
            <w:vAlign w:val="center"/>
          </w:tcPr>
          <w:p w:rsidR="0086766F" w:rsidRPr="0086766F" w:rsidRDefault="0086766F" w:rsidP="0086766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Отрядное дело</w:t>
            </w:r>
          </w:p>
        </w:tc>
        <w:tc>
          <w:tcPr>
            <w:tcW w:w="5473" w:type="dxa"/>
            <w:vAlign w:val="center"/>
          </w:tcPr>
          <w:p w:rsidR="0086766F" w:rsidRPr="0086766F" w:rsidRDefault="0086766F" w:rsidP="0086766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</w:p>
        </w:tc>
      </w:tr>
      <w:tr w:rsidR="0086766F" w:rsidRPr="0086766F" w:rsidTr="001A5CB2">
        <w:tc>
          <w:tcPr>
            <w:tcW w:w="3512" w:type="dxa"/>
            <w:vAlign w:val="center"/>
          </w:tcPr>
          <w:p w:rsidR="0086766F" w:rsidRPr="0086766F" w:rsidRDefault="0086766F" w:rsidP="0086766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«Наш Дом – «Созвездие»</w:t>
            </w:r>
          </w:p>
        </w:tc>
        <w:tc>
          <w:tcPr>
            <w:tcW w:w="5473" w:type="dxa"/>
            <w:vAlign w:val="center"/>
          </w:tcPr>
          <w:p w:rsidR="0086766F" w:rsidRPr="0086766F" w:rsidRDefault="0086766F" w:rsidP="0086766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Целью отрядного дела является адаптация участников временного детского коллектива в новых условиях жизнедеятельности.</w:t>
            </w:r>
          </w:p>
          <w:p w:rsidR="0086766F" w:rsidRPr="0086766F" w:rsidRDefault="0086766F" w:rsidP="0086766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 xml:space="preserve">Ребята знакомились со своим домом на предстоящую смену - «Созвездием». Фундамент дома – правила центра, стены -  его традиции. Вожатые показывали слайды интерактивной презентации, а ребятам нужно было определить, что это за правило/традиция и вожатый наклеивал наклейки на фундамент/стены дома. Завершается отрядное дело «Мой дом – «Созвездие» знакомством с крышей – мечтами и желаниями нашего дома. Ребята выходили на экскурсию по местам загадывания желаний, следуя по маршруту «Карты желаний». </w:t>
            </w:r>
          </w:p>
        </w:tc>
      </w:tr>
      <w:tr w:rsidR="0086766F" w:rsidRPr="0086766F" w:rsidTr="001A5CB2">
        <w:tc>
          <w:tcPr>
            <w:tcW w:w="3512" w:type="dxa"/>
            <w:vAlign w:val="center"/>
          </w:tcPr>
          <w:p w:rsidR="0086766F" w:rsidRPr="0086766F" w:rsidRDefault="0086766F" w:rsidP="0086766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«Дальневосточный характер»</w:t>
            </w:r>
          </w:p>
        </w:tc>
        <w:tc>
          <w:tcPr>
            <w:tcW w:w="5473" w:type="dxa"/>
            <w:vAlign w:val="center"/>
          </w:tcPr>
          <w:p w:rsidR="0086766F" w:rsidRPr="0086766F" w:rsidRDefault="0086766F" w:rsidP="0086766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Целью отрядного дела является знакомство участников с понятием «Дальневосточный характер», понимание черт Дальневосточного характера.</w:t>
            </w:r>
          </w:p>
          <w:p w:rsidR="0086766F" w:rsidRPr="0086766F" w:rsidRDefault="0086766F" w:rsidP="0086766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 xml:space="preserve">В ходе отрядного дела вожатые делили ребят на группы по 2-3 человека, в которых им предстояло изобразить на листе бумаги ту черту ДВ характера, которую они вытянули. Закончив свои рисунки, ребята вывешивали их на </w:t>
            </w:r>
            <w:r w:rsidRPr="008676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отрядном пространстве и угадывали черты характера, изображенные на рисунках. В финале ОД вожатые рассказали ребятам о том, что на протяжении смены ребята будут узнавать больше о чертах ДВ характера.</w:t>
            </w:r>
          </w:p>
        </w:tc>
      </w:tr>
      <w:tr w:rsidR="0086766F" w:rsidRPr="0086766F" w:rsidTr="001A5CB2">
        <w:trPr>
          <w:trHeight w:val="4646"/>
        </w:trPr>
        <w:tc>
          <w:tcPr>
            <w:tcW w:w="3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86766F" w:rsidRPr="0086766F" w:rsidRDefault="0086766F" w:rsidP="0086766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«Семья»</w:t>
            </w:r>
          </w:p>
        </w:tc>
        <w:tc>
          <w:tcPr>
            <w:tcW w:w="5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86766F" w:rsidRPr="0086766F" w:rsidRDefault="0086766F" w:rsidP="0086766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Целью отрядного дела является формирование познавательного интереса к изучению истории своей семьи; создание условий для формирования чувства гордости.</w:t>
            </w:r>
          </w:p>
          <w:p w:rsidR="0086766F" w:rsidRPr="0086766F" w:rsidRDefault="0086766F" w:rsidP="0086766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Ребята говорили о семье; смотрели видеоролик, обсуждали его; создавали генеалогическое (семейное) древо; а также  заполняли форму для стенда «Семья»</w:t>
            </w:r>
          </w:p>
        </w:tc>
      </w:tr>
      <w:tr w:rsidR="0086766F" w:rsidRPr="0086766F" w:rsidTr="001A5CB2">
        <w:trPr>
          <w:trHeight w:val="503"/>
        </w:trPr>
        <w:tc>
          <w:tcPr>
            <w:tcW w:w="351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6766F" w:rsidRPr="0086766F" w:rsidRDefault="0086766F" w:rsidP="0086766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«Инструктаж по пожарной безопасности»</w:t>
            </w:r>
          </w:p>
        </w:tc>
        <w:tc>
          <w:tcPr>
            <w:tcW w:w="54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6766F" w:rsidRPr="0086766F" w:rsidRDefault="0086766F" w:rsidP="0086766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Целью отрядного дела является создание условий для формирования у участников временного детского коллектива чёткого алгоритма действий в случае возникновения чрезвычайной ситуации (пожара).</w:t>
            </w:r>
          </w:p>
          <w:p w:rsidR="0086766F" w:rsidRPr="0086766F" w:rsidRDefault="0086766F" w:rsidP="0086766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Началось ОД с просмотра анимационного мультсериала «Смешарики» (серия о пожарной безопасности). Далее вожатые делили отряд на 2 группы, играли в «Можно-нельзя» с использованием карточек-действий. Затем, используя карту этажа, ребята, следуя за вожатым и слушая </w:t>
            </w:r>
            <w:r w:rsidRPr="0086766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инструктаж, отправились по корпусу, чтобы точно знать действия при ЧС. По окончании, все вместе собирались в холле, рисовали маршрут эвакуации на картах, проводили рефлексию.</w:t>
            </w:r>
          </w:p>
        </w:tc>
      </w:tr>
    </w:tbl>
    <w:p w:rsidR="00320636" w:rsidRDefault="00320636" w:rsidP="002822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4B04" w:rsidRPr="006F4B04" w:rsidRDefault="006F4B04" w:rsidP="006F4B0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F4B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Анализ воспитательной работы на краевой профильной смене</w:t>
      </w:r>
    </w:p>
    <w:p w:rsidR="006F4B04" w:rsidRPr="006F4B04" w:rsidRDefault="0086766F" w:rsidP="006F4B0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66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программой воспитания  Центра в рамках краевой профильной смены «Сказки на каникулах. Долгожданное путешествие» были проведены следующие мероприятия согласно плану воспитательной работы:</w:t>
      </w:r>
      <w:r w:rsidR="006F4B04" w:rsidRPr="006F4B0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9211" w:type="dxa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6"/>
        <w:gridCol w:w="2404"/>
        <w:gridCol w:w="2473"/>
        <w:gridCol w:w="3398"/>
      </w:tblGrid>
      <w:tr w:rsidR="0086766F" w:rsidRPr="0086766F" w:rsidTr="001A5CB2">
        <w:tc>
          <w:tcPr>
            <w:tcW w:w="936" w:type="dxa"/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404" w:type="dxa"/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473" w:type="dxa"/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Количество детей, принявших участие</w:t>
            </w:r>
          </w:p>
        </w:tc>
        <w:tc>
          <w:tcPr>
            <w:tcW w:w="3398" w:type="dxa"/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</w:tc>
      </w:tr>
      <w:tr w:rsidR="0086766F" w:rsidRPr="0086766F" w:rsidTr="001A5CB2">
        <w:tc>
          <w:tcPr>
            <w:tcW w:w="936" w:type="dxa"/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4" w:type="dxa"/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 xml:space="preserve">Огонек знакомств </w:t>
            </w:r>
          </w:p>
        </w:tc>
        <w:tc>
          <w:tcPr>
            <w:tcW w:w="2473" w:type="dxa"/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98" w:type="dxa"/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 xml:space="preserve">Цель мероприятия была достигнута: дети познакомились друг с другом внутри отряда. </w:t>
            </w:r>
          </w:p>
        </w:tc>
      </w:tr>
      <w:tr w:rsidR="0086766F" w:rsidRPr="0086766F" w:rsidTr="001A5CB2">
        <w:tc>
          <w:tcPr>
            <w:tcW w:w="936" w:type="dxa"/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4" w:type="dxa"/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Огонек организационного периода</w:t>
            </w:r>
          </w:p>
        </w:tc>
        <w:tc>
          <w:tcPr>
            <w:tcW w:w="2473" w:type="dxa"/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98" w:type="dxa"/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Цель мероприятия была достигнута: участники поделились впечатлениями о первых трех днях пребывания в Центре, определили задачи на оставшиеся дни смены как для себя, так и для всего отряда.</w:t>
            </w:r>
          </w:p>
        </w:tc>
      </w:tr>
      <w:tr w:rsidR="0086766F" w:rsidRPr="0086766F" w:rsidTr="001A5CB2">
        <w:trPr>
          <w:trHeight w:val="396"/>
        </w:trPr>
        <w:tc>
          <w:tcPr>
            <w:tcW w:w="936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04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Итоговый  и прощальный огоньки</w:t>
            </w: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339</w:t>
            </w:r>
          </w:p>
        </w:tc>
        <w:tc>
          <w:tcPr>
            <w:tcW w:w="3398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 xml:space="preserve">Цель мероприятия была достигнута: участники сделали анализ работы на протяжении всей смены в </w:t>
            </w:r>
            <w:r w:rsidRPr="008676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отряде; сказали слова благодарности друг другу, сотрудникам Центра.</w:t>
            </w:r>
          </w:p>
        </w:tc>
      </w:tr>
      <w:tr w:rsidR="0086766F" w:rsidRPr="0086766F" w:rsidTr="001A5CB2">
        <w:trPr>
          <w:trHeight w:val="396"/>
        </w:trPr>
        <w:tc>
          <w:tcPr>
            <w:tcW w:w="936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404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Отрядное дело «Дальневосточный характер» (ч. 1, ч. 2)</w:t>
            </w: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339</w:t>
            </w:r>
          </w:p>
        </w:tc>
        <w:tc>
          <w:tcPr>
            <w:tcW w:w="3398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Цель мероприятия была достигнута: участники познакомились с понятие «Дальневосточный характер».</w:t>
            </w:r>
          </w:p>
        </w:tc>
      </w:tr>
      <w:tr w:rsidR="0086766F" w:rsidRPr="0086766F" w:rsidTr="001A5CB2">
        <w:trPr>
          <w:trHeight w:val="396"/>
        </w:trPr>
        <w:tc>
          <w:tcPr>
            <w:tcW w:w="936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04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Отрядное дело «Семья»</w:t>
            </w: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98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Цель отрядного дела была достигнута: у детей был  сформирован познавательный интерес к изучению истории своей семьи.</w:t>
            </w:r>
          </w:p>
        </w:tc>
      </w:tr>
      <w:tr w:rsidR="0086766F" w:rsidRPr="0086766F" w:rsidTr="001A5CB2">
        <w:trPr>
          <w:trHeight w:val="396"/>
        </w:trPr>
        <w:tc>
          <w:tcPr>
            <w:tcW w:w="936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04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Отрядное дело «Наш Дом – «Созвездие»</w:t>
            </w: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98" w:type="dxa"/>
            <w:tcBorders>
              <w:top w:val="single" w:sz="4" w:space="0" w:color="000000"/>
              <w:bottom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Цель мероприятия была достигнута: дети познакомились с правилами пребывания в Центре.</w:t>
            </w:r>
          </w:p>
        </w:tc>
      </w:tr>
      <w:tr w:rsidR="0086766F" w:rsidRPr="0086766F" w:rsidTr="001A5CB2">
        <w:trPr>
          <w:trHeight w:val="396"/>
        </w:trPr>
        <w:tc>
          <w:tcPr>
            <w:tcW w:w="936" w:type="dxa"/>
            <w:tcBorders>
              <w:top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04" w:type="dxa"/>
            <w:tcBorders>
              <w:top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Отрядное дело «Инструктаж по пожарной безопасности»</w:t>
            </w:r>
          </w:p>
        </w:tc>
        <w:tc>
          <w:tcPr>
            <w:tcW w:w="2473" w:type="dxa"/>
            <w:tcBorders>
              <w:top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98" w:type="dxa"/>
            <w:tcBorders>
              <w:top w:val="single" w:sz="4" w:space="0" w:color="000000"/>
            </w:tcBorders>
          </w:tcPr>
          <w:p w:rsidR="0086766F" w:rsidRPr="0086766F" w:rsidRDefault="0086766F" w:rsidP="0086766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766F">
              <w:rPr>
                <w:rFonts w:ascii="Times New Roman" w:hAnsi="Times New Roman" w:cs="Times New Roman"/>
                <w:sz w:val="28"/>
                <w:szCs w:val="28"/>
              </w:rPr>
              <w:t>Цель мероприятия была достигнута: дети познакомились с действиями при ЧС.</w:t>
            </w:r>
          </w:p>
        </w:tc>
      </w:tr>
    </w:tbl>
    <w:p w:rsidR="002B7331" w:rsidRPr="00803D5D" w:rsidRDefault="002B7331" w:rsidP="00573F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230" w:rsidRDefault="00927E43" w:rsidP="00573F55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F73FE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E217AF" w:rsidRPr="007F73FE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875D81" w:rsidRPr="007F73FE">
        <w:rPr>
          <w:rFonts w:ascii="Times New Roman" w:eastAsia="Times New Roman" w:hAnsi="Times New Roman" w:cs="Times New Roman"/>
          <w:b/>
          <w:sz w:val="28"/>
          <w:szCs w:val="28"/>
        </w:rPr>
        <w:t xml:space="preserve"> ОТЧЕТ СЕКТОРА ПСИХОЛОГО-ПЕДАГОГИЧЕСКОЙ РАБОТЫ</w:t>
      </w:r>
      <w:r w:rsidR="00875D81" w:rsidRPr="00875D8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F73FE" w:rsidRPr="007F73FE" w:rsidRDefault="007F73FE" w:rsidP="002738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 w:rsidRPr="007F73FE">
        <w:rPr>
          <w:rFonts w:ascii="Times New Roman" w:eastAsia="Times New Roman" w:hAnsi="Times New Roman" w:cs="Times New Roman"/>
          <w:sz w:val="28"/>
        </w:rPr>
        <w:t>Психолого-педагогическое сопровождение краевой профильной смены включало следующие мероприятия:</w:t>
      </w:r>
    </w:p>
    <w:p w:rsidR="0086766F" w:rsidRDefault="007F73FE" w:rsidP="0086766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</w:rPr>
      </w:pPr>
      <w:r w:rsidRPr="007F73FE">
        <w:rPr>
          <w:rFonts w:ascii="Times New Roman" w:eastAsia="Times New Roman" w:hAnsi="Times New Roman" w:cs="Times New Roman"/>
          <w:bCs/>
          <w:sz w:val="28"/>
        </w:rPr>
        <w:t xml:space="preserve">1. Психологический мониторинг в начале и в конце смены; </w:t>
      </w:r>
    </w:p>
    <w:p w:rsidR="007F73FE" w:rsidRPr="007F73FE" w:rsidRDefault="007F73FE" w:rsidP="0086766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</w:rPr>
      </w:pPr>
      <w:r w:rsidRPr="007F73FE">
        <w:rPr>
          <w:rFonts w:ascii="Times New Roman" w:eastAsia="Times New Roman" w:hAnsi="Times New Roman" w:cs="Times New Roman"/>
          <w:bCs/>
          <w:sz w:val="28"/>
        </w:rPr>
        <w:lastRenderedPageBreak/>
        <w:t xml:space="preserve">2. Консультирование (индивидуальное и групповое) сотрудников, вожатых и участников смены (по желанию вышеупомянутых </w:t>
      </w:r>
      <w:r w:rsidRPr="007F73FE">
        <w:rPr>
          <w:rFonts w:ascii="Times New Roman" w:eastAsia="Times New Roman" w:hAnsi="Times New Roman" w:cs="Times New Roman"/>
          <w:bCs/>
          <w:sz w:val="28"/>
        </w:rPr>
        <w:br/>
        <w:t>и по производственной необходимости);</w:t>
      </w:r>
    </w:p>
    <w:p w:rsidR="007F73FE" w:rsidRPr="007F73FE" w:rsidRDefault="007F73FE" w:rsidP="002738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</w:rPr>
      </w:pPr>
      <w:r w:rsidRPr="007F73FE">
        <w:rPr>
          <w:rFonts w:ascii="Times New Roman" w:eastAsia="Times New Roman" w:hAnsi="Times New Roman" w:cs="Times New Roman"/>
          <w:bCs/>
          <w:sz w:val="28"/>
        </w:rPr>
        <w:t xml:space="preserve">3. Проведение мероприятий по формированию стрессоустойчивости </w:t>
      </w:r>
      <w:r w:rsidRPr="007F73FE">
        <w:rPr>
          <w:rFonts w:ascii="Times New Roman" w:eastAsia="Times New Roman" w:hAnsi="Times New Roman" w:cs="Times New Roman"/>
          <w:bCs/>
          <w:sz w:val="28"/>
        </w:rPr>
        <w:br/>
        <w:t>у участников смены;</w:t>
      </w:r>
    </w:p>
    <w:p w:rsidR="007F73FE" w:rsidRDefault="007F73FE" w:rsidP="002738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4</w:t>
      </w:r>
      <w:r w:rsidRPr="002055A9">
        <w:rPr>
          <w:rFonts w:ascii="Times New Roman" w:eastAsia="Times New Roman" w:hAnsi="Times New Roman" w:cs="Times New Roman"/>
          <w:bCs/>
          <w:sz w:val="28"/>
        </w:rPr>
        <w:t>. Обработка данных, систематизация и составление психологического среза, написание заключения.</w:t>
      </w:r>
    </w:p>
    <w:p w:rsidR="007F73FE" w:rsidRDefault="007F73FE" w:rsidP="002738C4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психологический мониторинг эмоциональных состояний всех участников смены были включены тесты: </w:t>
      </w:r>
    </w:p>
    <w:p w:rsidR="007F73FE" w:rsidRPr="00917C60" w:rsidRDefault="007F73FE" w:rsidP="002738C4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851"/>
        <w:jc w:val="both"/>
        <w:rPr>
          <w:rFonts w:ascii="Times New Roman" w:eastAsia="Times New Roman" w:hAnsi="Times New Roman"/>
          <w:sz w:val="28"/>
        </w:rPr>
      </w:pPr>
      <w:r w:rsidRPr="00917C60">
        <w:rPr>
          <w:rFonts w:ascii="Times New Roman" w:eastAsia="Times New Roman" w:hAnsi="Times New Roman"/>
          <w:sz w:val="28"/>
        </w:rPr>
        <w:t>Проективный тест «Дерево с человечками» П. Уилсона в адаптации Л.П. Пономаренко;</w:t>
      </w:r>
    </w:p>
    <w:p w:rsidR="007F73FE" w:rsidRPr="00917C60" w:rsidRDefault="007F73FE" w:rsidP="002738C4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851"/>
        <w:jc w:val="both"/>
        <w:rPr>
          <w:rFonts w:ascii="Times New Roman" w:eastAsia="Times New Roman" w:hAnsi="Times New Roman"/>
          <w:sz w:val="28"/>
        </w:rPr>
      </w:pPr>
      <w:r w:rsidRPr="00917C60">
        <w:rPr>
          <w:rFonts w:ascii="Times New Roman" w:eastAsia="Times New Roman" w:hAnsi="Times New Roman"/>
          <w:sz w:val="28"/>
        </w:rPr>
        <w:t>Методика определения эмоциональной самооценки А.В. Захарова;</w:t>
      </w:r>
    </w:p>
    <w:p w:rsidR="007F73FE" w:rsidRPr="00917C60" w:rsidRDefault="007F73FE" w:rsidP="002738C4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851"/>
        <w:jc w:val="both"/>
        <w:rPr>
          <w:rFonts w:ascii="Times New Roman" w:eastAsia="Times New Roman" w:hAnsi="Times New Roman"/>
          <w:sz w:val="28"/>
        </w:rPr>
      </w:pPr>
      <w:r w:rsidRPr="00917C60">
        <w:rPr>
          <w:rFonts w:ascii="Times New Roman" w:eastAsia="Times New Roman" w:hAnsi="Times New Roman"/>
          <w:sz w:val="28"/>
        </w:rPr>
        <w:t>Психогеометрический тест С. Деллингер.</w:t>
      </w:r>
    </w:p>
    <w:p w:rsidR="007F73FE" w:rsidRDefault="007F73FE" w:rsidP="002738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Все тесты дополняют друг друга. Они позволяют комплексно </w:t>
      </w:r>
      <w:r>
        <w:rPr>
          <w:rFonts w:ascii="Times New Roman" w:eastAsia="Times New Roman" w:hAnsi="Times New Roman" w:cs="Times New Roman"/>
          <w:sz w:val="28"/>
        </w:rPr>
        <w:br/>
        <w:t>и эффективно определить состояние эмоционально-волевой сферы, помогают своевременно выявить группу риска.</w:t>
      </w:r>
    </w:p>
    <w:p w:rsidR="007F73FE" w:rsidRDefault="007F73FE" w:rsidP="002738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Анализ проводился по показателям: самооценка, демонстративность, контактность, направленность личности.</w:t>
      </w:r>
    </w:p>
    <w:p w:rsidR="007F73FE" w:rsidRDefault="007F73FE" w:rsidP="002738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>
        <w:rPr>
          <w:rFonts w:ascii="Times New Roman" w:eastAsia="Times New Roman" w:hAnsi="Times New Roman" w:cs="Times New Roman"/>
          <w:i/>
          <w:iCs/>
          <w:sz w:val="28"/>
        </w:rPr>
        <w:t>Самооценка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– это представление человека о важности своей личной деятельности среди других людей. Оценивание себя и собственных качеств </w:t>
      </w:r>
      <w:r>
        <w:rPr>
          <w:rFonts w:ascii="Times New Roman" w:eastAsia="Times New Roman" w:hAnsi="Times New Roman" w:cs="Times New Roman"/>
          <w:sz w:val="28"/>
        </w:rPr>
        <w:br/>
        <w:t>и чувств, достоинств и недостатков, выражение их открыто или закрыто. Самооценка бывает завышенная, адекватная, заниженная.</w:t>
      </w:r>
    </w:p>
    <w:p w:rsidR="007F73FE" w:rsidRDefault="007F73FE" w:rsidP="002738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8"/>
        </w:rPr>
      </w:pPr>
      <w:r>
        <w:rPr>
          <w:rFonts w:ascii="Times New Roman" w:eastAsia="Times New Roman" w:hAnsi="Times New Roman" w:cs="Times New Roman"/>
          <w:i/>
          <w:iCs/>
          <w:sz w:val="28"/>
        </w:rPr>
        <w:t>Контактность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– способность устанавливать и поддерживать коммуникативные связи, расширять сферу контактов. Это улучшает адаптационные способности, помогает успешной социализации.</w:t>
      </w:r>
    </w:p>
    <w:p w:rsidR="007F73FE" w:rsidRDefault="007F73FE" w:rsidP="002738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iCs/>
          <w:sz w:val="28"/>
        </w:rPr>
        <w:t>Направленность личности</w:t>
      </w:r>
      <w:r>
        <w:rPr>
          <w:rFonts w:ascii="Times New Roman" w:eastAsia="Times New Roman" w:hAnsi="Times New Roman" w:cs="Times New Roman"/>
          <w:sz w:val="28"/>
        </w:rPr>
        <w:t xml:space="preserve"> – понятие, обозначающее совокупность потребностей и мотивов личности, определяющих главное направление </w:t>
      </w:r>
      <w:r>
        <w:rPr>
          <w:rFonts w:ascii="Times New Roman" w:eastAsia="Times New Roman" w:hAnsi="Times New Roman" w:cs="Times New Roman"/>
          <w:sz w:val="28"/>
        </w:rPr>
        <w:br/>
        <w:t>ее поведения.</w:t>
      </w:r>
    </w:p>
    <w:p w:rsidR="007F73FE" w:rsidRDefault="007F73FE" w:rsidP="002738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Психогеометрический тест С. Деллингер позволяет оперативно определить тип личности человека, выявить направленность личности и дать </w:t>
      </w:r>
      <w:r>
        <w:rPr>
          <w:rFonts w:ascii="Times New Roman" w:eastAsia="Times New Roman" w:hAnsi="Times New Roman" w:cs="Times New Roman"/>
          <w:sz w:val="28"/>
        </w:rPr>
        <w:lastRenderedPageBreak/>
        <w:t>подробную характеристику личностных качеств и особенностей поведения человека в различных ситуациях.</w:t>
      </w:r>
    </w:p>
    <w:p w:rsidR="00AC3A71" w:rsidRPr="00AC3A71" w:rsidRDefault="00AC3A71" w:rsidP="002738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</w:rPr>
      </w:pPr>
      <w:r w:rsidRPr="00AC3A71">
        <w:rPr>
          <w:rFonts w:ascii="Times New Roman" w:eastAsia="Times New Roman" w:hAnsi="Times New Roman" w:cs="Times New Roman"/>
          <w:bCs/>
          <w:sz w:val="28"/>
        </w:rPr>
        <w:t xml:space="preserve">В итоговом периоде смены используется анкета обратной связи участника, разработанная  сотрудниками сектора психолого-педагогической работы. Анкетирование проводится с целью мониторинга удовлетворенности пребывания в Центре участников КПС. </w:t>
      </w:r>
    </w:p>
    <w:p w:rsidR="00AC3A71" w:rsidRPr="00AC3A71" w:rsidRDefault="00AC3A71" w:rsidP="002738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</w:rPr>
      </w:pPr>
      <w:r w:rsidRPr="00AC3A71">
        <w:rPr>
          <w:rFonts w:ascii="Times New Roman" w:eastAsia="Times New Roman" w:hAnsi="Times New Roman" w:cs="Times New Roman"/>
          <w:bCs/>
          <w:sz w:val="28"/>
        </w:rPr>
        <w:t>В фокусе внимания службы психологов  находятся вопросы удовлетворенности участников смены,  причин неудовлетворенности и анализ работы психологической службы. Более детальный анализ анкетирования участников может быть проведен руководителем смены.</w:t>
      </w:r>
    </w:p>
    <w:p w:rsidR="007F73FE" w:rsidRDefault="00AC3A71" w:rsidP="002738C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</w:rPr>
      </w:pPr>
      <w:r w:rsidRPr="00AC3A71">
        <w:rPr>
          <w:rFonts w:ascii="Times New Roman" w:eastAsia="Times New Roman" w:hAnsi="Times New Roman" w:cs="Times New Roman"/>
          <w:bCs/>
          <w:sz w:val="28"/>
        </w:rPr>
        <w:t>Результаты анкетирования обратной связи участников смены объективно свидетельствуют о высоком показателе благоприятности для развития и личностного роста участников краевой профильной смены «</w:t>
      </w:r>
      <w:r w:rsidR="009B72AA">
        <w:rPr>
          <w:rFonts w:ascii="Times New Roman" w:eastAsia="Times New Roman" w:hAnsi="Times New Roman" w:cs="Times New Roman"/>
          <w:sz w:val="28"/>
          <w:szCs w:val="28"/>
        </w:rPr>
        <w:t>Сказки на каникулах. Долгожданное путешествие</w:t>
      </w:r>
      <w:r w:rsidRPr="00AC3A71">
        <w:rPr>
          <w:rFonts w:ascii="Times New Roman" w:eastAsia="Times New Roman" w:hAnsi="Times New Roman" w:cs="Times New Roman"/>
          <w:bCs/>
          <w:sz w:val="28"/>
        </w:rPr>
        <w:t>».</w:t>
      </w:r>
    </w:p>
    <w:p w:rsidR="00645814" w:rsidRDefault="00645814" w:rsidP="002B733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486D" w:rsidRDefault="004F486D" w:rsidP="004F486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АНАЛИЗ ВОСПИТАТЕЛЬНОЙ РАБОТЫ НА КРАЕВОЙ ПРОФИЛЬНОЙ СМЕНЕ</w:t>
      </w:r>
    </w:p>
    <w:p w:rsidR="004F486D" w:rsidRDefault="004F486D" w:rsidP="0075337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3374" w:rsidRDefault="00753374" w:rsidP="0075337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протяжении смены воспитательная работа строилась в соответствии с «Программой воспитания». Практическая реализация цели и задачи воспитания осуществлялась в рамках следующих направлений воспитательной работы:</w:t>
      </w:r>
    </w:p>
    <w:p w:rsidR="00753374" w:rsidRDefault="00753374" w:rsidP="0075337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гражданское воспитание;</w:t>
      </w:r>
    </w:p>
    <w:p w:rsidR="00753374" w:rsidRDefault="00753374" w:rsidP="0075337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3374">
        <w:rPr>
          <w:rFonts w:ascii="Times New Roman" w:eastAsia="Times New Roman" w:hAnsi="Times New Roman" w:cs="Times New Roman"/>
          <w:sz w:val="28"/>
          <w:szCs w:val="28"/>
        </w:rPr>
        <w:t>- воспитание патриотизм</w:t>
      </w:r>
      <w:r>
        <w:rPr>
          <w:rFonts w:ascii="Times New Roman" w:eastAsia="Times New Roman" w:hAnsi="Times New Roman" w:cs="Times New Roman"/>
          <w:sz w:val="28"/>
          <w:szCs w:val="28"/>
        </w:rPr>
        <w:t>а;</w:t>
      </w:r>
    </w:p>
    <w:p w:rsidR="00753374" w:rsidRDefault="00753374" w:rsidP="0075337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53374">
        <w:rPr>
          <w:rFonts w:ascii="Times New Roman" w:eastAsia="Times New Roman" w:hAnsi="Times New Roman" w:cs="Times New Roman"/>
          <w:sz w:val="28"/>
          <w:szCs w:val="28"/>
        </w:rPr>
        <w:t xml:space="preserve"> экологи</w:t>
      </w:r>
      <w:r>
        <w:rPr>
          <w:rFonts w:ascii="Times New Roman" w:eastAsia="Times New Roman" w:hAnsi="Times New Roman" w:cs="Times New Roman"/>
          <w:sz w:val="28"/>
          <w:szCs w:val="28"/>
        </w:rPr>
        <w:t>ческое воспитание</w:t>
      </w:r>
      <w:r w:rsidRPr="00753374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753374" w:rsidRDefault="00753374" w:rsidP="0075337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53374">
        <w:rPr>
          <w:rFonts w:ascii="Times New Roman" w:eastAsia="Times New Roman" w:hAnsi="Times New Roman" w:cs="Times New Roman"/>
          <w:sz w:val="28"/>
          <w:szCs w:val="28"/>
        </w:rPr>
        <w:t xml:space="preserve"> трудовое воспитание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53374" w:rsidRDefault="00753374" w:rsidP="0075337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3374">
        <w:rPr>
          <w:rFonts w:ascii="Times New Roman" w:eastAsia="Times New Roman" w:hAnsi="Times New Roman" w:cs="Times New Roman"/>
          <w:sz w:val="28"/>
          <w:szCs w:val="28"/>
        </w:rPr>
        <w:t>- физическое воспитание и воспитание культуры здоров</w:t>
      </w:r>
      <w:r>
        <w:rPr>
          <w:rFonts w:ascii="Times New Roman" w:eastAsia="Times New Roman" w:hAnsi="Times New Roman" w:cs="Times New Roman"/>
          <w:sz w:val="28"/>
          <w:szCs w:val="28"/>
        </w:rPr>
        <w:t>ого образа жизни и безопасности;</w:t>
      </w:r>
    </w:p>
    <w:p w:rsidR="00753374" w:rsidRDefault="00753374" w:rsidP="0075337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3374">
        <w:rPr>
          <w:rFonts w:ascii="Times New Roman" w:eastAsia="Times New Roman" w:hAnsi="Times New Roman" w:cs="Times New Roman"/>
          <w:sz w:val="28"/>
          <w:szCs w:val="28"/>
        </w:rPr>
        <w:t>- познавательное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направление воспитания.</w:t>
      </w:r>
    </w:p>
    <w:p w:rsidR="0018437C" w:rsidRDefault="0018437C" w:rsidP="0075337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57"/>
        <w:gridCol w:w="4857"/>
      </w:tblGrid>
      <w:tr w:rsidR="000C5D09" w:rsidTr="000C5D09">
        <w:tc>
          <w:tcPr>
            <w:tcW w:w="4857" w:type="dxa"/>
            <w:vAlign w:val="center"/>
          </w:tcPr>
          <w:p w:rsidR="000C5D09" w:rsidRDefault="000C5D09" w:rsidP="000C5D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Наименование мероприятия</w:t>
            </w:r>
          </w:p>
        </w:tc>
        <w:tc>
          <w:tcPr>
            <w:tcW w:w="4857" w:type="dxa"/>
            <w:vAlign w:val="center"/>
          </w:tcPr>
          <w:p w:rsidR="000C5D09" w:rsidRDefault="000C5D09" w:rsidP="000C5D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Описание</w:t>
            </w:r>
          </w:p>
        </w:tc>
      </w:tr>
      <w:tr w:rsidR="000C5D09" w:rsidTr="000C5D09">
        <w:tc>
          <w:tcPr>
            <w:tcW w:w="4857" w:type="dxa"/>
            <w:vAlign w:val="center"/>
          </w:tcPr>
          <w:p w:rsidR="000C5D09" w:rsidRDefault="009B72AA" w:rsidP="000C5D0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4020">
              <w:rPr>
                <w:rFonts w:ascii="Times New Roman" w:hAnsi="Times New Roman"/>
                <w:sz w:val="28"/>
                <w:szCs w:val="28"/>
              </w:rPr>
              <w:t>6 июня: Пушкинский день России</w:t>
            </w:r>
          </w:p>
        </w:tc>
        <w:tc>
          <w:tcPr>
            <w:tcW w:w="4857" w:type="dxa"/>
            <w:vAlign w:val="center"/>
          </w:tcPr>
          <w:p w:rsidR="00F8699E" w:rsidRDefault="0018437C" w:rsidP="00F8699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Методическая разработка литературной викторины на тему «С Днём рождения А.С. Пушкин!» включает в себя план сценарий мероприятия, просмотр презентации о биографии и творчестве А.С. Пушкина, прослушиванием и чтение стихотворений поэта.</w:t>
            </w:r>
          </w:p>
        </w:tc>
      </w:tr>
      <w:tr w:rsidR="000C5D09" w:rsidTr="000C5D09">
        <w:tc>
          <w:tcPr>
            <w:tcW w:w="4857" w:type="dxa"/>
            <w:vAlign w:val="center"/>
          </w:tcPr>
          <w:p w:rsidR="000C5D09" w:rsidRDefault="009B72AA" w:rsidP="000C5D0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29CC">
              <w:rPr>
                <w:rFonts w:ascii="Times New Roman" w:hAnsi="Times New Roman"/>
                <w:sz w:val="28"/>
                <w:szCs w:val="28"/>
              </w:rPr>
              <w:t>Викторина по технике безопасности</w:t>
            </w:r>
          </w:p>
        </w:tc>
        <w:tc>
          <w:tcPr>
            <w:tcW w:w="4857" w:type="dxa"/>
            <w:vAlign w:val="center"/>
          </w:tcPr>
          <w:p w:rsidR="00164F6A" w:rsidRDefault="0018437C" w:rsidP="00164F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18437C">
              <w:rPr>
                <w:rFonts w:ascii="Times New Roman" w:eastAsia="Times New Roman" w:hAnsi="Times New Roman" w:cs="Times New Roman"/>
                <w:sz w:val="28"/>
                <w:szCs w:val="28"/>
              </w:rPr>
              <w:t>нтерактивная викторина по противопожарной безопасности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18437C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Главной задачей этого мероприятия было научить детей правильно действовать в чрезвычайных ситуациях; закрепить знания правильного поведения при пожаре; прививать навыки осторожного обращения с огнём.</w:t>
            </w:r>
          </w:p>
        </w:tc>
      </w:tr>
      <w:tr w:rsidR="000C5D09" w:rsidTr="000C5D09">
        <w:tc>
          <w:tcPr>
            <w:tcW w:w="4857" w:type="dxa"/>
            <w:vAlign w:val="center"/>
          </w:tcPr>
          <w:p w:rsidR="000C5D09" w:rsidRDefault="000C5D09" w:rsidP="000C5D0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Модуль «Дальневосточный характер»</w:t>
            </w:r>
          </w:p>
        </w:tc>
        <w:tc>
          <w:tcPr>
            <w:tcW w:w="4857" w:type="dxa"/>
            <w:vAlign w:val="center"/>
          </w:tcPr>
          <w:p w:rsidR="000C5D09" w:rsidRDefault="00F8699E" w:rsidP="0018437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Программа авторского модуля реализуется по нескольким направлениям: час-пик, отрядные дела, образовательное направление, интерактивные игры</w:t>
            </w:r>
          </w:p>
        </w:tc>
      </w:tr>
      <w:tr w:rsidR="000C5D09" w:rsidTr="000C5D09">
        <w:tc>
          <w:tcPr>
            <w:tcW w:w="4857" w:type="dxa"/>
          </w:tcPr>
          <w:p w:rsidR="000C5D09" w:rsidRDefault="000C5D09" w:rsidP="000C5D0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Лите</w:t>
            </w:r>
            <w:r w:rsidR="009B72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ратурный марафон </w:t>
            </w:r>
          </w:p>
        </w:tc>
        <w:tc>
          <w:tcPr>
            <w:tcW w:w="4857" w:type="dxa"/>
          </w:tcPr>
          <w:p w:rsidR="0018437C" w:rsidRPr="0018437C" w:rsidRDefault="0018437C" w:rsidP="0018437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Участники </w:t>
            </w:r>
            <w:r w:rsidRPr="0018437C">
              <w:rPr>
                <w:rFonts w:ascii="Times New Roman" w:eastAsia="Times New Roman" w:hAnsi="Times New Roman" w:cs="Times New Roman"/>
                <w:sz w:val="28"/>
                <w:szCs w:val="28"/>
              </w:rPr>
              <w:t>сами читают вслух</w:t>
            </w:r>
            <w:r w:rsidR="009B27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отрывки из произведений, а  модератор</w:t>
            </w:r>
            <w:r w:rsidRPr="001843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аккуратно поправляют произношение, объясняют значение непонятных слов, идиом</w:t>
            </w:r>
            <w:r w:rsidR="009B2703">
              <w:rPr>
                <w:rFonts w:ascii="Times New Roman" w:eastAsia="Times New Roman" w:hAnsi="Times New Roman" w:cs="Times New Roman"/>
                <w:sz w:val="28"/>
                <w:szCs w:val="28"/>
              </w:rPr>
              <w:t>атических и образных выражений.</w:t>
            </w:r>
          </w:p>
          <w:p w:rsidR="000C5D09" w:rsidRDefault="0018437C" w:rsidP="000C5D0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43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 чтением следует обсуждение </w:t>
            </w:r>
            <w:r w:rsidRPr="0018437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прочитанного, смыслов заложенных в произведение, культурных особенностей и событий, описанных в книге. В отличие от большинств</w:t>
            </w:r>
            <w:r w:rsidR="009B27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уроков литературы </w:t>
            </w:r>
            <w:r w:rsidRPr="0018437C">
              <w:rPr>
                <w:rFonts w:ascii="Times New Roman" w:eastAsia="Times New Roman" w:hAnsi="Times New Roman" w:cs="Times New Roman"/>
                <w:sz w:val="28"/>
                <w:szCs w:val="28"/>
              </w:rPr>
              <w:t>нет правильных и неправильных отв</w:t>
            </w:r>
            <w:r w:rsidR="009B2703">
              <w:rPr>
                <w:rFonts w:ascii="Times New Roman" w:eastAsia="Times New Roman" w:hAnsi="Times New Roman" w:cs="Times New Roman"/>
                <w:sz w:val="28"/>
                <w:szCs w:val="28"/>
              </w:rPr>
              <w:t>етов и мнений. Каждый член марафона</w:t>
            </w:r>
            <w:r w:rsidRPr="001843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имеет право сформировать и высказать собственную точку зрения, даже если она идёт вразрез с общепринятым мнением.</w:t>
            </w:r>
          </w:p>
        </w:tc>
      </w:tr>
    </w:tbl>
    <w:p w:rsidR="005C6188" w:rsidRDefault="005C6188" w:rsidP="005C618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486D" w:rsidRDefault="00935AC2" w:rsidP="005C6188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5AC2">
        <w:rPr>
          <w:rFonts w:ascii="Times New Roman" w:eastAsia="Times New Roman" w:hAnsi="Times New Roman" w:cs="Times New Roman"/>
          <w:sz w:val="28"/>
          <w:szCs w:val="28"/>
        </w:rPr>
        <w:t>В результате анализа можно сделать вывод о положительном влиянии воспитательной работы на формирование ценностных ориентаций и развитие личности участников краевой профильной смены.</w:t>
      </w:r>
    </w:p>
    <w:p w:rsidR="005C6188" w:rsidRPr="00935AC2" w:rsidRDefault="005C6188" w:rsidP="005C6188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4F2A" w:rsidRDefault="004F486D" w:rsidP="00C46A8A">
      <w:pPr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5</w:t>
      </w:r>
      <w:r w:rsidR="00A44C0F">
        <w:rPr>
          <w:rFonts w:ascii="Times New Roman" w:hAnsi="Times New Roman"/>
          <w:b/>
          <w:iCs/>
          <w:sz w:val="28"/>
          <w:szCs w:val="28"/>
        </w:rPr>
        <w:t>.</w:t>
      </w:r>
      <w:r w:rsidR="00414F2A" w:rsidRPr="00F608B7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645814" w:rsidRPr="00F608B7">
        <w:rPr>
          <w:rFonts w:ascii="Times New Roman" w:hAnsi="Times New Roman"/>
          <w:b/>
          <w:iCs/>
          <w:sz w:val="28"/>
          <w:szCs w:val="28"/>
        </w:rPr>
        <w:t>ОТЧЕТ РУКОВОДИТЕЛЯ СМЕНЫ ОБ ОСНОВНЫХ ДЕЛАХ СМЕНЫ</w:t>
      </w:r>
    </w:p>
    <w:p w:rsidR="00BD12A7" w:rsidRPr="00F608B7" w:rsidRDefault="00BD12A7" w:rsidP="00091B4D">
      <w:pPr>
        <w:suppressAutoHyphens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CA48C5" w:rsidRPr="0081107D" w:rsidRDefault="00B96EB7" w:rsidP="00A938CD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08B7">
        <w:rPr>
          <w:rFonts w:ascii="Times New Roman" w:hAnsi="Times New Roman" w:cs="Times New Roman"/>
          <w:sz w:val="28"/>
          <w:szCs w:val="28"/>
        </w:rPr>
        <w:t>Краевая профильная с</w:t>
      </w:r>
      <w:r w:rsidR="00F608B7" w:rsidRPr="00F608B7">
        <w:rPr>
          <w:rFonts w:ascii="Times New Roman" w:hAnsi="Times New Roman" w:cs="Times New Roman"/>
          <w:sz w:val="28"/>
          <w:szCs w:val="28"/>
        </w:rPr>
        <w:t xml:space="preserve">мена </w:t>
      </w:r>
      <w:r w:rsidR="00F608B7" w:rsidRPr="00F608B7">
        <w:rPr>
          <w:rFonts w:ascii="Times New Roman" w:eastAsia="Times New Roman" w:hAnsi="Times New Roman" w:cs="Times New Roman"/>
          <w:iCs/>
          <w:sz w:val="28"/>
          <w:szCs w:val="28"/>
        </w:rPr>
        <w:t>«</w:t>
      </w:r>
      <w:r w:rsidR="009B72AA">
        <w:rPr>
          <w:rFonts w:ascii="Times New Roman" w:eastAsia="Times New Roman" w:hAnsi="Times New Roman" w:cs="Times New Roman"/>
          <w:sz w:val="28"/>
          <w:szCs w:val="28"/>
        </w:rPr>
        <w:t>Сказки на каникулах. Долгожданное путешествие</w:t>
      </w:r>
      <w:r w:rsidR="00F608B7" w:rsidRPr="00F608B7">
        <w:rPr>
          <w:rFonts w:ascii="Times New Roman" w:eastAsia="Times New Roman" w:hAnsi="Times New Roman" w:cs="Times New Roman"/>
          <w:iCs/>
          <w:sz w:val="28"/>
          <w:szCs w:val="28"/>
        </w:rPr>
        <w:t>»</w:t>
      </w:r>
      <w:r w:rsidR="00CA48C5" w:rsidRPr="00F608B7">
        <w:rPr>
          <w:rFonts w:ascii="Times New Roman" w:hAnsi="Times New Roman" w:cs="Times New Roman"/>
          <w:sz w:val="28"/>
          <w:szCs w:val="28"/>
        </w:rPr>
        <w:t xml:space="preserve"> была успешно реализована благодаря слаженной работе коллектива и инте</w:t>
      </w:r>
      <w:r w:rsidRPr="00F608B7">
        <w:rPr>
          <w:rFonts w:ascii="Times New Roman" w:hAnsi="Times New Roman" w:cs="Times New Roman"/>
          <w:sz w:val="28"/>
          <w:szCs w:val="28"/>
        </w:rPr>
        <w:t>нсивной</w:t>
      </w:r>
      <w:r w:rsidR="00CA48C5" w:rsidRPr="00F608B7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Pr="00F608B7">
        <w:rPr>
          <w:rFonts w:ascii="Times New Roman" w:hAnsi="Times New Roman" w:cs="Times New Roman"/>
          <w:sz w:val="28"/>
          <w:szCs w:val="28"/>
        </w:rPr>
        <w:t>е</w:t>
      </w:r>
      <w:r w:rsidR="00CA48C5" w:rsidRPr="00F608B7">
        <w:rPr>
          <w:rFonts w:ascii="Times New Roman" w:hAnsi="Times New Roman" w:cs="Times New Roman"/>
          <w:sz w:val="28"/>
          <w:szCs w:val="28"/>
        </w:rPr>
        <w:t xml:space="preserve"> смены. Все запланированные мероприятия были проведены. Все участники смены были вовлечены в образовательную деятельность, а также активно уч</w:t>
      </w:r>
      <w:r w:rsidR="00CE0CEC" w:rsidRPr="00F608B7">
        <w:rPr>
          <w:rFonts w:ascii="Times New Roman" w:hAnsi="Times New Roman" w:cs="Times New Roman"/>
          <w:sz w:val="28"/>
          <w:szCs w:val="28"/>
        </w:rPr>
        <w:t xml:space="preserve">аствовали в </w:t>
      </w:r>
      <w:r w:rsidR="00CE0CEC" w:rsidRPr="0081107D">
        <w:rPr>
          <w:rFonts w:ascii="Times New Roman" w:hAnsi="Times New Roman" w:cs="Times New Roman"/>
          <w:sz w:val="28"/>
          <w:szCs w:val="28"/>
        </w:rPr>
        <w:t>мероприятиях смены.</w:t>
      </w:r>
    </w:p>
    <w:p w:rsidR="00440BA6" w:rsidRPr="0081107D" w:rsidRDefault="004C3306" w:rsidP="00D61D3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1107D">
        <w:rPr>
          <w:rFonts w:ascii="Times New Roman" w:hAnsi="Times New Roman" w:cs="Times New Roman"/>
          <w:sz w:val="28"/>
          <w:szCs w:val="28"/>
        </w:rPr>
        <w:t>Отрицательных моментов</w:t>
      </w:r>
      <w:r w:rsidR="00D61D3D">
        <w:rPr>
          <w:rFonts w:ascii="Times New Roman" w:hAnsi="Times New Roman" w:cs="Times New Roman"/>
          <w:sz w:val="28"/>
          <w:szCs w:val="28"/>
        </w:rPr>
        <w:t xml:space="preserve"> в программе смены не отмечено.</w:t>
      </w:r>
    </w:p>
    <w:p w:rsidR="004C3306" w:rsidRPr="0081107D" w:rsidRDefault="004C3306" w:rsidP="00A938CD">
      <w:pPr>
        <w:tabs>
          <w:tab w:val="left" w:pos="0"/>
          <w:tab w:val="left" w:pos="993"/>
        </w:tabs>
        <w:spacing w:after="0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81107D">
        <w:rPr>
          <w:rFonts w:ascii="Times New Roman" w:hAnsi="Times New Roman"/>
          <w:sz w:val="28"/>
          <w:szCs w:val="28"/>
        </w:rPr>
        <w:t xml:space="preserve">В рамках смены было проведено социальной анкетирование (входящее и исходящее). Таким образом, анализ проведенных методов исследования среди участников смены, показывает высокий уровень удовлетворенности </w:t>
      </w:r>
      <w:r w:rsidRPr="0081107D">
        <w:rPr>
          <w:rFonts w:ascii="Times New Roman" w:hAnsi="Times New Roman"/>
          <w:sz w:val="28"/>
          <w:szCs w:val="28"/>
        </w:rPr>
        <w:lastRenderedPageBreak/>
        <w:t>краевой профильной сменой.</w:t>
      </w:r>
      <w:r w:rsidRPr="0081107D">
        <w:t xml:space="preserve"> </w:t>
      </w:r>
      <w:r w:rsidRPr="0081107D">
        <w:rPr>
          <w:rFonts w:ascii="Times New Roman" w:hAnsi="Times New Roman"/>
          <w:sz w:val="28"/>
          <w:szCs w:val="28"/>
        </w:rPr>
        <w:t>По мнению детей, смена «</w:t>
      </w:r>
      <w:r w:rsidR="005B3EE5">
        <w:rPr>
          <w:rFonts w:ascii="Times New Roman" w:eastAsia="Times New Roman" w:hAnsi="Times New Roman" w:cs="Times New Roman"/>
          <w:sz w:val="28"/>
          <w:szCs w:val="28"/>
        </w:rPr>
        <w:t>Сказки на каникулах. Долгожданное путешествие</w:t>
      </w:r>
      <w:r w:rsidRPr="0081107D">
        <w:rPr>
          <w:rFonts w:ascii="Times New Roman" w:hAnsi="Times New Roman"/>
          <w:sz w:val="28"/>
          <w:szCs w:val="28"/>
        </w:rPr>
        <w:t xml:space="preserve">» прошла успешно. Каждый получил от смены то, что хотел: приобрести новые знания и умения во время мастер-классов, получить заряд положительных эмоция, найти новых друзей. Участникам смены было интересно работать во время образовательного компонента, участвовать в мероприятиях смены, показывая все свои умения и навыки. </w:t>
      </w:r>
      <w:bookmarkStart w:id="0" w:name="_GoBack"/>
      <w:bookmarkEnd w:id="0"/>
      <w:r w:rsidRPr="0081107D">
        <w:rPr>
          <w:rFonts w:ascii="Times New Roman" w:hAnsi="Times New Roman"/>
          <w:sz w:val="28"/>
          <w:szCs w:val="28"/>
        </w:rPr>
        <w:t>Большинство участников сказали, что хотели бы приехать сюда еще раз и именно на эту смену.</w:t>
      </w:r>
    </w:p>
    <w:p w:rsidR="00B31CB0" w:rsidRPr="0081107D" w:rsidRDefault="00B31CB0" w:rsidP="00A938CD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07D">
        <w:rPr>
          <w:rFonts w:ascii="Times New Roman" w:hAnsi="Times New Roman" w:cs="Times New Roman"/>
          <w:sz w:val="28"/>
          <w:szCs w:val="28"/>
        </w:rPr>
        <w:t>По окончанию смены дети положительно отмет</w:t>
      </w:r>
      <w:r w:rsidR="0081107D" w:rsidRPr="0081107D">
        <w:rPr>
          <w:rFonts w:ascii="Times New Roman" w:hAnsi="Times New Roman" w:cs="Times New Roman"/>
          <w:sz w:val="28"/>
          <w:szCs w:val="28"/>
        </w:rPr>
        <w:t>или следующие мероприятия</w:t>
      </w:r>
      <w:r w:rsidR="005C15DC">
        <w:rPr>
          <w:rFonts w:ascii="Times New Roman" w:hAnsi="Times New Roman" w:cs="Times New Roman"/>
          <w:sz w:val="28"/>
          <w:szCs w:val="28"/>
        </w:rPr>
        <w:t>:</w:t>
      </w:r>
      <w:r w:rsidRPr="0081107D">
        <w:rPr>
          <w:rFonts w:ascii="Times New Roman" w:hAnsi="Times New Roman" w:cs="Times New Roman"/>
          <w:sz w:val="28"/>
          <w:szCs w:val="28"/>
        </w:rPr>
        <w:t xml:space="preserve"> </w:t>
      </w:r>
      <w:r w:rsidR="00EC5361">
        <w:rPr>
          <w:rFonts w:ascii="Times New Roman" w:hAnsi="Times New Roman" w:cs="Times New Roman"/>
          <w:sz w:val="28"/>
          <w:szCs w:val="28"/>
        </w:rPr>
        <w:t>час игры</w:t>
      </w:r>
      <w:r w:rsidRPr="0081107D">
        <w:rPr>
          <w:rFonts w:ascii="Times New Roman" w:hAnsi="Times New Roman" w:cs="Times New Roman"/>
          <w:sz w:val="28"/>
          <w:szCs w:val="28"/>
        </w:rPr>
        <w:t xml:space="preserve">, </w:t>
      </w:r>
      <w:r w:rsidR="00EC5361">
        <w:rPr>
          <w:rFonts w:ascii="Times New Roman" w:hAnsi="Times New Roman" w:cs="Times New Roman"/>
          <w:sz w:val="28"/>
          <w:szCs w:val="28"/>
        </w:rPr>
        <w:t xml:space="preserve">дневные и </w:t>
      </w:r>
      <w:r w:rsidRPr="0081107D">
        <w:rPr>
          <w:rFonts w:ascii="Times New Roman" w:hAnsi="Times New Roman" w:cs="Times New Roman"/>
          <w:sz w:val="28"/>
          <w:szCs w:val="28"/>
        </w:rPr>
        <w:t>вечерние м</w:t>
      </w:r>
      <w:r w:rsidR="0081107D" w:rsidRPr="0081107D">
        <w:rPr>
          <w:rFonts w:ascii="Times New Roman" w:hAnsi="Times New Roman" w:cs="Times New Roman"/>
          <w:sz w:val="28"/>
          <w:szCs w:val="28"/>
        </w:rPr>
        <w:t>е</w:t>
      </w:r>
      <w:r w:rsidR="005C15DC">
        <w:rPr>
          <w:rFonts w:ascii="Times New Roman" w:hAnsi="Times New Roman" w:cs="Times New Roman"/>
          <w:sz w:val="28"/>
          <w:szCs w:val="28"/>
        </w:rPr>
        <w:t>роприятия, посещение ФОКСТРОТа.</w:t>
      </w:r>
    </w:p>
    <w:p w:rsidR="005022DF" w:rsidRPr="00BD12A7" w:rsidRDefault="00EC5361" w:rsidP="00EC5361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361">
        <w:rPr>
          <w:rFonts w:ascii="Times New Roman" w:hAnsi="Times New Roman" w:cs="Times New Roman"/>
          <w:sz w:val="28"/>
          <w:szCs w:val="28"/>
        </w:rPr>
        <w:t>Стоит отметить важность взаимодействия всего контингента, работающего над реализацией смены, оказания содействия и вовлеченность в процесс при создании единого целого для детей. Такой командный дух очень ярко прослеживался на протяжении реализации всей программы, что способствовало достижению положительных результатов.</w:t>
      </w:r>
    </w:p>
    <w:sectPr w:rsidR="005022DF" w:rsidRPr="00BD12A7" w:rsidSect="0086766F">
      <w:footerReference w:type="default" r:id="rId9"/>
      <w:type w:val="continuous"/>
      <w:pgSz w:w="11906" w:h="16838"/>
      <w:pgMar w:top="1134" w:right="70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DD5" w:rsidRDefault="00BC6DD5" w:rsidP="00450810">
      <w:pPr>
        <w:spacing w:after="0" w:line="240" w:lineRule="auto"/>
      </w:pPr>
      <w:r>
        <w:separator/>
      </w:r>
    </w:p>
  </w:endnote>
  <w:endnote w:type="continuationSeparator" w:id="0">
    <w:p w:rsidR="00BC6DD5" w:rsidRDefault="00BC6DD5" w:rsidP="00450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0976418"/>
      <w:docPartObj>
        <w:docPartGallery w:val="Page Numbers (Bottom of Page)"/>
        <w:docPartUnique/>
      </w:docPartObj>
    </w:sdtPr>
    <w:sdtEndPr/>
    <w:sdtContent>
      <w:p w:rsidR="004767A3" w:rsidRDefault="004767A3" w:rsidP="003627E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2703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DD5" w:rsidRDefault="00BC6DD5" w:rsidP="00450810">
      <w:pPr>
        <w:spacing w:after="0" w:line="240" w:lineRule="auto"/>
      </w:pPr>
      <w:r>
        <w:separator/>
      </w:r>
    </w:p>
  </w:footnote>
  <w:footnote w:type="continuationSeparator" w:id="0">
    <w:p w:rsidR="00BC6DD5" w:rsidRDefault="00BC6DD5" w:rsidP="004508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">
    <w:nsid w:val="0360309D"/>
    <w:multiLevelType w:val="hybridMultilevel"/>
    <w:tmpl w:val="FAF29D70"/>
    <w:lvl w:ilvl="0" w:tplc="C16A8A3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0A7E2948"/>
    <w:multiLevelType w:val="hybridMultilevel"/>
    <w:tmpl w:val="24648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540D4"/>
    <w:multiLevelType w:val="hybridMultilevel"/>
    <w:tmpl w:val="92347D60"/>
    <w:lvl w:ilvl="0" w:tplc="9B5CC89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A44385"/>
    <w:multiLevelType w:val="multilevel"/>
    <w:tmpl w:val="2724FD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B6E47"/>
    <w:multiLevelType w:val="hybridMultilevel"/>
    <w:tmpl w:val="6BD6802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437B0A00"/>
    <w:multiLevelType w:val="hybridMultilevel"/>
    <w:tmpl w:val="BFC203CE"/>
    <w:lvl w:ilvl="0" w:tplc="284AE75E">
      <w:start w:val="1"/>
      <w:numFmt w:val="decimal"/>
      <w:lvlText w:val="%1."/>
      <w:lvlJc w:val="left"/>
      <w:pPr>
        <w:ind w:left="144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B7F0B0D"/>
    <w:multiLevelType w:val="multilevel"/>
    <w:tmpl w:val="4BAC8FD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21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5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48" w:hanging="2160"/>
      </w:pPr>
      <w:rPr>
        <w:rFonts w:hint="default"/>
      </w:rPr>
    </w:lvl>
  </w:abstractNum>
  <w:abstractNum w:abstractNumId="8">
    <w:nsid w:val="54CA19FF"/>
    <w:multiLevelType w:val="hybridMultilevel"/>
    <w:tmpl w:val="7EEA5C1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54E92FD9"/>
    <w:multiLevelType w:val="hybridMultilevel"/>
    <w:tmpl w:val="C436E6BE"/>
    <w:lvl w:ilvl="0" w:tplc="554A7A18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567F113C"/>
    <w:multiLevelType w:val="hybridMultilevel"/>
    <w:tmpl w:val="E1A61C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387412E"/>
    <w:multiLevelType w:val="hybridMultilevel"/>
    <w:tmpl w:val="D0C0E9DC"/>
    <w:lvl w:ilvl="0" w:tplc="342E50E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A3E6E67"/>
    <w:multiLevelType w:val="hybridMultilevel"/>
    <w:tmpl w:val="85E4E58E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10"/>
  </w:num>
  <w:num w:numId="5">
    <w:abstractNumId w:val="8"/>
  </w:num>
  <w:num w:numId="6">
    <w:abstractNumId w:val="12"/>
  </w:num>
  <w:num w:numId="7">
    <w:abstractNumId w:val="6"/>
  </w:num>
  <w:num w:numId="8">
    <w:abstractNumId w:val="5"/>
  </w:num>
  <w:num w:numId="9">
    <w:abstractNumId w:val="7"/>
  </w:num>
  <w:num w:numId="10">
    <w:abstractNumId w:val="2"/>
  </w:num>
  <w:num w:numId="11">
    <w:abstractNumId w:val="4"/>
  </w:num>
  <w:num w:numId="12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B8F"/>
    <w:rsid w:val="0000153C"/>
    <w:rsid w:val="000028BD"/>
    <w:rsid w:val="000053D7"/>
    <w:rsid w:val="00035BE9"/>
    <w:rsid w:val="000369B7"/>
    <w:rsid w:val="0004134C"/>
    <w:rsid w:val="0004701B"/>
    <w:rsid w:val="000725BC"/>
    <w:rsid w:val="000738EF"/>
    <w:rsid w:val="00077E26"/>
    <w:rsid w:val="000815D8"/>
    <w:rsid w:val="00091B4D"/>
    <w:rsid w:val="000933B2"/>
    <w:rsid w:val="00094702"/>
    <w:rsid w:val="0009712D"/>
    <w:rsid w:val="000B2D18"/>
    <w:rsid w:val="000C1F47"/>
    <w:rsid w:val="000C5695"/>
    <w:rsid w:val="000C5D09"/>
    <w:rsid w:val="000D27EA"/>
    <w:rsid w:val="000E0EC0"/>
    <w:rsid w:val="000F078D"/>
    <w:rsid w:val="00102E56"/>
    <w:rsid w:val="001141B8"/>
    <w:rsid w:val="0012038C"/>
    <w:rsid w:val="001215FD"/>
    <w:rsid w:val="00127F03"/>
    <w:rsid w:val="00152BF2"/>
    <w:rsid w:val="00162602"/>
    <w:rsid w:val="00164F6A"/>
    <w:rsid w:val="0018437C"/>
    <w:rsid w:val="00186E6D"/>
    <w:rsid w:val="00187EAF"/>
    <w:rsid w:val="00190B36"/>
    <w:rsid w:val="001917EF"/>
    <w:rsid w:val="001A1A59"/>
    <w:rsid w:val="001B1230"/>
    <w:rsid w:val="001B5292"/>
    <w:rsid w:val="001C093C"/>
    <w:rsid w:val="001C6DAD"/>
    <w:rsid w:val="001D57A9"/>
    <w:rsid w:val="001D79B3"/>
    <w:rsid w:val="0021163F"/>
    <w:rsid w:val="00242BF3"/>
    <w:rsid w:val="00242F9C"/>
    <w:rsid w:val="00244514"/>
    <w:rsid w:val="00253F5A"/>
    <w:rsid w:val="00262644"/>
    <w:rsid w:val="00267F43"/>
    <w:rsid w:val="002708C8"/>
    <w:rsid w:val="002738C4"/>
    <w:rsid w:val="00282227"/>
    <w:rsid w:val="00284F19"/>
    <w:rsid w:val="002A0900"/>
    <w:rsid w:val="002A2EC8"/>
    <w:rsid w:val="002B7331"/>
    <w:rsid w:val="002C68A0"/>
    <w:rsid w:val="002D22E2"/>
    <w:rsid w:val="002E3ED3"/>
    <w:rsid w:val="00302F58"/>
    <w:rsid w:val="0031296B"/>
    <w:rsid w:val="003172C3"/>
    <w:rsid w:val="00320636"/>
    <w:rsid w:val="0032326E"/>
    <w:rsid w:val="003238E4"/>
    <w:rsid w:val="00337B82"/>
    <w:rsid w:val="003627E0"/>
    <w:rsid w:val="00366E6D"/>
    <w:rsid w:val="00370F61"/>
    <w:rsid w:val="0037672D"/>
    <w:rsid w:val="0039181D"/>
    <w:rsid w:val="00391CE7"/>
    <w:rsid w:val="00392C12"/>
    <w:rsid w:val="003A16ED"/>
    <w:rsid w:val="003B6C6B"/>
    <w:rsid w:val="003E5EE1"/>
    <w:rsid w:val="003F16E2"/>
    <w:rsid w:val="003F59BC"/>
    <w:rsid w:val="004002C1"/>
    <w:rsid w:val="004044A2"/>
    <w:rsid w:val="00413DB2"/>
    <w:rsid w:val="004149D0"/>
    <w:rsid w:val="00414F2A"/>
    <w:rsid w:val="00415449"/>
    <w:rsid w:val="00422F20"/>
    <w:rsid w:val="004245FD"/>
    <w:rsid w:val="0043077B"/>
    <w:rsid w:val="00435FF1"/>
    <w:rsid w:val="00440BA6"/>
    <w:rsid w:val="004440BA"/>
    <w:rsid w:val="0044655C"/>
    <w:rsid w:val="00450810"/>
    <w:rsid w:val="004537A3"/>
    <w:rsid w:val="004548B6"/>
    <w:rsid w:val="0047098B"/>
    <w:rsid w:val="004767A3"/>
    <w:rsid w:val="004B24D0"/>
    <w:rsid w:val="004B4611"/>
    <w:rsid w:val="004B6036"/>
    <w:rsid w:val="004C3306"/>
    <w:rsid w:val="004D5446"/>
    <w:rsid w:val="004E2332"/>
    <w:rsid w:val="004F486D"/>
    <w:rsid w:val="005022DF"/>
    <w:rsid w:val="00507421"/>
    <w:rsid w:val="00523C5C"/>
    <w:rsid w:val="00542EFB"/>
    <w:rsid w:val="0056038B"/>
    <w:rsid w:val="00566FCF"/>
    <w:rsid w:val="00573874"/>
    <w:rsid w:val="00573F55"/>
    <w:rsid w:val="0059180B"/>
    <w:rsid w:val="00591B8F"/>
    <w:rsid w:val="00591C98"/>
    <w:rsid w:val="00592643"/>
    <w:rsid w:val="00594A94"/>
    <w:rsid w:val="00595BBA"/>
    <w:rsid w:val="005B3EE5"/>
    <w:rsid w:val="005B6B71"/>
    <w:rsid w:val="005C15DC"/>
    <w:rsid w:val="005C6188"/>
    <w:rsid w:val="005D431D"/>
    <w:rsid w:val="005E2318"/>
    <w:rsid w:val="005F6C25"/>
    <w:rsid w:val="00607EA7"/>
    <w:rsid w:val="006106DD"/>
    <w:rsid w:val="00617CAD"/>
    <w:rsid w:val="006314BB"/>
    <w:rsid w:val="0064270B"/>
    <w:rsid w:val="00644567"/>
    <w:rsid w:val="00645814"/>
    <w:rsid w:val="006460C4"/>
    <w:rsid w:val="0064676C"/>
    <w:rsid w:val="006519EF"/>
    <w:rsid w:val="006572F4"/>
    <w:rsid w:val="00667CAA"/>
    <w:rsid w:val="00677D5E"/>
    <w:rsid w:val="006827EB"/>
    <w:rsid w:val="006A691D"/>
    <w:rsid w:val="006B5443"/>
    <w:rsid w:val="006D7B3D"/>
    <w:rsid w:val="006F4B04"/>
    <w:rsid w:val="007067E4"/>
    <w:rsid w:val="00734851"/>
    <w:rsid w:val="00753374"/>
    <w:rsid w:val="00756BB6"/>
    <w:rsid w:val="0078550C"/>
    <w:rsid w:val="0079068A"/>
    <w:rsid w:val="0079369F"/>
    <w:rsid w:val="00796F94"/>
    <w:rsid w:val="007B3527"/>
    <w:rsid w:val="007C1AF2"/>
    <w:rsid w:val="007C360F"/>
    <w:rsid w:val="007C42EC"/>
    <w:rsid w:val="007D3696"/>
    <w:rsid w:val="007E2DA4"/>
    <w:rsid w:val="007E36FC"/>
    <w:rsid w:val="007F3370"/>
    <w:rsid w:val="007F42C0"/>
    <w:rsid w:val="007F73FE"/>
    <w:rsid w:val="00803D5D"/>
    <w:rsid w:val="0080753F"/>
    <w:rsid w:val="0081107D"/>
    <w:rsid w:val="008170D3"/>
    <w:rsid w:val="00823B0E"/>
    <w:rsid w:val="00826CD2"/>
    <w:rsid w:val="0086766F"/>
    <w:rsid w:val="008725DC"/>
    <w:rsid w:val="00874AAC"/>
    <w:rsid w:val="00875D81"/>
    <w:rsid w:val="0088079B"/>
    <w:rsid w:val="008835A3"/>
    <w:rsid w:val="008B07C4"/>
    <w:rsid w:val="008B0A29"/>
    <w:rsid w:val="008B2A93"/>
    <w:rsid w:val="008B3431"/>
    <w:rsid w:val="008D231D"/>
    <w:rsid w:val="0090241E"/>
    <w:rsid w:val="00912C5F"/>
    <w:rsid w:val="00920576"/>
    <w:rsid w:val="00927E43"/>
    <w:rsid w:val="00935AC2"/>
    <w:rsid w:val="009367B0"/>
    <w:rsid w:val="009506F2"/>
    <w:rsid w:val="00955BD6"/>
    <w:rsid w:val="00961438"/>
    <w:rsid w:val="00984EAF"/>
    <w:rsid w:val="00991DB7"/>
    <w:rsid w:val="009B2703"/>
    <w:rsid w:val="009B72AA"/>
    <w:rsid w:val="009B7CC1"/>
    <w:rsid w:val="009C584E"/>
    <w:rsid w:val="009E1BF8"/>
    <w:rsid w:val="009E7322"/>
    <w:rsid w:val="00A120FA"/>
    <w:rsid w:val="00A20C60"/>
    <w:rsid w:val="00A261AD"/>
    <w:rsid w:val="00A34BCA"/>
    <w:rsid w:val="00A36A65"/>
    <w:rsid w:val="00A44C0F"/>
    <w:rsid w:val="00A61932"/>
    <w:rsid w:val="00A658A7"/>
    <w:rsid w:val="00A65D8A"/>
    <w:rsid w:val="00A75B11"/>
    <w:rsid w:val="00A77331"/>
    <w:rsid w:val="00A938CD"/>
    <w:rsid w:val="00A93E80"/>
    <w:rsid w:val="00AB6A6B"/>
    <w:rsid w:val="00AC3A71"/>
    <w:rsid w:val="00AD02B2"/>
    <w:rsid w:val="00AD2864"/>
    <w:rsid w:val="00AD522E"/>
    <w:rsid w:val="00AF113A"/>
    <w:rsid w:val="00B02038"/>
    <w:rsid w:val="00B02DBC"/>
    <w:rsid w:val="00B07DFA"/>
    <w:rsid w:val="00B07EA0"/>
    <w:rsid w:val="00B212C3"/>
    <w:rsid w:val="00B31CB0"/>
    <w:rsid w:val="00B35CC1"/>
    <w:rsid w:val="00B37D01"/>
    <w:rsid w:val="00B40FF7"/>
    <w:rsid w:val="00B47F76"/>
    <w:rsid w:val="00B76043"/>
    <w:rsid w:val="00B77F1F"/>
    <w:rsid w:val="00B96EB7"/>
    <w:rsid w:val="00BA3C13"/>
    <w:rsid w:val="00BA412D"/>
    <w:rsid w:val="00BB08C8"/>
    <w:rsid w:val="00BB7929"/>
    <w:rsid w:val="00BC0475"/>
    <w:rsid w:val="00BC4369"/>
    <w:rsid w:val="00BC6DD5"/>
    <w:rsid w:val="00BD12A7"/>
    <w:rsid w:val="00BD5C11"/>
    <w:rsid w:val="00BE06BA"/>
    <w:rsid w:val="00BE1F98"/>
    <w:rsid w:val="00BE286C"/>
    <w:rsid w:val="00BF52E5"/>
    <w:rsid w:val="00BF54B4"/>
    <w:rsid w:val="00C03EDB"/>
    <w:rsid w:val="00C0759E"/>
    <w:rsid w:val="00C16A8F"/>
    <w:rsid w:val="00C177AF"/>
    <w:rsid w:val="00C17E1B"/>
    <w:rsid w:val="00C21C73"/>
    <w:rsid w:val="00C21E88"/>
    <w:rsid w:val="00C2343A"/>
    <w:rsid w:val="00C46A8A"/>
    <w:rsid w:val="00C50C29"/>
    <w:rsid w:val="00C960D0"/>
    <w:rsid w:val="00CA48C5"/>
    <w:rsid w:val="00CB31EC"/>
    <w:rsid w:val="00CB5300"/>
    <w:rsid w:val="00CC5974"/>
    <w:rsid w:val="00CC5FC3"/>
    <w:rsid w:val="00CE0CEC"/>
    <w:rsid w:val="00CF12D8"/>
    <w:rsid w:val="00CF71DB"/>
    <w:rsid w:val="00D06179"/>
    <w:rsid w:val="00D23F89"/>
    <w:rsid w:val="00D34DEB"/>
    <w:rsid w:val="00D479C4"/>
    <w:rsid w:val="00D61D3D"/>
    <w:rsid w:val="00D87E7E"/>
    <w:rsid w:val="00D90B6A"/>
    <w:rsid w:val="00D95B8C"/>
    <w:rsid w:val="00DA7E5E"/>
    <w:rsid w:val="00DB7355"/>
    <w:rsid w:val="00DD0DAA"/>
    <w:rsid w:val="00DD65B2"/>
    <w:rsid w:val="00DE55F9"/>
    <w:rsid w:val="00DE69D5"/>
    <w:rsid w:val="00E07400"/>
    <w:rsid w:val="00E15C09"/>
    <w:rsid w:val="00E217AF"/>
    <w:rsid w:val="00E22009"/>
    <w:rsid w:val="00E303EF"/>
    <w:rsid w:val="00E33DA9"/>
    <w:rsid w:val="00E3430A"/>
    <w:rsid w:val="00E407F0"/>
    <w:rsid w:val="00E447B5"/>
    <w:rsid w:val="00E67B4C"/>
    <w:rsid w:val="00E746B7"/>
    <w:rsid w:val="00E84ED6"/>
    <w:rsid w:val="00E9470C"/>
    <w:rsid w:val="00EA535D"/>
    <w:rsid w:val="00EA6C4B"/>
    <w:rsid w:val="00EB3C70"/>
    <w:rsid w:val="00EC3274"/>
    <w:rsid w:val="00EC5361"/>
    <w:rsid w:val="00EC69F9"/>
    <w:rsid w:val="00EE4D21"/>
    <w:rsid w:val="00F1728C"/>
    <w:rsid w:val="00F234B2"/>
    <w:rsid w:val="00F25B6E"/>
    <w:rsid w:val="00F46D8A"/>
    <w:rsid w:val="00F52D4B"/>
    <w:rsid w:val="00F608B7"/>
    <w:rsid w:val="00F719C5"/>
    <w:rsid w:val="00F74B70"/>
    <w:rsid w:val="00F7572A"/>
    <w:rsid w:val="00F75B15"/>
    <w:rsid w:val="00F8699E"/>
    <w:rsid w:val="00F90C6B"/>
    <w:rsid w:val="00FA18C5"/>
    <w:rsid w:val="00FA2882"/>
    <w:rsid w:val="00FB3DFF"/>
    <w:rsid w:val="00FD2959"/>
    <w:rsid w:val="00FD70C2"/>
    <w:rsid w:val="00FF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7AF"/>
  </w:style>
  <w:style w:type="paragraph" w:styleId="1">
    <w:name w:val="heading 1"/>
    <w:basedOn w:val="a"/>
    <w:next w:val="a"/>
    <w:link w:val="10"/>
    <w:uiPriority w:val="9"/>
    <w:qFormat/>
    <w:rsid w:val="00414F2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0B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08C8"/>
    <w:pPr>
      <w:ind w:left="720"/>
      <w:contextualSpacing/>
    </w:pPr>
  </w:style>
  <w:style w:type="table" w:styleId="a4">
    <w:name w:val="Table Grid"/>
    <w:basedOn w:val="a1"/>
    <w:uiPriority w:val="59"/>
    <w:rsid w:val="000C1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50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50810"/>
  </w:style>
  <w:style w:type="paragraph" w:styleId="a7">
    <w:name w:val="footer"/>
    <w:basedOn w:val="a"/>
    <w:link w:val="a8"/>
    <w:uiPriority w:val="99"/>
    <w:unhideWhenUsed/>
    <w:rsid w:val="00450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50810"/>
  </w:style>
  <w:style w:type="character" w:styleId="a9">
    <w:name w:val="Strong"/>
    <w:basedOn w:val="a0"/>
    <w:uiPriority w:val="22"/>
    <w:qFormat/>
    <w:rsid w:val="00F1728C"/>
    <w:rPr>
      <w:b/>
      <w:bCs/>
    </w:rPr>
  </w:style>
  <w:style w:type="paragraph" w:styleId="aa">
    <w:name w:val="Normal (Web)"/>
    <w:basedOn w:val="a"/>
    <w:uiPriority w:val="99"/>
    <w:unhideWhenUsed/>
    <w:rsid w:val="00391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20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20576"/>
    <w:rPr>
      <w:rFonts w:ascii="Tahoma" w:hAnsi="Tahoma" w:cs="Tahoma"/>
      <w:sz w:val="16"/>
      <w:szCs w:val="16"/>
    </w:rPr>
  </w:style>
  <w:style w:type="table" w:customStyle="1" w:styleId="21">
    <w:name w:val="Сетка таблицы2"/>
    <w:basedOn w:val="a1"/>
    <w:uiPriority w:val="59"/>
    <w:rsid w:val="007F3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4"/>
    <w:uiPriority w:val="59"/>
    <w:rsid w:val="00C03E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414F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paragraph">
    <w:name w:val="paragraph"/>
    <w:basedOn w:val="a"/>
    <w:rsid w:val="00041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DB7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uiPriority w:val="99"/>
    <w:rsid w:val="00DB7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32326E"/>
    <w:rPr>
      <w:rFonts w:ascii="Times New Roman" w:hAnsi="Times New Roman" w:cs="Times New Roman"/>
      <w:sz w:val="24"/>
      <w:szCs w:val="24"/>
    </w:rPr>
  </w:style>
  <w:style w:type="paragraph" w:styleId="af">
    <w:name w:val="No Spacing"/>
    <w:link w:val="af0"/>
    <w:uiPriority w:val="1"/>
    <w:qFormat/>
    <w:rsid w:val="002B7331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customStyle="1" w:styleId="af0">
    <w:name w:val="Без интервала Знак"/>
    <w:link w:val="af"/>
    <w:rsid w:val="002B7331"/>
    <w:rPr>
      <w:rFonts w:eastAsia="Times New Roman" w:cs="Times New Roman"/>
      <w:color w:val="00000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90B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3">
    <w:name w:val="Сетка таблицы3"/>
    <w:basedOn w:val="a1"/>
    <w:next w:val="a4"/>
    <w:uiPriority w:val="59"/>
    <w:rsid w:val="002822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">
    <w:name w:val="Сетка таблицы4"/>
    <w:basedOn w:val="a1"/>
    <w:next w:val="a4"/>
    <w:uiPriority w:val="59"/>
    <w:rsid w:val="0032063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7AF"/>
  </w:style>
  <w:style w:type="paragraph" w:styleId="1">
    <w:name w:val="heading 1"/>
    <w:basedOn w:val="a"/>
    <w:next w:val="a"/>
    <w:link w:val="10"/>
    <w:uiPriority w:val="9"/>
    <w:qFormat/>
    <w:rsid w:val="00414F2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0B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08C8"/>
    <w:pPr>
      <w:ind w:left="720"/>
      <w:contextualSpacing/>
    </w:pPr>
  </w:style>
  <w:style w:type="table" w:styleId="a4">
    <w:name w:val="Table Grid"/>
    <w:basedOn w:val="a1"/>
    <w:uiPriority w:val="59"/>
    <w:rsid w:val="000C1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50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50810"/>
  </w:style>
  <w:style w:type="paragraph" w:styleId="a7">
    <w:name w:val="footer"/>
    <w:basedOn w:val="a"/>
    <w:link w:val="a8"/>
    <w:uiPriority w:val="99"/>
    <w:unhideWhenUsed/>
    <w:rsid w:val="00450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50810"/>
  </w:style>
  <w:style w:type="character" w:styleId="a9">
    <w:name w:val="Strong"/>
    <w:basedOn w:val="a0"/>
    <w:uiPriority w:val="22"/>
    <w:qFormat/>
    <w:rsid w:val="00F1728C"/>
    <w:rPr>
      <w:b/>
      <w:bCs/>
    </w:rPr>
  </w:style>
  <w:style w:type="paragraph" w:styleId="aa">
    <w:name w:val="Normal (Web)"/>
    <w:basedOn w:val="a"/>
    <w:uiPriority w:val="99"/>
    <w:unhideWhenUsed/>
    <w:rsid w:val="00391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20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20576"/>
    <w:rPr>
      <w:rFonts w:ascii="Tahoma" w:hAnsi="Tahoma" w:cs="Tahoma"/>
      <w:sz w:val="16"/>
      <w:szCs w:val="16"/>
    </w:rPr>
  </w:style>
  <w:style w:type="table" w:customStyle="1" w:styleId="21">
    <w:name w:val="Сетка таблицы2"/>
    <w:basedOn w:val="a1"/>
    <w:uiPriority w:val="59"/>
    <w:rsid w:val="007F3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4"/>
    <w:uiPriority w:val="59"/>
    <w:rsid w:val="00C03E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414F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paragraph">
    <w:name w:val="paragraph"/>
    <w:basedOn w:val="a"/>
    <w:rsid w:val="00041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DB7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uiPriority w:val="99"/>
    <w:rsid w:val="00DB7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32326E"/>
    <w:rPr>
      <w:rFonts w:ascii="Times New Roman" w:hAnsi="Times New Roman" w:cs="Times New Roman"/>
      <w:sz w:val="24"/>
      <w:szCs w:val="24"/>
    </w:rPr>
  </w:style>
  <w:style w:type="paragraph" w:styleId="af">
    <w:name w:val="No Spacing"/>
    <w:link w:val="af0"/>
    <w:uiPriority w:val="1"/>
    <w:qFormat/>
    <w:rsid w:val="002B7331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customStyle="1" w:styleId="af0">
    <w:name w:val="Без интервала Знак"/>
    <w:link w:val="af"/>
    <w:rsid w:val="002B7331"/>
    <w:rPr>
      <w:rFonts w:eastAsia="Times New Roman" w:cs="Times New Roman"/>
      <w:color w:val="00000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90B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3">
    <w:name w:val="Сетка таблицы3"/>
    <w:basedOn w:val="a1"/>
    <w:next w:val="a4"/>
    <w:uiPriority w:val="59"/>
    <w:rsid w:val="002822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">
    <w:name w:val="Сетка таблицы4"/>
    <w:basedOn w:val="a1"/>
    <w:next w:val="a4"/>
    <w:uiPriority w:val="59"/>
    <w:rsid w:val="0032063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B8E1A-FF73-4745-9FFD-A9A8756CE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2912</Words>
  <Characters>16604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Анастасия Евгеневна</dc:creator>
  <cp:lastModifiedBy>Чавунная Светлана Евгеньевна</cp:lastModifiedBy>
  <cp:revision>2</cp:revision>
  <cp:lastPrinted>2020-12-21T07:12:00Z</cp:lastPrinted>
  <dcterms:created xsi:type="dcterms:W3CDTF">2024-08-28T06:31:00Z</dcterms:created>
  <dcterms:modified xsi:type="dcterms:W3CDTF">2024-08-28T06:31:00Z</dcterms:modified>
</cp:coreProperties>
</file>