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186DED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Отчет по итогам реализации</w:t>
      </w:r>
    </w:p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краевой профильной смены</w:t>
      </w:r>
    </w:p>
    <w:p w:rsidR="00C03EDB" w:rsidRPr="00C03EDB" w:rsidRDefault="00A75B1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>«</w:t>
      </w:r>
      <w:r w:rsidR="00186DED">
        <w:rPr>
          <w:rFonts w:ascii="Times New Roman" w:eastAsia="Times New Roman" w:hAnsi="Times New Roman" w:cs="Times New Roman"/>
          <w:b/>
          <w:sz w:val="28"/>
          <w:szCs w:val="24"/>
        </w:rPr>
        <w:t>Пленэр</w:t>
      </w:r>
      <w:r w:rsidR="0000153C">
        <w:rPr>
          <w:rFonts w:ascii="Times New Roman" w:eastAsia="Times New Roman" w:hAnsi="Times New Roman" w:cs="Times New Roman"/>
          <w:b/>
          <w:sz w:val="28"/>
          <w:szCs w:val="24"/>
        </w:rPr>
        <w:t>»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20</w:t>
      </w:r>
      <w:r w:rsidR="00991DB7">
        <w:rPr>
          <w:rFonts w:ascii="Times New Roman" w:eastAsiaTheme="minorEastAsia" w:hAnsi="Times New Roman"/>
          <w:b/>
          <w:sz w:val="28"/>
          <w:szCs w:val="28"/>
          <w:lang w:eastAsia="ru-RU"/>
        </w:rPr>
        <w:t>2</w:t>
      </w:r>
      <w:r w:rsidR="00B07EA0">
        <w:rPr>
          <w:rFonts w:ascii="Times New Roman" w:eastAsiaTheme="minorEastAsia" w:hAnsi="Times New Roman"/>
          <w:b/>
          <w:sz w:val="28"/>
          <w:szCs w:val="28"/>
          <w:lang w:eastAsia="ru-RU"/>
        </w:rPr>
        <w:t>4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г.</w:t>
      </w:r>
    </w:p>
    <w:p w:rsidR="00AB6A6B" w:rsidRPr="00AB6A6B" w:rsidRDefault="00AB6A6B" w:rsidP="00091B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522"/>
      </w:tblGrid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09712D" w:rsidP="00186DED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Направление </w:t>
            </w:r>
            <w:r w:rsidR="00AB6A6B"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186DED" w:rsidP="00C50C29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Toc132365535"/>
            <w:r w:rsidRPr="00186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</w:t>
            </w:r>
            <w:bookmarkEnd w:id="0"/>
          </w:p>
        </w:tc>
      </w:tr>
      <w:tr w:rsidR="00186E6D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Pr="00AB6A6B" w:rsidRDefault="00186E6D" w:rsidP="00186D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Default="00186E6D" w:rsidP="00186DED">
            <w:pPr>
              <w:spacing w:after="0"/>
              <w:ind w:firstLine="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реализуется </w:t>
            </w:r>
            <w:r w:rsidR="00186DED">
              <w:rPr>
                <w:rFonts w:ascii="Times New Roman" w:eastAsia="Calibri" w:hAnsi="Times New Roman" w:cs="Times New Roman"/>
                <w:sz w:val="28"/>
                <w:szCs w:val="28"/>
              </w:rPr>
              <w:t>повторно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186D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186DED" w:rsidP="00B07EA0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  <w:r w:rsidR="00612ADF" w:rsidRPr="008255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апреля</w:t>
            </w:r>
            <w:r w:rsidR="00612ADF" w:rsidRPr="008255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20 апреля </w:t>
            </w:r>
            <w:r w:rsidR="00612ADF" w:rsidRPr="008255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202</w:t>
            </w:r>
            <w:r w:rsidR="00612A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12ADF" w:rsidRPr="008255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года</w:t>
            </w:r>
            <w:r w:rsidR="00612ADF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B7331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114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B7331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дней)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186D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реализации:</w:t>
            </w:r>
          </w:p>
          <w:p w:rsidR="00AB6A6B" w:rsidRPr="00AB6A6B" w:rsidRDefault="00AB6A6B" w:rsidP="00091B4D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DED" w:rsidRPr="00186DED" w:rsidRDefault="00186DED" w:rsidP="00186DED">
            <w:pPr>
              <w:spacing w:after="0" w:line="240" w:lineRule="auto"/>
              <w:ind w:firstLine="3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" w:name="_Toc132365554"/>
            <w:r w:rsidRPr="00186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Дружина «Созвездие».</w:t>
            </w:r>
            <w:bookmarkEnd w:id="1"/>
          </w:p>
          <w:p w:rsidR="00AB6A6B" w:rsidRPr="00AB6A6B" w:rsidRDefault="00186DED" w:rsidP="00186DED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_Toc132365555"/>
            <w:r w:rsidRPr="00186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Адрес: Хабаровский край, район имени Лазо, рабочий поселок Переяславка, улица Клубная, 369 м на юго-запад от ориентира жилого дома 74. Индекс 682912</w:t>
            </w:r>
            <w:bookmarkEnd w:id="2"/>
          </w:p>
        </w:tc>
      </w:tr>
      <w:tr w:rsidR="00AB6A6B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AB6A6B" w:rsidP="00186DED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BE286C" w:rsidRDefault="00186DED" w:rsidP="00B07EA0">
            <w:pPr>
              <w:spacing w:after="0"/>
              <w:ind w:firstLine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Обучающиеся</w:t>
            </w:r>
            <w:r w:rsidRPr="00186DED">
              <w:rPr>
                <w:rFonts w:ascii="Times New Roman" w:eastAsia="Times New Roman" w:hAnsi="Times New Roman"/>
                <w:sz w:val="28"/>
                <w:szCs w:val="28"/>
              </w:rPr>
              <w:t xml:space="preserve"> 13-17 лет, победителей и призеры международных, всероссийских, межрегиональных, краевых конкурсов, фестивалей по направлениям: живопись, декоративно-прикладное искусство, академический рисунок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186DED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DED" w:rsidRPr="00AB6A6B" w:rsidRDefault="00186DED" w:rsidP="00186DED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Количество участников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DED" w:rsidRDefault="0017482E" w:rsidP="00B07EA0">
            <w:pPr>
              <w:spacing w:after="0"/>
              <w:ind w:firstLine="3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56</w:t>
            </w:r>
            <w:r w:rsidR="00186DED">
              <w:rPr>
                <w:rFonts w:ascii="Times New Roman" w:eastAsia="Times New Roman" w:hAnsi="Times New Roman"/>
                <w:sz w:val="28"/>
                <w:szCs w:val="28"/>
              </w:rPr>
              <w:t xml:space="preserve"> человек </w:t>
            </w:r>
          </w:p>
        </w:tc>
      </w:tr>
    </w:tbl>
    <w:p w:rsidR="004044A2" w:rsidRDefault="004044A2" w:rsidP="00186D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A3" w:rsidRDefault="008835A3" w:rsidP="00186D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A3" w:rsidRDefault="008835A3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882" w:rsidRDefault="00FA288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DED" w:rsidRDefault="00186DED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DED" w:rsidRDefault="00186DED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DED" w:rsidRDefault="00186DED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72D" w:rsidRDefault="0037672D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331" w:rsidRPr="00AB6A6B" w:rsidRDefault="00AB6A6B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Хабаровск, 20</w:t>
      </w:r>
      <w:r w:rsidR="00B07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</w:t>
      </w: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66E6D" w:rsidRDefault="00102E56" w:rsidP="00826CD2">
      <w:pPr>
        <w:pStyle w:val="a3"/>
        <w:numPr>
          <w:ilvl w:val="0"/>
          <w:numId w:val="1"/>
        </w:numPr>
        <w:spacing w:after="0" w:line="360" w:lineRule="auto"/>
        <w:ind w:left="0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ОБЩАЯ ИНФОРМАЦИЯ О ПРОГРАММЕ</w:t>
      </w:r>
    </w:p>
    <w:p w:rsidR="004440BA" w:rsidRPr="00E37FD1" w:rsidRDefault="004440BA" w:rsidP="00B07EA0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E440D4" w:rsidRPr="00E440D4" w:rsidRDefault="00E440D4" w:rsidP="00E440D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E440D4">
        <w:rPr>
          <w:rFonts w:ascii="Times New Roman" w:hAnsi="Times New Roman"/>
          <w:sz w:val="28"/>
        </w:rPr>
        <w:t>Реальность сегодняшнего дня в образовании выражается в возросших требованиях к универсальности знаний и подъёму уровня духовной культуры учащихся для формирования интеллектуального и духовного потенциала общества.</w:t>
      </w:r>
    </w:p>
    <w:p w:rsidR="00E440D4" w:rsidRPr="00E440D4" w:rsidRDefault="00E440D4" w:rsidP="00E440D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E440D4">
        <w:rPr>
          <w:rFonts w:ascii="Times New Roman" w:hAnsi="Times New Roman"/>
          <w:sz w:val="28"/>
        </w:rPr>
        <w:t>Особое место в развитии личности ребёнка занимает искусство, способное развивать чувство прекрасного, формировать высокие эстетические вкусы, умение понимать и ценить произведения искусства, памятники истории и архитектуры, красоту и богатство природы.  Занятия изобразительным искусством выступают как действенное средство развития творческого воображения и зрительной памяти, пространственных представлений, художественных способностей, изобразительных умений и навыков, волевых свойств, качеств личности воспитанника, его индивидуальности. Искусство является важнейшим средством нравственного и эстетического воспитания.</w:t>
      </w:r>
    </w:p>
    <w:p w:rsidR="00E440D4" w:rsidRPr="00E440D4" w:rsidRDefault="00E440D4" w:rsidP="00E440D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E440D4">
        <w:rPr>
          <w:rFonts w:ascii="Times New Roman" w:hAnsi="Times New Roman"/>
          <w:sz w:val="28"/>
        </w:rPr>
        <w:t xml:space="preserve">Происходящие изменения в системе образования: ориентация на </w:t>
      </w:r>
      <w:proofErr w:type="spellStart"/>
      <w:r w:rsidRPr="00E440D4">
        <w:rPr>
          <w:rFonts w:ascii="Times New Roman" w:hAnsi="Times New Roman"/>
          <w:sz w:val="28"/>
        </w:rPr>
        <w:t>гуманизацию</w:t>
      </w:r>
      <w:proofErr w:type="spellEnd"/>
      <w:r w:rsidRPr="00E440D4">
        <w:rPr>
          <w:rFonts w:ascii="Times New Roman" w:hAnsi="Times New Roman"/>
          <w:sz w:val="28"/>
        </w:rPr>
        <w:t xml:space="preserve"> всей педагогической работы, создание условий для развития индивидуальности каждого ребенка позволяют представить проблему одаренности детей в новом свете, открывая новые аспекты ее изучения и решения. </w:t>
      </w:r>
    </w:p>
    <w:p w:rsidR="00E440D4" w:rsidRPr="00E440D4" w:rsidRDefault="00E440D4" w:rsidP="00E440D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E440D4">
        <w:rPr>
          <w:rFonts w:ascii="Times New Roman" w:hAnsi="Times New Roman"/>
          <w:sz w:val="28"/>
        </w:rPr>
        <w:t xml:space="preserve">В педагогике принято говорить не «одаренный ребенок», а «ребенок с признаками одаренности». Дело в том, что детская одаренность отличается от взрослой одаренности непостоянством, динамичностью признаков. Неожиданно все признаки могут пропасть, а ребенок, которого считали одаренным, становится среднестатистическим. </w:t>
      </w:r>
    </w:p>
    <w:p w:rsidR="00E440D4" w:rsidRPr="00E440D4" w:rsidRDefault="00E440D4" w:rsidP="00E440D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E440D4">
        <w:rPr>
          <w:rFonts w:ascii="Times New Roman" w:hAnsi="Times New Roman"/>
          <w:sz w:val="28"/>
        </w:rPr>
        <w:t>Одаренный ребенок выделяется яркими, очевидными, иногда выдающимися достижениями в том или ином виде деятельности.</w:t>
      </w:r>
    </w:p>
    <w:p w:rsidR="00E440D4" w:rsidRPr="00E440D4" w:rsidRDefault="00E440D4" w:rsidP="00E440D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E440D4">
        <w:rPr>
          <w:rFonts w:ascii="Times New Roman" w:hAnsi="Times New Roman"/>
          <w:sz w:val="28"/>
        </w:rPr>
        <w:t xml:space="preserve">В современном обществе весьма актуально раннее выявление способностей и определение направленности развития личности. Своевременное выявление и поддержка одаренности имеет первостепенное </w:t>
      </w:r>
      <w:r w:rsidRPr="00E440D4">
        <w:rPr>
          <w:rFonts w:ascii="Times New Roman" w:hAnsi="Times New Roman"/>
          <w:sz w:val="28"/>
        </w:rPr>
        <w:lastRenderedPageBreak/>
        <w:t>значение для развития социума, так как одаренность можно определить как общую предпосылку творчества в любой профессии, в науке, спорте и искусстве; как предпосылку становления и развития творческой личности, способной не только к созданию нового, но и к собственному самовыражению и самораскрытию. Одной из наиболее важных задач педагогов и психологов, работающих с детьми, является изучение способностей обучающихся, выявление одаренных детей, оказание содействия в творческой реализации каждого ребенка.</w:t>
      </w:r>
    </w:p>
    <w:p w:rsidR="00E440D4" w:rsidRPr="00E440D4" w:rsidRDefault="00E440D4" w:rsidP="00E440D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E440D4">
        <w:rPr>
          <w:rFonts w:ascii="Times New Roman" w:hAnsi="Times New Roman"/>
          <w:sz w:val="28"/>
        </w:rPr>
        <w:t xml:space="preserve">Художественная деятельность – это специфическое образное познание действительности. Познавательная деятельность имеет большое значение для умственного воспитания детей. Художественная деятельность включает в себя различные виды человеческой деятельности (преобразовательную, познавательную, оценочную, воспитательную, коммуникативную, игровую). В искусстве осуществляется художественное познание и художественная оценка мира, создается новая художественная реальность.  Способность анализа развивается от более общего и грубого различения </w:t>
      </w:r>
      <w:proofErr w:type="gramStart"/>
      <w:r w:rsidRPr="00E440D4">
        <w:rPr>
          <w:rFonts w:ascii="Times New Roman" w:hAnsi="Times New Roman"/>
          <w:sz w:val="28"/>
        </w:rPr>
        <w:t>до</w:t>
      </w:r>
      <w:proofErr w:type="gramEnd"/>
      <w:r w:rsidRPr="00E440D4">
        <w:rPr>
          <w:rFonts w:ascii="Times New Roman" w:hAnsi="Times New Roman"/>
          <w:sz w:val="28"/>
        </w:rPr>
        <w:t xml:space="preserve"> более тонкого. Познание предметов и их свойств, приобретаемое действенным путем, закрепляется в сознании. </w:t>
      </w:r>
    </w:p>
    <w:p w:rsidR="00E440D4" w:rsidRPr="00E440D4" w:rsidRDefault="00E440D4" w:rsidP="00E440D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E440D4">
        <w:rPr>
          <w:rFonts w:ascii="Times New Roman" w:hAnsi="Times New Roman"/>
          <w:sz w:val="28"/>
        </w:rPr>
        <w:t xml:space="preserve">Согласно концепции А.М. Матюшкина, творческий путь познавательного процесса предполагает внутреннюю мотивацию как основное условие, необходимое для проявления творческих возможностей, к обнаружению проблем, поиску оригинального решения и </w:t>
      </w:r>
      <w:proofErr w:type="spellStart"/>
      <w:r w:rsidRPr="00E440D4">
        <w:rPr>
          <w:rFonts w:ascii="Times New Roman" w:hAnsi="Times New Roman"/>
          <w:sz w:val="28"/>
        </w:rPr>
        <w:t>саморегуляции</w:t>
      </w:r>
      <w:proofErr w:type="spellEnd"/>
      <w:r w:rsidRPr="00E440D4">
        <w:rPr>
          <w:rFonts w:ascii="Times New Roman" w:hAnsi="Times New Roman"/>
          <w:sz w:val="28"/>
        </w:rPr>
        <w:t xml:space="preserve"> процесса, образному представлению и воображению.</w:t>
      </w:r>
    </w:p>
    <w:p w:rsidR="00E440D4" w:rsidRPr="00E440D4" w:rsidRDefault="00E440D4" w:rsidP="00E440D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E440D4">
        <w:rPr>
          <w:rFonts w:ascii="Times New Roman" w:hAnsi="Times New Roman"/>
          <w:sz w:val="28"/>
        </w:rPr>
        <w:t>Структура творческой одаренности в качестве компонентов включает:</w:t>
      </w:r>
    </w:p>
    <w:p w:rsidR="00E440D4" w:rsidRPr="00E440D4" w:rsidRDefault="00E440D4" w:rsidP="00E440D4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</w:rPr>
      </w:pPr>
      <w:r w:rsidRPr="00E440D4">
        <w:rPr>
          <w:rFonts w:ascii="Times New Roman" w:hAnsi="Times New Roman"/>
          <w:sz w:val="28"/>
        </w:rPr>
        <w:t>доминирующую роль познавательной мотивации;</w:t>
      </w:r>
    </w:p>
    <w:p w:rsidR="00E440D4" w:rsidRPr="00E440D4" w:rsidRDefault="00E440D4" w:rsidP="00E440D4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</w:rPr>
      </w:pPr>
      <w:r w:rsidRPr="00E440D4">
        <w:rPr>
          <w:rFonts w:ascii="Times New Roman" w:hAnsi="Times New Roman"/>
          <w:sz w:val="28"/>
        </w:rPr>
        <w:t>исследовательскую творческую активность, выражающегося в обнаружении нового, в постановке и решении проблем;</w:t>
      </w:r>
    </w:p>
    <w:p w:rsidR="00E440D4" w:rsidRPr="00E440D4" w:rsidRDefault="00E440D4" w:rsidP="00E440D4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</w:rPr>
      </w:pPr>
      <w:r w:rsidRPr="00E440D4">
        <w:rPr>
          <w:rFonts w:ascii="Times New Roman" w:hAnsi="Times New Roman"/>
          <w:sz w:val="28"/>
        </w:rPr>
        <w:t>возможности достижения оригинальных решений;</w:t>
      </w:r>
    </w:p>
    <w:p w:rsidR="00E440D4" w:rsidRPr="00E440D4" w:rsidRDefault="00E440D4" w:rsidP="00E440D4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</w:rPr>
      </w:pPr>
      <w:r w:rsidRPr="00E440D4">
        <w:rPr>
          <w:rFonts w:ascii="Times New Roman" w:hAnsi="Times New Roman"/>
          <w:sz w:val="28"/>
        </w:rPr>
        <w:t>возможности прогнозирования и предвосхищения;</w:t>
      </w:r>
    </w:p>
    <w:p w:rsidR="00E440D4" w:rsidRPr="00E440D4" w:rsidRDefault="00E440D4" w:rsidP="00E440D4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</w:rPr>
      </w:pPr>
      <w:r w:rsidRPr="00E440D4">
        <w:rPr>
          <w:rFonts w:ascii="Times New Roman" w:hAnsi="Times New Roman"/>
          <w:sz w:val="28"/>
        </w:rPr>
        <w:lastRenderedPageBreak/>
        <w:t>способность к созданию идеальных эталонов, обеспечивающих высокие эстетические, нравственные, интеллектуальные оценки.</w:t>
      </w:r>
    </w:p>
    <w:p w:rsidR="00E440D4" w:rsidRPr="00E440D4" w:rsidRDefault="00E440D4" w:rsidP="00E440D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E440D4">
        <w:rPr>
          <w:rFonts w:ascii="Times New Roman" w:hAnsi="Times New Roman"/>
          <w:sz w:val="28"/>
        </w:rPr>
        <w:t xml:space="preserve">Структурным компонентом творческого потенциала ребенка являются познавательные потребности. У одаренного ребенка познавательная мотивация выражается в форме исследовательской, поисковой активности и проявляется в более низких порогах к новизне стимула, обнаружению нового в </w:t>
      </w:r>
      <w:proofErr w:type="gramStart"/>
      <w:r w:rsidRPr="00E440D4">
        <w:rPr>
          <w:rFonts w:ascii="Times New Roman" w:hAnsi="Times New Roman"/>
          <w:sz w:val="28"/>
        </w:rPr>
        <w:t>обычном</w:t>
      </w:r>
      <w:proofErr w:type="gramEnd"/>
      <w:r w:rsidRPr="00E440D4">
        <w:rPr>
          <w:rFonts w:ascii="Times New Roman" w:hAnsi="Times New Roman"/>
          <w:sz w:val="28"/>
        </w:rPr>
        <w:t xml:space="preserve">. </w:t>
      </w:r>
    </w:p>
    <w:p w:rsidR="00E440D4" w:rsidRPr="00E440D4" w:rsidRDefault="00E440D4" w:rsidP="00E440D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E440D4">
        <w:rPr>
          <w:rFonts w:ascii="Times New Roman" w:hAnsi="Times New Roman"/>
          <w:sz w:val="28"/>
        </w:rPr>
        <w:t>Реализация исследовательской активности обеспечивает ребенку непроизвольное открытие мира, преобразование неизвестного в известное, обеспечивает творческое порождение образов.</w:t>
      </w:r>
    </w:p>
    <w:p w:rsidR="00E440D4" w:rsidRPr="00E440D4" w:rsidRDefault="00E440D4" w:rsidP="00E440D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E440D4">
        <w:rPr>
          <w:rFonts w:ascii="Times New Roman" w:hAnsi="Times New Roman"/>
          <w:sz w:val="28"/>
        </w:rPr>
        <w:t xml:space="preserve">По мере творческого развития одаренного ребенка исследовательская активность преобразуется в более высокие формы и выражается как самостоятельная постановка вопросов и проблем по отношению к новому и неизвестному. Расширяется исследовательский диапазон, появляется возможность к исследованию непосредственно не </w:t>
      </w:r>
      <w:proofErr w:type="gramStart"/>
      <w:r w:rsidRPr="00E440D4">
        <w:rPr>
          <w:rFonts w:ascii="Times New Roman" w:hAnsi="Times New Roman"/>
          <w:sz w:val="28"/>
        </w:rPr>
        <w:t>данного</w:t>
      </w:r>
      <w:proofErr w:type="gramEnd"/>
      <w:r w:rsidRPr="00E440D4">
        <w:rPr>
          <w:rFonts w:ascii="Times New Roman" w:hAnsi="Times New Roman"/>
          <w:sz w:val="28"/>
        </w:rPr>
        <w:t xml:space="preserve">, определению отношений причин и следствий. С этого этапа основным структурным компонентом одаренности ребенка становится </w:t>
      </w:r>
      <w:proofErr w:type="spellStart"/>
      <w:r w:rsidRPr="00E440D4">
        <w:rPr>
          <w:rFonts w:ascii="Times New Roman" w:hAnsi="Times New Roman"/>
          <w:sz w:val="28"/>
        </w:rPr>
        <w:t>проблемность</w:t>
      </w:r>
      <w:proofErr w:type="spellEnd"/>
      <w:r w:rsidRPr="00E440D4">
        <w:rPr>
          <w:rFonts w:ascii="Times New Roman" w:hAnsi="Times New Roman"/>
          <w:sz w:val="28"/>
        </w:rPr>
        <w:t>, выражаясь в поиске несоответствий и противоречий. Трудность открытия нового выражается в преодолении сложившихся стереотипов.</w:t>
      </w:r>
    </w:p>
    <w:p w:rsidR="00E440D4" w:rsidRPr="00E440D4" w:rsidRDefault="00E440D4" w:rsidP="00E440D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E440D4">
        <w:rPr>
          <w:rFonts w:ascii="Times New Roman" w:hAnsi="Times New Roman"/>
          <w:sz w:val="28"/>
        </w:rPr>
        <w:t>Поэтому так важно своевременно выявлять и поддерживать ребенка на этапе формирования интереса к тем или иным видам деятельности, сопровождать его и мотивировать.</w:t>
      </w:r>
    </w:p>
    <w:p w:rsidR="0000153C" w:rsidRPr="00825509" w:rsidRDefault="0000153C" w:rsidP="000015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825509">
        <w:rPr>
          <w:rFonts w:ascii="Times New Roman" w:eastAsia="Times New Roman" w:hAnsi="Times New Roman"/>
          <w:b/>
          <w:color w:val="000000"/>
          <w:sz w:val="28"/>
          <w:szCs w:val="28"/>
        </w:rPr>
        <w:t>Направленность программы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End"/>
      <w:r w:rsidR="00E440D4">
        <w:rPr>
          <w:rFonts w:ascii="Times New Roman" w:hAnsi="Times New Roman"/>
          <w:sz w:val="28"/>
        </w:rPr>
        <w:t>Художественная</w:t>
      </w:r>
      <w:r>
        <w:rPr>
          <w:rFonts w:ascii="Times New Roman" w:hAnsi="Times New Roman"/>
          <w:sz w:val="28"/>
        </w:rPr>
        <w:t>.</w:t>
      </w:r>
    </w:p>
    <w:p w:rsidR="00612ADF" w:rsidRPr="0021096D" w:rsidRDefault="0000153C" w:rsidP="00612AD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Целевая аудитория. </w:t>
      </w:r>
      <w:r w:rsidR="00E440D4" w:rsidRPr="00E440D4">
        <w:rPr>
          <w:rFonts w:ascii="Times New Roman" w:eastAsia="Times New Roman" w:hAnsi="Times New Roman"/>
          <w:sz w:val="28"/>
          <w:szCs w:val="28"/>
        </w:rPr>
        <w:t>Программа ориентирована на обучающихся 13-17 лет, победителей и призеры международных, всероссийских, межрегиональных, краевых конкурсов, фестивалей по направлениям: живопись, декоративно-прикладное искусство, академический рисунок.</w:t>
      </w:r>
    </w:p>
    <w:p w:rsidR="00612ADF" w:rsidRPr="00FE4D43" w:rsidRDefault="00E440D4" w:rsidP="00E440D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Образовательная ц</w:t>
      </w:r>
      <w:r w:rsidR="00B07EA0" w:rsidRPr="00B07EA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ель программы –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Pr="00E440D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овышение художественной грамотности обучающихся, полное раскрытие творческих способностей </w:t>
      </w:r>
      <w:r w:rsidRPr="00E440D4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обучающихся, нравственное и художественно–эстетическое развитие личности ребёнка.</w:t>
      </w:r>
    </w:p>
    <w:p w:rsidR="00612ADF" w:rsidRPr="00FE4D43" w:rsidRDefault="00612ADF" w:rsidP="00612ADF">
      <w:pPr>
        <w:autoSpaceDE w:val="0"/>
        <w:autoSpaceDN w:val="0"/>
        <w:adjustRightInd w:val="0"/>
        <w:spacing w:after="0" w:line="360" w:lineRule="auto"/>
        <w:ind w:firstLine="85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E4D4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</w:t>
      </w:r>
      <w:r w:rsidRPr="00FE4D4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: </w:t>
      </w:r>
    </w:p>
    <w:p w:rsidR="00E440D4" w:rsidRPr="00E440D4" w:rsidRDefault="00E440D4" w:rsidP="00E440D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proofErr w:type="spellStart"/>
      <w:r w:rsidRPr="00E440D4">
        <w:rPr>
          <w:rFonts w:ascii="Times New Roman" w:eastAsia="Times New Roman" w:hAnsi="Times New Roman"/>
          <w:i/>
          <w:iCs/>
          <w:sz w:val="28"/>
          <w:szCs w:val="28"/>
        </w:rPr>
        <w:t>Метапредметные</w:t>
      </w:r>
      <w:proofErr w:type="spellEnd"/>
      <w:r w:rsidRPr="00E440D4">
        <w:rPr>
          <w:rFonts w:ascii="Times New Roman" w:eastAsia="Times New Roman" w:hAnsi="Times New Roman"/>
          <w:i/>
          <w:iCs/>
          <w:sz w:val="28"/>
          <w:szCs w:val="28"/>
        </w:rPr>
        <w:t xml:space="preserve">: </w:t>
      </w:r>
    </w:p>
    <w:p w:rsidR="00E440D4" w:rsidRPr="00E440D4" w:rsidRDefault="00E440D4" w:rsidP="00E440D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440D4">
        <w:rPr>
          <w:rFonts w:ascii="Times New Roman" w:eastAsia="Times New Roman" w:hAnsi="Times New Roman"/>
          <w:sz w:val="28"/>
          <w:szCs w:val="28"/>
        </w:rPr>
        <w:t xml:space="preserve">- осуществить консультативную помощь для одаренных детей в вопросе формирования индивидуального образовательного маршрута, связанного с областью культуры и искусства, провести </w:t>
      </w:r>
      <w:proofErr w:type="spellStart"/>
      <w:r w:rsidRPr="00E440D4">
        <w:rPr>
          <w:rFonts w:ascii="Times New Roman" w:eastAsia="Times New Roman" w:hAnsi="Times New Roman"/>
          <w:sz w:val="28"/>
          <w:szCs w:val="28"/>
        </w:rPr>
        <w:t>профориентационную</w:t>
      </w:r>
      <w:proofErr w:type="spellEnd"/>
      <w:r w:rsidRPr="00E440D4">
        <w:rPr>
          <w:rFonts w:ascii="Times New Roman" w:eastAsia="Times New Roman" w:hAnsi="Times New Roman"/>
          <w:sz w:val="28"/>
          <w:szCs w:val="28"/>
        </w:rPr>
        <w:t xml:space="preserve"> работу;</w:t>
      </w:r>
    </w:p>
    <w:p w:rsidR="00E440D4" w:rsidRPr="00E440D4" w:rsidRDefault="00E440D4" w:rsidP="00E440D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440D4">
        <w:rPr>
          <w:rFonts w:ascii="Times New Roman" w:eastAsia="Times New Roman" w:hAnsi="Times New Roman"/>
          <w:sz w:val="28"/>
          <w:szCs w:val="28"/>
        </w:rPr>
        <w:t>- формировать и развить коммуникативные и регулятивные навыки.</w:t>
      </w:r>
    </w:p>
    <w:p w:rsidR="00E440D4" w:rsidRPr="00E440D4" w:rsidRDefault="00E440D4" w:rsidP="00E440D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E440D4">
        <w:rPr>
          <w:rFonts w:ascii="Times New Roman" w:eastAsia="Times New Roman" w:hAnsi="Times New Roman"/>
          <w:i/>
          <w:iCs/>
          <w:sz w:val="28"/>
          <w:szCs w:val="28"/>
        </w:rPr>
        <w:t>Личностные:</w:t>
      </w:r>
    </w:p>
    <w:p w:rsidR="00E440D4" w:rsidRPr="00E440D4" w:rsidRDefault="00E440D4" w:rsidP="00E440D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440D4">
        <w:rPr>
          <w:rFonts w:ascii="Times New Roman" w:eastAsia="Times New Roman" w:hAnsi="Times New Roman"/>
          <w:sz w:val="28"/>
          <w:szCs w:val="28"/>
        </w:rPr>
        <w:t>- содействовать патриотическому воспитанию личности через творческий процесс;</w:t>
      </w:r>
    </w:p>
    <w:p w:rsidR="00E440D4" w:rsidRPr="00E440D4" w:rsidRDefault="00E440D4" w:rsidP="00E440D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440D4">
        <w:rPr>
          <w:rFonts w:ascii="Times New Roman" w:eastAsia="Times New Roman" w:hAnsi="Times New Roman"/>
          <w:sz w:val="28"/>
          <w:szCs w:val="28"/>
        </w:rPr>
        <w:t>- способствовать развитию творческих способностей и личностных качеств обучающихся: пространственное мышление; фантазия, воображение, креативность;</w:t>
      </w:r>
    </w:p>
    <w:p w:rsidR="00E440D4" w:rsidRPr="00E440D4" w:rsidRDefault="00E440D4" w:rsidP="00E440D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E440D4">
        <w:rPr>
          <w:rFonts w:ascii="Times New Roman" w:eastAsia="Times New Roman" w:hAnsi="Times New Roman"/>
          <w:bCs/>
          <w:sz w:val="28"/>
          <w:szCs w:val="28"/>
        </w:rPr>
        <w:t>- развивать у участников смены самостоятельность и инициативу.</w:t>
      </w:r>
    </w:p>
    <w:p w:rsidR="0000153C" w:rsidRPr="0000153C" w:rsidRDefault="0000153C" w:rsidP="00612AD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A2882" w:rsidRPr="00FA2882" w:rsidRDefault="001C6DAD" w:rsidP="00826CD2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hAnsi="Times New Roman" w:cs="Times New Roman"/>
          <w:b/>
          <w:sz w:val="28"/>
        </w:rPr>
      </w:pPr>
      <w:r w:rsidRPr="00FA2882">
        <w:rPr>
          <w:rFonts w:ascii="Times New Roman" w:eastAsia="Calibri" w:hAnsi="Times New Roman" w:cs="Times New Roman"/>
          <w:b/>
          <w:sz w:val="28"/>
          <w:szCs w:val="28"/>
        </w:rPr>
        <w:t xml:space="preserve">ОТЧЁТ ОБ </w:t>
      </w:r>
      <w:r w:rsidR="009506F2" w:rsidRPr="00FA2882">
        <w:rPr>
          <w:rFonts w:ascii="Times New Roman" w:eastAsia="Calibri" w:hAnsi="Times New Roman" w:cs="Times New Roman"/>
          <w:b/>
          <w:sz w:val="28"/>
          <w:szCs w:val="28"/>
        </w:rPr>
        <w:t xml:space="preserve">ОРГАНИЗАЦИИ И ПРОВЕДЕНИИ </w:t>
      </w:r>
      <w:r w:rsidR="00FA2882" w:rsidRPr="00FA2882">
        <w:rPr>
          <w:rFonts w:ascii="Times New Roman" w:hAnsi="Times New Roman" w:cs="Times New Roman"/>
          <w:b/>
          <w:sz w:val="28"/>
        </w:rPr>
        <w:t>КРАЕВОЙ ПРОФИЛЬНОЙ СМЕНЫ</w:t>
      </w:r>
    </w:p>
    <w:p w:rsidR="00FA2882" w:rsidRPr="00FA2882" w:rsidRDefault="00FA2882" w:rsidP="00FA2882">
      <w:pPr>
        <w:widowControl w:val="0"/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b/>
          <w:sz w:val="24"/>
        </w:rPr>
      </w:pPr>
    </w:p>
    <w:p w:rsidR="00FA2882" w:rsidRPr="002738C4" w:rsidRDefault="00FA2882" w:rsidP="00FA2882">
      <w:pPr>
        <w:jc w:val="center"/>
        <w:rPr>
          <w:rFonts w:ascii="Times New Roman" w:hAnsi="Times New Roman" w:cs="Times New Roman"/>
          <w:b/>
          <w:sz w:val="28"/>
        </w:rPr>
      </w:pPr>
      <w:r w:rsidRPr="002738C4">
        <w:rPr>
          <w:rFonts w:ascii="Times New Roman" w:hAnsi="Times New Roman" w:cs="Times New Roman"/>
          <w:b/>
          <w:sz w:val="28"/>
        </w:rPr>
        <w:t>1.1 Основные сведения</w:t>
      </w:r>
    </w:p>
    <w:p w:rsidR="0017482E" w:rsidRPr="0017482E" w:rsidRDefault="0017482E" w:rsidP="0017482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17482E">
        <w:rPr>
          <w:rFonts w:ascii="Times New Roman" w:hAnsi="Times New Roman" w:cs="Times New Roman"/>
          <w:sz w:val="28"/>
        </w:rPr>
        <w:t>Краевая профильная смена «Пленэр» - это насыщенная образовательная программа, включающая в себя культурно-творческую и художественно-проектную деятельность. Её миссия – развить у участников интерес к творчеству и созданию художественных произведений на заданную тематику.  Данная программа реализует отбор, развитие способностей и дальнейшее сопровождение одарённых детей.</w:t>
      </w:r>
    </w:p>
    <w:p w:rsidR="0017482E" w:rsidRPr="0017482E" w:rsidRDefault="0017482E" w:rsidP="0017482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17482E">
        <w:rPr>
          <w:rFonts w:ascii="Times New Roman" w:hAnsi="Times New Roman" w:cs="Times New Roman"/>
          <w:sz w:val="28"/>
        </w:rPr>
        <w:t xml:space="preserve">Данная программа реализует отбор, развитие способностей и дальнейшее сопровождение одарённых детей. Её особенности: практическая направленность, коллективная организация, творческий характер. </w:t>
      </w:r>
    </w:p>
    <w:p w:rsidR="0000153C" w:rsidRPr="004F486D" w:rsidRDefault="0000153C" w:rsidP="0000153C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</w:rPr>
      </w:pPr>
    </w:p>
    <w:p w:rsidR="0037672D" w:rsidRPr="004F486D" w:rsidRDefault="004F486D" w:rsidP="008676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F486D">
        <w:rPr>
          <w:rFonts w:ascii="Times New Roman" w:hAnsi="Times New Roman" w:cs="Times New Roman"/>
          <w:b/>
          <w:sz w:val="28"/>
        </w:rPr>
        <w:lastRenderedPageBreak/>
        <w:t>1.2 Анализ воспитательной работы</w:t>
      </w:r>
    </w:p>
    <w:p w:rsidR="0086766F" w:rsidRPr="0086766F" w:rsidRDefault="0086766F" w:rsidP="0086766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Данное</w:t>
      </w:r>
      <w:r w:rsidRPr="0086766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направление</w:t>
      </w:r>
      <w:r w:rsidRPr="0086766F">
        <w:rPr>
          <w:rFonts w:ascii="Times New Roman" w:hAnsi="Times New Roman" w:cs="Times New Roman"/>
          <w:sz w:val="28"/>
        </w:rPr>
        <w:t xml:space="preserve"> отражает стратегическое </w:t>
      </w:r>
      <w:r>
        <w:rPr>
          <w:rFonts w:ascii="Times New Roman" w:hAnsi="Times New Roman" w:cs="Times New Roman"/>
          <w:sz w:val="28"/>
        </w:rPr>
        <w:t xml:space="preserve">работу </w:t>
      </w:r>
      <w:r w:rsidRPr="0086766F">
        <w:rPr>
          <w:rFonts w:ascii="Times New Roman" w:hAnsi="Times New Roman" w:cs="Times New Roman"/>
          <w:sz w:val="28"/>
        </w:rPr>
        <w:t xml:space="preserve">воспитательной </w:t>
      </w:r>
      <w:r>
        <w:rPr>
          <w:rFonts w:ascii="Times New Roman" w:hAnsi="Times New Roman" w:cs="Times New Roman"/>
          <w:sz w:val="28"/>
        </w:rPr>
        <w:t>деятельности</w:t>
      </w:r>
      <w:r w:rsidRPr="0086766F">
        <w:rPr>
          <w:rFonts w:ascii="Times New Roman" w:hAnsi="Times New Roman" w:cs="Times New Roman"/>
          <w:sz w:val="28"/>
        </w:rPr>
        <w:t>, основанной на утвержденной программе на 2024 год в КГБНОУ КДЦ «Созвездие». Содержание, формы и методы воспитательной деятельности структурированы в соответствующих модулях, формируемых в соответствии с особенностями центра, его текущими инициативами и существующими ресурса</w:t>
      </w:r>
      <w:r>
        <w:rPr>
          <w:rFonts w:ascii="Times New Roman" w:hAnsi="Times New Roman" w:cs="Times New Roman"/>
          <w:sz w:val="28"/>
        </w:rPr>
        <w:t>ми.</w:t>
      </w:r>
    </w:p>
    <w:p w:rsidR="0086766F" w:rsidRPr="0086766F" w:rsidRDefault="0086766F" w:rsidP="0086766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86766F">
        <w:rPr>
          <w:rFonts w:ascii="Times New Roman" w:hAnsi="Times New Roman" w:cs="Times New Roman"/>
          <w:sz w:val="28"/>
        </w:rPr>
        <w:t>Воспитательная работа осуществляется в условиях постоянного взаимодействия, объединяющего все службы лагеря. Центральные роли в этом процессе отведены вожатым, педагогам и воспитателям, которые обеспечивают детям защиту, личностное развитие, организационную поддержку и медиацию в конфликтных ситуациях. Ключевым элементом процесса в</w:t>
      </w:r>
      <w:r>
        <w:rPr>
          <w:rFonts w:ascii="Times New Roman" w:hAnsi="Times New Roman" w:cs="Times New Roman"/>
          <w:sz w:val="28"/>
        </w:rPr>
        <w:t>оспитания является сам ребенок.</w:t>
      </w:r>
    </w:p>
    <w:p w:rsidR="0000153C" w:rsidRPr="00FA2882" w:rsidRDefault="0086766F" w:rsidP="0086766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86766F">
        <w:rPr>
          <w:rFonts w:ascii="Times New Roman" w:hAnsi="Times New Roman" w:cs="Times New Roman"/>
          <w:sz w:val="28"/>
        </w:rPr>
        <w:t>Для повышения эффективности мониторинга и учета воспитательной деятельности вожатые и воспитатели активно используют новейшие информационные технологии, включая планшеты с доступом в интернет. Большая часть документации, необходимой для организации воспитательной работы, переведена в цифровой формат. Это включает журнал воспитательной работы, дневник вожатого, чек-лист, журналы термометрии и медицинских обходов, а также методические материалы для мониторинга развития личности и группы.</w:t>
      </w:r>
    </w:p>
    <w:p w:rsidR="00187EAF" w:rsidRPr="001D79B3" w:rsidRDefault="0004134C" w:rsidP="00826CD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 w:rsidRPr="00E217AF">
        <w:rPr>
          <w:rFonts w:ascii="Times New Roman" w:hAnsi="Times New Roman" w:cs="Times New Roman"/>
          <w:b/>
          <w:sz w:val="28"/>
        </w:rPr>
        <w:t>ОТЧЕТ ОТ ОТДЕЛА ВОСПИТАТЕЛЬНОЙ РАБОТЫ</w:t>
      </w:r>
    </w:p>
    <w:p w:rsidR="00803D5D" w:rsidRPr="00803D5D" w:rsidRDefault="00927E43" w:rsidP="00803D5D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217AF">
        <w:rPr>
          <w:rFonts w:ascii="Times New Roman" w:hAnsi="Times New Roman" w:cs="Times New Roman"/>
          <w:b/>
          <w:sz w:val="28"/>
          <w:szCs w:val="28"/>
        </w:rPr>
        <w:t xml:space="preserve">.1 </w:t>
      </w:r>
      <w:r w:rsidR="00803D5D" w:rsidRPr="00803D5D">
        <w:rPr>
          <w:rFonts w:ascii="Times New Roman" w:hAnsi="Times New Roman" w:cs="Times New Roman"/>
          <w:b/>
          <w:sz w:val="28"/>
          <w:szCs w:val="28"/>
        </w:rPr>
        <w:t>Общая характеристика педагогического отряда</w:t>
      </w:r>
    </w:p>
    <w:p w:rsidR="0017482E" w:rsidRDefault="0017482E" w:rsidP="0017482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82E">
        <w:rPr>
          <w:rFonts w:ascii="Times New Roman" w:eastAsia="Times New Roman" w:hAnsi="Times New Roman" w:cs="Times New Roman"/>
          <w:sz w:val="28"/>
          <w:szCs w:val="28"/>
        </w:rPr>
        <w:t xml:space="preserve">С 09.04.24 по 20.04.24 на территории дружины «Созвездие» участниками краевой профильной смены «Пленэр» являлось 56 человек. На данном проекте работало 4 </w:t>
      </w:r>
      <w:proofErr w:type="gramStart"/>
      <w:r w:rsidRPr="0017482E">
        <w:rPr>
          <w:rFonts w:ascii="Times New Roman" w:eastAsia="Times New Roman" w:hAnsi="Times New Roman" w:cs="Times New Roman"/>
          <w:sz w:val="28"/>
          <w:szCs w:val="28"/>
        </w:rPr>
        <w:t>дневных</w:t>
      </w:r>
      <w:proofErr w:type="gramEnd"/>
      <w:r w:rsidRPr="0017482E">
        <w:rPr>
          <w:rFonts w:ascii="Times New Roman" w:eastAsia="Times New Roman" w:hAnsi="Times New Roman" w:cs="Times New Roman"/>
          <w:sz w:val="28"/>
          <w:szCs w:val="28"/>
        </w:rPr>
        <w:t xml:space="preserve">, и 1 ночной вожатый отдела воспитательной работы. </w:t>
      </w:r>
    </w:p>
    <w:p w:rsidR="0017482E" w:rsidRDefault="0017482E" w:rsidP="0017482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482E" w:rsidRDefault="0017482E" w:rsidP="0017482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482E" w:rsidRDefault="0017482E" w:rsidP="0017482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482E" w:rsidRDefault="0017482E" w:rsidP="0017482E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2227" w:rsidRPr="00282227" w:rsidRDefault="0017482E" w:rsidP="0017482E">
      <w:pPr>
        <w:spacing w:after="12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2227" w:rsidRPr="00282227">
        <w:rPr>
          <w:rFonts w:ascii="Times New Roman" w:hAnsi="Times New Roman" w:cs="Times New Roman"/>
          <w:b/>
          <w:sz w:val="28"/>
          <w:szCs w:val="28"/>
        </w:rPr>
        <w:t>Анализ работы с педагогическим отрядом</w:t>
      </w:r>
    </w:p>
    <w:p w:rsidR="00282227" w:rsidRPr="00282227" w:rsidRDefault="00282227" w:rsidP="00282227">
      <w:pPr>
        <w:spacing w:after="120" w:line="360" w:lineRule="auto"/>
        <w:ind w:left="709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98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17482E" w:rsidTr="0017482E">
        <w:trPr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82E" w:rsidRDefault="001748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82E" w:rsidRDefault="001748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82E" w:rsidRDefault="001748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82E" w:rsidRDefault="001748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17482E" w:rsidTr="0017482E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82E" w:rsidRDefault="001748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82E" w:rsidRDefault="001748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82E" w:rsidRDefault="001748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82E" w:rsidRDefault="001748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482E" w:rsidTr="0017482E">
        <w:trPr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Планирование по образовательному сюжету смены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Ознакомить вожатых с образовательным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Вожатые погружены в образовательный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вожатые были заинтересованы в успешной реализации программы смены, настроены на работу.</w:t>
            </w:r>
          </w:p>
        </w:tc>
      </w:tr>
      <w:tr w:rsidR="0017482E" w:rsidTr="0017482E">
        <w:trPr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82E" w:rsidRDefault="001748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17482E" w:rsidTr="0017482E">
        <w:trPr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82E" w:rsidRDefault="001748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17482E" w:rsidTr="0017482E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82E" w:rsidRDefault="00174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смены, игр.</w:t>
            </w:r>
          </w:p>
          <w:p w:rsidR="0017482E" w:rsidRDefault="00174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Вожатые подготовили и провели игры на знакомство, экскурсии по Центру, разработали сценарий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17482E" w:rsidTr="0017482E">
        <w:trPr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Вожатые 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17482E" w:rsidTr="0017482E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82E" w:rsidRDefault="001748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17482E" w:rsidTr="0017482E">
        <w:trPr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17482E" w:rsidTr="0017482E">
        <w:trPr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82E" w:rsidRDefault="001748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82E" w:rsidRDefault="00174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282227" w:rsidRPr="00282227" w:rsidRDefault="00282227" w:rsidP="00282227">
      <w:pPr>
        <w:spacing w:after="0" w:line="360" w:lineRule="auto"/>
        <w:ind w:left="1071"/>
        <w:contextualSpacing/>
        <w:rPr>
          <w:rFonts w:ascii="Times New Roman" w:hAnsi="Times New Roman" w:cs="Times New Roman"/>
          <w:sz w:val="28"/>
          <w:szCs w:val="28"/>
        </w:rPr>
      </w:pPr>
    </w:p>
    <w:p w:rsidR="0086766F" w:rsidRDefault="00F37C77" w:rsidP="00F37C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смену педагогическому отряду ставилась следующая цель: развитие у участников интереса к творчеству и созданию художественных произведений на заданную тематику. Тематика смены прослеживалась в отрядных фишках, оформлении отрядного пространства, отрядных делах, вечерних и дневных мероприятиях. </w:t>
      </w:r>
    </w:p>
    <w:p w:rsidR="006F4B04" w:rsidRPr="006F4B04" w:rsidRDefault="00F37C77" w:rsidP="006F4B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2.3 </w:t>
      </w:r>
      <w:r w:rsidR="006F4B04" w:rsidRPr="006F4B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Анализ воспитательной работы на краевой профильной смене</w:t>
      </w:r>
    </w:p>
    <w:p w:rsidR="00F37C77" w:rsidRDefault="00F37C77" w:rsidP="00F37C77">
      <w:pPr>
        <w:spacing w:after="0" w:line="360" w:lineRule="auto"/>
        <w:ind w:left="360" w:firstLine="34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программой воспитания  Центра в рамках краевой профильной смены «Пленэр» были проведены следующие мероприятия согласно плану воспитательной работы:</w:t>
      </w:r>
    </w:p>
    <w:tbl>
      <w:tblPr>
        <w:tblW w:w="9210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"/>
        <w:gridCol w:w="2404"/>
        <w:gridCol w:w="2473"/>
        <w:gridCol w:w="3398"/>
      </w:tblGrid>
      <w:tr w:rsidR="00F37C77" w:rsidTr="00F37C77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C77" w:rsidRDefault="00F37C7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C77" w:rsidRDefault="00F37C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C77" w:rsidRDefault="00F37C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детей, принявших участие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C77" w:rsidRDefault="00F37C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</w:t>
            </w:r>
          </w:p>
        </w:tc>
      </w:tr>
      <w:tr w:rsidR="00F37C77" w:rsidTr="00F37C77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C77" w:rsidRDefault="00F37C7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C77" w:rsidRDefault="00F37C7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Огонек знакомств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C77" w:rsidRDefault="00F37C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C77" w:rsidRDefault="00F37C7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мероприятия была достигнута: дети познакомились друг с другом внутри отряда. </w:t>
            </w:r>
          </w:p>
          <w:p w:rsidR="00F37C77" w:rsidRDefault="00F37C7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проведено успешно.</w:t>
            </w:r>
          </w:p>
        </w:tc>
      </w:tr>
      <w:tr w:rsidR="00F37C77" w:rsidTr="00F37C77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C77" w:rsidRDefault="00F37C7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C77" w:rsidRDefault="00F37C7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Огонек организационного периода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C77" w:rsidRDefault="00F37C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C77" w:rsidRDefault="00F37C7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мероприятия была достигнута: участники поделились впечатлениями о первых трех днях пребывания в центре, определили задачи на оставшиеся дни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смены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 для себя, так и для всего отряда.</w:t>
            </w:r>
          </w:p>
          <w:p w:rsidR="00F37C77" w:rsidRDefault="00F37C7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проведено успешно.</w:t>
            </w:r>
          </w:p>
        </w:tc>
      </w:tr>
      <w:tr w:rsidR="00F37C77" w:rsidTr="00F37C77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C77" w:rsidRDefault="00F37C7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C77" w:rsidRDefault="00F37C7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Тематический огонек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C77" w:rsidRDefault="00F37C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C77" w:rsidRDefault="00F37C7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мероприятия была достигнута: все ребята ответили на вопросы вожатых, в зависимости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от тематики огонька (дружба, вежливость). </w:t>
            </w:r>
          </w:p>
          <w:p w:rsidR="00F37C77" w:rsidRDefault="00F37C7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Мероприятие прошло успешно. </w:t>
            </w:r>
          </w:p>
        </w:tc>
      </w:tr>
      <w:tr w:rsidR="00F37C77" w:rsidTr="00F37C77">
        <w:trPr>
          <w:trHeight w:val="96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C77" w:rsidRDefault="00F37C7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C77" w:rsidRDefault="00F37C7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Итоговый огонек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C77" w:rsidRDefault="00F37C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C77" w:rsidRDefault="00F37C7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мероприятия была достигнута: участники сделали анализ работы на протяжении всей смены в отряде, в командах, а также самоанализ. Мероприятие прошло успешно.</w:t>
            </w:r>
          </w:p>
        </w:tc>
      </w:tr>
      <w:tr w:rsidR="00F37C77" w:rsidTr="00F37C77">
        <w:trPr>
          <w:trHeight w:val="396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C77" w:rsidRDefault="00F37C7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C77" w:rsidRDefault="00F37C7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Прощальный огонек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C77" w:rsidRDefault="00F37C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C77" w:rsidRDefault="00F37C7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мероприятия была достигнута: участники проекта подвели итоги отрядной деятельности на прощальном огоньке, сказали слова благодарности друг другу, вожатым, всем сотрудникам центра.</w:t>
            </w:r>
          </w:p>
          <w:p w:rsidR="00F37C77" w:rsidRDefault="00F37C7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прошло успешно.</w:t>
            </w:r>
          </w:p>
        </w:tc>
      </w:tr>
    </w:tbl>
    <w:p w:rsidR="002B7331" w:rsidRPr="00803D5D" w:rsidRDefault="002B7331" w:rsidP="00573F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1230" w:rsidRDefault="00927E43" w:rsidP="00573F5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73FE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E217AF" w:rsidRPr="007F73F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875D81" w:rsidRPr="007F73FE">
        <w:rPr>
          <w:rFonts w:ascii="Times New Roman" w:eastAsia="Times New Roman" w:hAnsi="Times New Roman" w:cs="Times New Roman"/>
          <w:b/>
          <w:sz w:val="28"/>
          <w:szCs w:val="28"/>
        </w:rPr>
        <w:t xml:space="preserve"> ОТЧЕТ СЕКТОРА ПСИХОЛОГО-ПЕДАГОГИЧЕСКОЙ РАБОТЫ</w:t>
      </w:r>
      <w:r w:rsidR="00875D81" w:rsidRPr="00875D8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F73FE" w:rsidRP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7F73FE">
        <w:rPr>
          <w:rFonts w:ascii="Times New Roman" w:eastAsia="Times New Roman" w:hAnsi="Times New Roman" w:cs="Times New Roman"/>
          <w:sz w:val="28"/>
        </w:rPr>
        <w:t>Психолого-педагогическое сопровождение краевой профильной смены включало следующие мероприятия:</w:t>
      </w:r>
    </w:p>
    <w:p w:rsidR="0086766F" w:rsidRDefault="007F73FE" w:rsidP="0086766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7F73FE">
        <w:rPr>
          <w:rFonts w:ascii="Times New Roman" w:eastAsia="Times New Roman" w:hAnsi="Times New Roman" w:cs="Times New Roman"/>
          <w:bCs/>
          <w:sz w:val="28"/>
        </w:rPr>
        <w:t xml:space="preserve">1. Психологический мониторинг в начале и в конце смены; </w:t>
      </w:r>
    </w:p>
    <w:p w:rsidR="007F73FE" w:rsidRPr="007F73FE" w:rsidRDefault="007F73FE" w:rsidP="0086766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7F73FE">
        <w:rPr>
          <w:rFonts w:ascii="Times New Roman" w:eastAsia="Times New Roman" w:hAnsi="Times New Roman" w:cs="Times New Roman"/>
          <w:bCs/>
          <w:sz w:val="28"/>
        </w:rPr>
        <w:lastRenderedPageBreak/>
        <w:t xml:space="preserve">2. Консультирование (индивидуальное и групповое) сотрудников, вожатых и участников смены (по желанию вышеупомянутых </w:t>
      </w:r>
      <w:r w:rsidRPr="007F73FE">
        <w:rPr>
          <w:rFonts w:ascii="Times New Roman" w:eastAsia="Times New Roman" w:hAnsi="Times New Roman" w:cs="Times New Roman"/>
          <w:bCs/>
          <w:sz w:val="28"/>
        </w:rPr>
        <w:br/>
        <w:t>и по производственной необходимости);</w:t>
      </w:r>
    </w:p>
    <w:p w:rsidR="007F73FE" w:rsidRP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7F73FE">
        <w:rPr>
          <w:rFonts w:ascii="Times New Roman" w:eastAsia="Times New Roman" w:hAnsi="Times New Roman" w:cs="Times New Roman"/>
          <w:bCs/>
          <w:sz w:val="28"/>
        </w:rPr>
        <w:t xml:space="preserve">3. Проведение мероприятий по формированию стрессоустойчивости </w:t>
      </w:r>
      <w:r w:rsidRPr="007F73FE">
        <w:rPr>
          <w:rFonts w:ascii="Times New Roman" w:eastAsia="Times New Roman" w:hAnsi="Times New Roman" w:cs="Times New Roman"/>
          <w:bCs/>
          <w:sz w:val="28"/>
        </w:rPr>
        <w:br/>
        <w:t>у участников смены;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>4</w:t>
      </w:r>
      <w:r w:rsidRPr="002055A9">
        <w:rPr>
          <w:rFonts w:ascii="Times New Roman" w:eastAsia="Times New Roman" w:hAnsi="Times New Roman" w:cs="Times New Roman"/>
          <w:bCs/>
          <w:sz w:val="28"/>
        </w:rPr>
        <w:t>. Обработка данных, систематизация и составление психологического среза, написание заключения.</w:t>
      </w:r>
    </w:p>
    <w:p w:rsidR="007F73FE" w:rsidRDefault="007F73FE" w:rsidP="002738C4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7F73FE" w:rsidRPr="00917C60" w:rsidRDefault="007F73FE" w:rsidP="002738C4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</w:rPr>
      </w:pPr>
      <w:r w:rsidRPr="00917C60">
        <w:rPr>
          <w:rFonts w:ascii="Times New Roman" w:eastAsia="Times New Roman" w:hAnsi="Times New Roman"/>
          <w:sz w:val="28"/>
        </w:rPr>
        <w:t>Проективный тест «Дерево с человечками» П. Уилсона в адаптации Л.П. Пономаренко;</w:t>
      </w:r>
    </w:p>
    <w:p w:rsidR="007F73FE" w:rsidRPr="00917C60" w:rsidRDefault="007F73FE" w:rsidP="002738C4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</w:rPr>
      </w:pPr>
      <w:r w:rsidRPr="00917C60">
        <w:rPr>
          <w:rFonts w:ascii="Times New Roman" w:eastAsia="Times New Roman" w:hAnsi="Times New Roman"/>
          <w:sz w:val="28"/>
        </w:rPr>
        <w:t>Методика определения эмоциональной самооценки А.В. Захарова;</w:t>
      </w:r>
    </w:p>
    <w:p w:rsidR="007F73FE" w:rsidRPr="00917C60" w:rsidRDefault="007F73FE" w:rsidP="002738C4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</w:rPr>
      </w:pPr>
      <w:proofErr w:type="spellStart"/>
      <w:r w:rsidRPr="00917C60">
        <w:rPr>
          <w:rFonts w:ascii="Times New Roman" w:eastAsia="Times New Roman" w:hAnsi="Times New Roman"/>
          <w:sz w:val="28"/>
        </w:rPr>
        <w:t>Психогеометрический</w:t>
      </w:r>
      <w:proofErr w:type="spellEnd"/>
      <w:r w:rsidRPr="00917C60">
        <w:rPr>
          <w:rFonts w:ascii="Times New Roman" w:eastAsia="Times New Roman" w:hAnsi="Times New Roman"/>
          <w:sz w:val="28"/>
        </w:rPr>
        <w:t xml:space="preserve"> тест С. </w:t>
      </w:r>
      <w:proofErr w:type="spellStart"/>
      <w:r w:rsidRPr="00917C60">
        <w:rPr>
          <w:rFonts w:ascii="Times New Roman" w:eastAsia="Times New Roman" w:hAnsi="Times New Roman"/>
          <w:sz w:val="28"/>
        </w:rPr>
        <w:t>Деллингер</w:t>
      </w:r>
      <w:proofErr w:type="spellEnd"/>
      <w:r w:rsidRPr="00917C60">
        <w:rPr>
          <w:rFonts w:ascii="Times New Roman" w:eastAsia="Times New Roman" w:hAnsi="Times New Roman"/>
          <w:sz w:val="28"/>
        </w:rPr>
        <w:t>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Все тесты дополняют друг друга. Они позволяют комплексно </w:t>
      </w:r>
      <w:r>
        <w:rPr>
          <w:rFonts w:ascii="Times New Roman" w:eastAsia="Times New Roman" w:hAnsi="Times New Roman" w:cs="Times New Roman"/>
          <w:sz w:val="28"/>
        </w:rPr>
        <w:br/>
        <w:t>и эффективно определить состояние эмоционально-волевой сферы, помогают своевременно выявить группу риска.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Анализ проводился по показателям: самооценка, </w:t>
      </w:r>
      <w:proofErr w:type="spellStart"/>
      <w:r>
        <w:rPr>
          <w:rFonts w:ascii="Times New Roman" w:eastAsia="Times New Roman" w:hAnsi="Times New Roman" w:cs="Times New Roman"/>
          <w:sz w:val="28"/>
        </w:rPr>
        <w:t>демонстративность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>, контактность, направленность личности.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Самооценка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– это представление человека о важности своей личной деятельности среди других людей. Оценивание себя и собственных качеств </w:t>
      </w:r>
      <w:r>
        <w:rPr>
          <w:rFonts w:ascii="Times New Roman" w:eastAsia="Times New Roman" w:hAnsi="Times New Roman" w:cs="Times New Roman"/>
          <w:sz w:val="28"/>
        </w:rPr>
        <w:br/>
        <w:t>и чувств, достоинств и недостатков, выражение их открыто или закрыто. Самооценка бывает завышенная, адекватная, заниженная.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Контактность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Направленность личности</w:t>
      </w:r>
      <w:r>
        <w:rPr>
          <w:rFonts w:ascii="Times New Roman" w:eastAsia="Times New Roman" w:hAnsi="Times New Roman" w:cs="Times New Roman"/>
          <w:sz w:val="28"/>
        </w:rPr>
        <w:t xml:space="preserve"> – понятие, обозначающее совокупность потребностей и мотивов личности, определяющих главное направление </w:t>
      </w:r>
      <w:r>
        <w:rPr>
          <w:rFonts w:ascii="Times New Roman" w:eastAsia="Times New Roman" w:hAnsi="Times New Roman" w:cs="Times New Roman"/>
          <w:sz w:val="28"/>
        </w:rPr>
        <w:br/>
        <w:t>ее поведения.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Психогеометрический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тест С. </w:t>
      </w:r>
      <w:proofErr w:type="spellStart"/>
      <w:r>
        <w:rPr>
          <w:rFonts w:ascii="Times New Roman" w:eastAsia="Times New Roman" w:hAnsi="Times New Roman" w:cs="Times New Roman"/>
          <w:sz w:val="28"/>
        </w:rPr>
        <w:t>Деллингер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позволяет оперативно определить тип личности человека, выявить направленность личности и дать </w:t>
      </w:r>
      <w:r>
        <w:rPr>
          <w:rFonts w:ascii="Times New Roman" w:eastAsia="Times New Roman" w:hAnsi="Times New Roman" w:cs="Times New Roman"/>
          <w:sz w:val="28"/>
        </w:rPr>
        <w:lastRenderedPageBreak/>
        <w:t>подробную характеристику личностных качеств и особенностей поведения человека в различных ситуациях.</w:t>
      </w:r>
    </w:p>
    <w:p w:rsidR="00AC3A71" w:rsidRPr="00AC3A71" w:rsidRDefault="00AC3A71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AC3A71">
        <w:rPr>
          <w:rFonts w:ascii="Times New Roman" w:eastAsia="Times New Roman" w:hAnsi="Times New Roman" w:cs="Times New Roman"/>
          <w:bCs/>
          <w:sz w:val="28"/>
        </w:rPr>
        <w:t xml:space="preserve">В итоговом периоде смены используется анкета обратной связи участника, разработанная  сотрудниками сектора психолого-педагогической работы. Анкетирование проводится с целью мониторинга удовлетворенности пребывания в Центре участников КПС. </w:t>
      </w:r>
    </w:p>
    <w:p w:rsidR="00AC3A71" w:rsidRPr="00AC3A71" w:rsidRDefault="00AC3A71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AC3A71">
        <w:rPr>
          <w:rFonts w:ascii="Times New Roman" w:eastAsia="Times New Roman" w:hAnsi="Times New Roman" w:cs="Times New Roman"/>
          <w:bCs/>
          <w:sz w:val="28"/>
        </w:rPr>
        <w:t>В фокусе внимания службы психологов  находятся вопросы удовлетворенности участников смены,  причин неудовлетворенности и анализ работы психологической службы. Более детальный анализ анкетирования участников может быть проведен руководителем смены.</w:t>
      </w:r>
    </w:p>
    <w:p w:rsidR="007F73FE" w:rsidRDefault="00AC3A71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AC3A71">
        <w:rPr>
          <w:rFonts w:ascii="Times New Roman" w:eastAsia="Times New Roman" w:hAnsi="Times New Roman" w:cs="Times New Roman"/>
          <w:bCs/>
          <w:sz w:val="28"/>
        </w:rPr>
        <w:t>Результаты анкетирования обратной связи участников смены объективно свидетельствуют о высоком показателе благоприятности для развития и личностного роста участников краевой профильной смены «</w:t>
      </w:r>
      <w:r w:rsidR="00F37C77">
        <w:rPr>
          <w:rFonts w:ascii="Times New Roman" w:eastAsia="Times New Roman" w:hAnsi="Times New Roman" w:cs="Times New Roman"/>
          <w:sz w:val="28"/>
          <w:szCs w:val="28"/>
        </w:rPr>
        <w:t>Пленэр</w:t>
      </w:r>
      <w:r w:rsidRPr="00AC3A71">
        <w:rPr>
          <w:rFonts w:ascii="Times New Roman" w:eastAsia="Times New Roman" w:hAnsi="Times New Roman" w:cs="Times New Roman"/>
          <w:bCs/>
          <w:sz w:val="28"/>
        </w:rPr>
        <w:t>».</w:t>
      </w:r>
    </w:p>
    <w:p w:rsidR="00645814" w:rsidRDefault="00645814" w:rsidP="002B733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486D" w:rsidRDefault="004F486D" w:rsidP="004F486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АНАЛИЗ ВОСПИТАТЕЛЬНОЙ РАБОТЫ НА КРАЕВОЙ ПРОФИЛЬНОЙ СМЕНЕ</w:t>
      </w:r>
    </w:p>
    <w:p w:rsidR="004F486D" w:rsidRDefault="004F486D" w:rsidP="0075337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3374" w:rsidRDefault="00753374" w:rsidP="0075337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протяжении смены воспитательная работа строилась в соответствии с «Программой воспитания». Практическая реализация цели и задачи воспитания осуществлялась в рамках следующих направлений воспитательной работы:</w:t>
      </w:r>
    </w:p>
    <w:p w:rsidR="00753374" w:rsidRDefault="00753374" w:rsidP="0075337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гражданское воспитание;</w:t>
      </w:r>
    </w:p>
    <w:p w:rsidR="00753374" w:rsidRDefault="00753374" w:rsidP="0075337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374">
        <w:rPr>
          <w:rFonts w:ascii="Times New Roman" w:eastAsia="Times New Roman" w:hAnsi="Times New Roman" w:cs="Times New Roman"/>
          <w:sz w:val="28"/>
          <w:szCs w:val="28"/>
        </w:rPr>
        <w:t>- воспитание патриотизм</w:t>
      </w:r>
      <w:r>
        <w:rPr>
          <w:rFonts w:ascii="Times New Roman" w:eastAsia="Times New Roman" w:hAnsi="Times New Roman" w:cs="Times New Roman"/>
          <w:sz w:val="28"/>
          <w:szCs w:val="28"/>
        </w:rPr>
        <w:t>а;</w:t>
      </w:r>
    </w:p>
    <w:p w:rsidR="00753374" w:rsidRDefault="00753374" w:rsidP="0075337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53374">
        <w:rPr>
          <w:rFonts w:ascii="Times New Roman" w:eastAsia="Times New Roman" w:hAnsi="Times New Roman" w:cs="Times New Roman"/>
          <w:sz w:val="28"/>
          <w:szCs w:val="28"/>
        </w:rPr>
        <w:t xml:space="preserve"> экологи</w:t>
      </w:r>
      <w:r>
        <w:rPr>
          <w:rFonts w:ascii="Times New Roman" w:eastAsia="Times New Roman" w:hAnsi="Times New Roman" w:cs="Times New Roman"/>
          <w:sz w:val="28"/>
          <w:szCs w:val="28"/>
        </w:rPr>
        <w:t>ческое воспитание</w:t>
      </w:r>
      <w:r w:rsidRPr="0075337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753374" w:rsidRDefault="00753374" w:rsidP="0075337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53374">
        <w:rPr>
          <w:rFonts w:ascii="Times New Roman" w:eastAsia="Times New Roman" w:hAnsi="Times New Roman" w:cs="Times New Roman"/>
          <w:sz w:val="28"/>
          <w:szCs w:val="28"/>
        </w:rPr>
        <w:t xml:space="preserve"> трудовое воспитание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53374" w:rsidRDefault="00753374" w:rsidP="0075337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374">
        <w:rPr>
          <w:rFonts w:ascii="Times New Roman" w:eastAsia="Times New Roman" w:hAnsi="Times New Roman" w:cs="Times New Roman"/>
          <w:sz w:val="28"/>
          <w:szCs w:val="28"/>
        </w:rPr>
        <w:t>- физическое воспитание и воспитание культуры здоров</w:t>
      </w:r>
      <w:r>
        <w:rPr>
          <w:rFonts w:ascii="Times New Roman" w:eastAsia="Times New Roman" w:hAnsi="Times New Roman" w:cs="Times New Roman"/>
          <w:sz w:val="28"/>
          <w:szCs w:val="28"/>
        </w:rPr>
        <w:t>ого образа жизни и безопасности;</w:t>
      </w:r>
    </w:p>
    <w:p w:rsidR="00753374" w:rsidRDefault="00753374" w:rsidP="0075337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374">
        <w:rPr>
          <w:rFonts w:ascii="Times New Roman" w:eastAsia="Times New Roman" w:hAnsi="Times New Roman" w:cs="Times New Roman"/>
          <w:sz w:val="28"/>
          <w:szCs w:val="28"/>
        </w:rPr>
        <w:t>- познавательное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направление воспитания.</w:t>
      </w:r>
    </w:p>
    <w:p w:rsidR="0018437C" w:rsidRDefault="0018437C" w:rsidP="0075337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7"/>
        <w:gridCol w:w="4857"/>
      </w:tblGrid>
      <w:tr w:rsidR="000C5D09" w:rsidTr="000C5D09">
        <w:tc>
          <w:tcPr>
            <w:tcW w:w="4857" w:type="dxa"/>
            <w:vAlign w:val="center"/>
          </w:tcPr>
          <w:p w:rsidR="000C5D09" w:rsidRDefault="000C5D09" w:rsidP="000C5D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Наименование мероприятия</w:t>
            </w:r>
          </w:p>
        </w:tc>
        <w:tc>
          <w:tcPr>
            <w:tcW w:w="4857" w:type="dxa"/>
            <w:vAlign w:val="center"/>
          </w:tcPr>
          <w:p w:rsidR="000C5D09" w:rsidRDefault="000C5D09" w:rsidP="000C5D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0C5D09" w:rsidTr="000C5D09">
        <w:tc>
          <w:tcPr>
            <w:tcW w:w="4857" w:type="dxa"/>
            <w:vAlign w:val="center"/>
          </w:tcPr>
          <w:p w:rsidR="000C5D09" w:rsidRDefault="00F37C77" w:rsidP="000C5D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апреля, тематический день «К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осмонавтики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57" w:type="dxa"/>
            <w:vAlign w:val="center"/>
          </w:tcPr>
          <w:p w:rsidR="00F37C77" w:rsidRDefault="00F37C77" w:rsidP="00F37C77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разработки мероприятий: тематическая выставка в школе, экскурсия по фотовыставке, кинопоказ, тематическое занятие «Первый космонавт Земли и первый космонавт Хабаровского края». Тематическое вечернее мероприятие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в ходе которого участники проекта смогли проявить и углубить свои знания о космосе, космонавтах, полетах Российских космонавтов в космос.</w:t>
            </w:r>
          </w:p>
          <w:p w:rsidR="00F8699E" w:rsidRDefault="00F37C77" w:rsidP="00F37C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были проведены успешно, они поспособствовали популяризации знаний о космосе.</w:t>
            </w:r>
          </w:p>
        </w:tc>
      </w:tr>
      <w:tr w:rsidR="000C5D09" w:rsidTr="000C5D09">
        <w:tc>
          <w:tcPr>
            <w:tcW w:w="4857" w:type="dxa"/>
            <w:vAlign w:val="center"/>
          </w:tcPr>
          <w:p w:rsidR="000C5D09" w:rsidRDefault="000C5D09" w:rsidP="000C5D0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«Дальневосточный характер»</w:t>
            </w:r>
          </w:p>
        </w:tc>
        <w:tc>
          <w:tcPr>
            <w:tcW w:w="4857" w:type="dxa"/>
            <w:vAlign w:val="center"/>
          </w:tcPr>
          <w:p w:rsidR="000C5D09" w:rsidRDefault="00F8699E" w:rsidP="001843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авторского модуля реализуется по нескольким направлениям: час-пик, отрядные дела, образовательное направление, интерактивные игры</w:t>
            </w:r>
          </w:p>
        </w:tc>
      </w:tr>
    </w:tbl>
    <w:p w:rsidR="00F37C77" w:rsidRDefault="00F37C77" w:rsidP="00F37C7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486D" w:rsidRDefault="00935AC2" w:rsidP="00F37C7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AC2">
        <w:rPr>
          <w:rFonts w:ascii="Times New Roman" w:eastAsia="Times New Roman" w:hAnsi="Times New Roman" w:cs="Times New Roman"/>
          <w:sz w:val="28"/>
          <w:szCs w:val="28"/>
        </w:rPr>
        <w:t>В результате анализа можно сделать вывод о положительном влиянии воспитательной работы на формирование ценностных ориентаций и развитие личности участников краевой профильной смены.</w:t>
      </w:r>
    </w:p>
    <w:p w:rsidR="005C6188" w:rsidRPr="00935AC2" w:rsidRDefault="005C6188" w:rsidP="005C6188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7C77" w:rsidRDefault="00F37C77" w:rsidP="00C46A8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F37C77" w:rsidRDefault="00F37C77" w:rsidP="00C46A8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414F2A" w:rsidRDefault="004F486D" w:rsidP="00C46A8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lastRenderedPageBreak/>
        <w:t>5</w:t>
      </w:r>
      <w:r w:rsidR="00A44C0F">
        <w:rPr>
          <w:rFonts w:ascii="Times New Roman" w:hAnsi="Times New Roman"/>
          <w:b/>
          <w:iCs/>
          <w:sz w:val="28"/>
          <w:szCs w:val="28"/>
        </w:rPr>
        <w:t>.</w:t>
      </w:r>
      <w:r w:rsidR="00414F2A" w:rsidRPr="00F608B7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645814" w:rsidRPr="00F608B7">
        <w:rPr>
          <w:rFonts w:ascii="Times New Roman" w:hAnsi="Times New Roman"/>
          <w:b/>
          <w:iCs/>
          <w:sz w:val="28"/>
          <w:szCs w:val="28"/>
        </w:rPr>
        <w:t>ОТЧЕТ РУКОВОДИТЕЛЯ СМЕНЫ ОБ ОСНОВНЫХ ДЕЛАХ СМЕНЫ</w:t>
      </w:r>
    </w:p>
    <w:p w:rsidR="00BD12A7" w:rsidRPr="00F608B7" w:rsidRDefault="00BD12A7" w:rsidP="00091B4D">
      <w:pPr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CA48C5" w:rsidRPr="0081107D" w:rsidRDefault="00B96EB7" w:rsidP="00A938C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08B7">
        <w:rPr>
          <w:rFonts w:ascii="Times New Roman" w:hAnsi="Times New Roman" w:cs="Times New Roman"/>
          <w:sz w:val="28"/>
          <w:szCs w:val="28"/>
        </w:rPr>
        <w:t>Краевая профильная с</w:t>
      </w:r>
      <w:r w:rsidR="00F608B7" w:rsidRPr="00F608B7">
        <w:rPr>
          <w:rFonts w:ascii="Times New Roman" w:hAnsi="Times New Roman" w:cs="Times New Roman"/>
          <w:sz w:val="28"/>
          <w:szCs w:val="28"/>
        </w:rPr>
        <w:t xml:space="preserve">мена </w:t>
      </w:r>
      <w:r w:rsidR="00F608B7" w:rsidRPr="00F608B7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r w:rsidR="00F37C77">
        <w:rPr>
          <w:rFonts w:ascii="Times New Roman" w:eastAsia="Times New Roman" w:hAnsi="Times New Roman" w:cs="Times New Roman"/>
          <w:sz w:val="28"/>
          <w:szCs w:val="28"/>
        </w:rPr>
        <w:t>Пленэр</w:t>
      </w:r>
      <w:r w:rsidR="00F608B7" w:rsidRPr="00F608B7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была успешно реализована благодаря слаженной работе коллектива и инте</w:t>
      </w:r>
      <w:r w:rsidRPr="00F608B7">
        <w:rPr>
          <w:rFonts w:ascii="Times New Roman" w:hAnsi="Times New Roman" w:cs="Times New Roman"/>
          <w:sz w:val="28"/>
          <w:szCs w:val="28"/>
        </w:rPr>
        <w:t>нсивной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F608B7">
        <w:rPr>
          <w:rFonts w:ascii="Times New Roman" w:hAnsi="Times New Roman" w:cs="Times New Roman"/>
          <w:sz w:val="28"/>
          <w:szCs w:val="28"/>
        </w:rPr>
        <w:t>е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смены. Все запланированные мероприятия были проведены. Все участники смены были вовлечены в образовательную деятельность, а также активно уч</w:t>
      </w:r>
      <w:r w:rsidR="00CE0CEC" w:rsidRPr="00F608B7">
        <w:rPr>
          <w:rFonts w:ascii="Times New Roman" w:hAnsi="Times New Roman" w:cs="Times New Roman"/>
          <w:sz w:val="28"/>
          <w:szCs w:val="28"/>
        </w:rPr>
        <w:t xml:space="preserve">аствовали в </w:t>
      </w:r>
      <w:r w:rsidR="00CE0CEC" w:rsidRPr="0081107D">
        <w:rPr>
          <w:rFonts w:ascii="Times New Roman" w:hAnsi="Times New Roman" w:cs="Times New Roman"/>
          <w:sz w:val="28"/>
          <w:szCs w:val="28"/>
        </w:rPr>
        <w:t>мероприятиях смены.</w:t>
      </w:r>
    </w:p>
    <w:p w:rsidR="00440BA6" w:rsidRPr="0081107D" w:rsidRDefault="004C3306" w:rsidP="00D61D3D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Отрицательных моментов</w:t>
      </w:r>
      <w:r w:rsidR="00D61D3D">
        <w:rPr>
          <w:rFonts w:ascii="Times New Roman" w:hAnsi="Times New Roman" w:cs="Times New Roman"/>
          <w:sz w:val="28"/>
          <w:szCs w:val="28"/>
        </w:rPr>
        <w:t xml:space="preserve"> в программе смены не отмечено.</w:t>
      </w:r>
    </w:p>
    <w:p w:rsidR="004C3306" w:rsidRPr="0081107D" w:rsidRDefault="004C3306" w:rsidP="00A938CD">
      <w:pPr>
        <w:tabs>
          <w:tab w:val="left" w:pos="0"/>
          <w:tab w:val="left" w:pos="993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81107D">
        <w:rPr>
          <w:rFonts w:ascii="Times New Roman" w:hAnsi="Times New Roman"/>
          <w:sz w:val="28"/>
          <w:szCs w:val="28"/>
        </w:rPr>
        <w:t>В рамках смены было проведено социальной анкетирование (входящее и исходящее). Таким образом, анализ проведенных методов исследования среди участников смены, показывает высокий уровень удовлетворенности краевой профильной сменой.</w:t>
      </w:r>
      <w:r w:rsidRPr="0081107D">
        <w:t xml:space="preserve"> </w:t>
      </w:r>
      <w:r w:rsidRPr="0081107D">
        <w:rPr>
          <w:rFonts w:ascii="Times New Roman" w:hAnsi="Times New Roman"/>
          <w:sz w:val="28"/>
          <w:szCs w:val="28"/>
        </w:rPr>
        <w:t>По мнению детей, смена «</w:t>
      </w:r>
      <w:r w:rsidR="00F37C77">
        <w:rPr>
          <w:rFonts w:ascii="Times New Roman" w:eastAsia="Times New Roman" w:hAnsi="Times New Roman" w:cs="Times New Roman"/>
          <w:sz w:val="28"/>
          <w:szCs w:val="28"/>
        </w:rPr>
        <w:t>Пленэр</w:t>
      </w:r>
      <w:bookmarkStart w:id="3" w:name="_GoBack"/>
      <w:bookmarkEnd w:id="3"/>
      <w:r w:rsidRPr="0081107D">
        <w:rPr>
          <w:rFonts w:ascii="Times New Roman" w:hAnsi="Times New Roman"/>
          <w:sz w:val="28"/>
          <w:szCs w:val="28"/>
        </w:rPr>
        <w:t>» прошла успешно. Каждый получил от смены то, что хотел: приобрести новые знания и умения во время мастер-классов, получить заряд положительных эмоция, найти новых друзей. Участникам смены было интересно работать во время образовательного компонента, участвовать в мероприятиях смены, показывая все свои умения и навыки. Большинство участников сказали, что хотели бы приехать сюда еще раз и именно на эту смену.</w:t>
      </w:r>
    </w:p>
    <w:p w:rsidR="00B31CB0" w:rsidRPr="0081107D" w:rsidRDefault="00B31CB0" w:rsidP="00A938C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По окончанию смены дети положительно отмет</w:t>
      </w:r>
      <w:r w:rsidR="0081107D" w:rsidRPr="0081107D">
        <w:rPr>
          <w:rFonts w:ascii="Times New Roman" w:hAnsi="Times New Roman" w:cs="Times New Roman"/>
          <w:sz w:val="28"/>
          <w:szCs w:val="28"/>
        </w:rPr>
        <w:t>или следующие мероприятия</w:t>
      </w:r>
      <w:r w:rsidR="005C15DC">
        <w:rPr>
          <w:rFonts w:ascii="Times New Roman" w:hAnsi="Times New Roman" w:cs="Times New Roman"/>
          <w:sz w:val="28"/>
          <w:szCs w:val="28"/>
        </w:rPr>
        <w:t>:</w:t>
      </w:r>
      <w:r w:rsidRPr="0081107D">
        <w:rPr>
          <w:rFonts w:ascii="Times New Roman" w:hAnsi="Times New Roman" w:cs="Times New Roman"/>
          <w:sz w:val="28"/>
          <w:szCs w:val="28"/>
        </w:rPr>
        <w:t xml:space="preserve"> </w:t>
      </w:r>
      <w:r w:rsidR="00EC5361">
        <w:rPr>
          <w:rFonts w:ascii="Times New Roman" w:hAnsi="Times New Roman" w:cs="Times New Roman"/>
          <w:sz w:val="28"/>
          <w:szCs w:val="28"/>
        </w:rPr>
        <w:t>час игры</w:t>
      </w:r>
      <w:r w:rsidRPr="0081107D">
        <w:rPr>
          <w:rFonts w:ascii="Times New Roman" w:hAnsi="Times New Roman" w:cs="Times New Roman"/>
          <w:sz w:val="28"/>
          <w:szCs w:val="28"/>
        </w:rPr>
        <w:t xml:space="preserve">, </w:t>
      </w:r>
      <w:r w:rsidR="00EC5361">
        <w:rPr>
          <w:rFonts w:ascii="Times New Roman" w:hAnsi="Times New Roman" w:cs="Times New Roman"/>
          <w:sz w:val="28"/>
          <w:szCs w:val="28"/>
        </w:rPr>
        <w:t xml:space="preserve">дневные и </w:t>
      </w:r>
      <w:r w:rsidRPr="0081107D">
        <w:rPr>
          <w:rFonts w:ascii="Times New Roman" w:hAnsi="Times New Roman" w:cs="Times New Roman"/>
          <w:sz w:val="28"/>
          <w:szCs w:val="28"/>
        </w:rPr>
        <w:t>вечерние м</w:t>
      </w:r>
      <w:r w:rsidR="0081107D" w:rsidRPr="0081107D">
        <w:rPr>
          <w:rFonts w:ascii="Times New Roman" w:hAnsi="Times New Roman" w:cs="Times New Roman"/>
          <w:sz w:val="28"/>
          <w:szCs w:val="28"/>
        </w:rPr>
        <w:t>е</w:t>
      </w:r>
      <w:r w:rsidR="00160B54">
        <w:rPr>
          <w:rFonts w:ascii="Times New Roman" w:hAnsi="Times New Roman" w:cs="Times New Roman"/>
          <w:sz w:val="28"/>
          <w:szCs w:val="28"/>
        </w:rPr>
        <w:t>роприятия.</w:t>
      </w:r>
    </w:p>
    <w:p w:rsidR="005022DF" w:rsidRPr="00BD12A7" w:rsidRDefault="00EC5361" w:rsidP="00EC5361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361">
        <w:rPr>
          <w:rFonts w:ascii="Times New Roman" w:hAnsi="Times New Roman" w:cs="Times New Roman"/>
          <w:sz w:val="28"/>
          <w:szCs w:val="28"/>
        </w:rPr>
        <w:t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</w:t>
      </w:r>
    </w:p>
    <w:sectPr w:rsidR="005022DF" w:rsidRPr="00BD12A7" w:rsidSect="0086766F">
      <w:footerReference w:type="default" r:id="rId9"/>
      <w:type w:val="continuous"/>
      <w:pgSz w:w="11906" w:h="16838"/>
      <w:pgMar w:top="1134" w:right="70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77A" w:rsidRDefault="0063177A" w:rsidP="00450810">
      <w:pPr>
        <w:spacing w:after="0" w:line="240" w:lineRule="auto"/>
      </w:pPr>
      <w:r>
        <w:separator/>
      </w:r>
    </w:p>
  </w:endnote>
  <w:endnote w:type="continuationSeparator" w:id="0">
    <w:p w:rsidR="0063177A" w:rsidRDefault="0063177A" w:rsidP="0045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0976418"/>
      <w:docPartObj>
        <w:docPartGallery w:val="Page Numbers (Bottom of Page)"/>
        <w:docPartUnique/>
      </w:docPartObj>
    </w:sdtPr>
    <w:sdtEndPr/>
    <w:sdtContent>
      <w:p w:rsidR="004767A3" w:rsidRDefault="004767A3" w:rsidP="003627E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C77">
          <w:rPr>
            <w:noProof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77A" w:rsidRDefault="0063177A" w:rsidP="00450810">
      <w:pPr>
        <w:spacing w:after="0" w:line="240" w:lineRule="auto"/>
      </w:pPr>
      <w:r>
        <w:separator/>
      </w:r>
    </w:p>
  </w:footnote>
  <w:footnote w:type="continuationSeparator" w:id="0">
    <w:p w:rsidR="0063177A" w:rsidRDefault="0063177A" w:rsidP="00450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360309D"/>
    <w:multiLevelType w:val="hybridMultilevel"/>
    <w:tmpl w:val="FAF29D70"/>
    <w:lvl w:ilvl="0" w:tplc="C16A8A3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nsid w:val="0A7E2948"/>
    <w:multiLevelType w:val="hybridMultilevel"/>
    <w:tmpl w:val="24648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A44385"/>
    <w:multiLevelType w:val="multilevel"/>
    <w:tmpl w:val="2724FD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B6E47"/>
    <w:multiLevelType w:val="hybridMultilevel"/>
    <w:tmpl w:val="6BD6802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37B0A00"/>
    <w:multiLevelType w:val="hybridMultilevel"/>
    <w:tmpl w:val="BFC203CE"/>
    <w:lvl w:ilvl="0" w:tplc="284AE75E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B7F0B0D"/>
    <w:multiLevelType w:val="multilevel"/>
    <w:tmpl w:val="4BAC8FD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21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48" w:hanging="2160"/>
      </w:pPr>
      <w:rPr>
        <w:rFonts w:hint="default"/>
      </w:rPr>
    </w:lvl>
  </w:abstractNum>
  <w:abstractNum w:abstractNumId="8">
    <w:nsid w:val="54CA19FF"/>
    <w:multiLevelType w:val="hybridMultilevel"/>
    <w:tmpl w:val="7EEA5C1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54E92FD9"/>
    <w:multiLevelType w:val="hybridMultilevel"/>
    <w:tmpl w:val="C436E6BE"/>
    <w:lvl w:ilvl="0" w:tplc="554A7A18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567F113C"/>
    <w:multiLevelType w:val="hybridMultilevel"/>
    <w:tmpl w:val="E1A61C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BF72815"/>
    <w:multiLevelType w:val="multilevel"/>
    <w:tmpl w:val="D3FE3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87412E"/>
    <w:multiLevelType w:val="hybridMultilevel"/>
    <w:tmpl w:val="D0C0E9DC"/>
    <w:lvl w:ilvl="0" w:tplc="342E50E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A3E6E67"/>
    <w:multiLevelType w:val="hybridMultilevel"/>
    <w:tmpl w:val="85E4E58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"/>
  </w:num>
  <w:num w:numId="4">
    <w:abstractNumId w:val="10"/>
  </w:num>
  <w:num w:numId="5">
    <w:abstractNumId w:val="8"/>
  </w:num>
  <w:num w:numId="6">
    <w:abstractNumId w:val="13"/>
  </w:num>
  <w:num w:numId="7">
    <w:abstractNumId w:val="6"/>
  </w:num>
  <w:num w:numId="8">
    <w:abstractNumId w:val="5"/>
  </w:num>
  <w:num w:numId="9">
    <w:abstractNumId w:val="7"/>
  </w:num>
  <w:num w:numId="10">
    <w:abstractNumId w:val="2"/>
  </w:num>
  <w:num w:numId="11">
    <w:abstractNumId w:val="4"/>
  </w:num>
  <w:num w:numId="12">
    <w:abstractNumId w:val="9"/>
  </w:num>
  <w:num w:numId="13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8F"/>
    <w:rsid w:val="0000153C"/>
    <w:rsid w:val="000028BD"/>
    <w:rsid w:val="000053D7"/>
    <w:rsid w:val="00035BE9"/>
    <w:rsid w:val="000369B7"/>
    <w:rsid w:val="0004134C"/>
    <w:rsid w:val="0004701B"/>
    <w:rsid w:val="000725BC"/>
    <w:rsid w:val="000738EF"/>
    <w:rsid w:val="00077E26"/>
    <w:rsid w:val="000815D8"/>
    <w:rsid w:val="00091B4D"/>
    <w:rsid w:val="000933B2"/>
    <w:rsid w:val="00094702"/>
    <w:rsid w:val="0009712D"/>
    <w:rsid w:val="000B2D18"/>
    <w:rsid w:val="000C1F47"/>
    <w:rsid w:val="000C5695"/>
    <w:rsid w:val="000C5D09"/>
    <w:rsid w:val="000D27EA"/>
    <w:rsid w:val="000E0EC0"/>
    <w:rsid w:val="000F078D"/>
    <w:rsid w:val="00102E56"/>
    <w:rsid w:val="001141B8"/>
    <w:rsid w:val="0012038C"/>
    <w:rsid w:val="001215FD"/>
    <w:rsid w:val="00127F03"/>
    <w:rsid w:val="00152BF2"/>
    <w:rsid w:val="00160B54"/>
    <w:rsid w:val="00162602"/>
    <w:rsid w:val="00164F6A"/>
    <w:rsid w:val="0017482E"/>
    <w:rsid w:val="0018437C"/>
    <w:rsid w:val="00186DED"/>
    <w:rsid w:val="00186E6D"/>
    <w:rsid w:val="00187EAF"/>
    <w:rsid w:val="00190B36"/>
    <w:rsid w:val="001917EF"/>
    <w:rsid w:val="001A1A59"/>
    <w:rsid w:val="001B1230"/>
    <w:rsid w:val="001B5292"/>
    <w:rsid w:val="001C093C"/>
    <w:rsid w:val="001C6DAD"/>
    <w:rsid w:val="001D57A9"/>
    <w:rsid w:val="001D79B3"/>
    <w:rsid w:val="0021163F"/>
    <w:rsid w:val="00242BF3"/>
    <w:rsid w:val="00242F9C"/>
    <w:rsid w:val="00244514"/>
    <w:rsid w:val="00253F5A"/>
    <w:rsid w:val="00262644"/>
    <w:rsid w:val="00267F43"/>
    <w:rsid w:val="002708C8"/>
    <w:rsid w:val="002738C4"/>
    <w:rsid w:val="00282227"/>
    <w:rsid w:val="00284F19"/>
    <w:rsid w:val="002A0900"/>
    <w:rsid w:val="002A2EC8"/>
    <w:rsid w:val="002B7331"/>
    <w:rsid w:val="002C68A0"/>
    <w:rsid w:val="002D22E2"/>
    <w:rsid w:val="002E3ED3"/>
    <w:rsid w:val="002F09B9"/>
    <w:rsid w:val="00302F58"/>
    <w:rsid w:val="0031296B"/>
    <w:rsid w:val="003172C3"/>
    <w:rsid w:val="00320636"/>
    <w:rsid w:val="0032326E"/>
    <w:rsid w:val="003238E4"/>
    <w:rsid w:val="00337B82"/>
    <w:rsid w:val="003627E0"/>
    <w:rsid w:val="00366E6D"/>
    <w:rsid w:val="00370F61"/>
    <w:rsid w:val="0037672D"/>
    <w:rsid w:val="0039181D"/>
    <w:rsid w:val="00391CE7"/>
    <w:rsid w:val="00392C12"/>
    <w:rsid w:val="003A16ED"/>
    <w:rsid w:val="003B6C6B"/>
    <w:rsid w:val="003E5EE1"/>
    <w:rsid w:val="003F16E2"/>
    <w:rsid w:val="003F59BC"/>
    <w:rsid w:val="004002C1"/>
    <w:rsid w:val="004044A2"/>
    <w:rsid w:val="00413DB2"/>
    <w:rsid w:val="004149D0"/>
    <w:rsid w:val="00414F2A"/>
    <w:rsid w:val="00415449"/>
    <w:rsid w:val="00422F20"/>
    <w:rsid w:val="004245FD"/>
    <w:rsid w:val="0043077B"/>
    <w:rsid w:val="00435FF1"/>
    <w:rsid w:val="00440BA6"/>
    <w:rsid w:val="004440BA"/>
    <w:rsid w:val="0044655C"/>
    <w:rsid w:val="00450810"/>
    <w:rsid w:val="004537A3"/>
    <w:rsid w:val="004548B6"/>
    <w:rsid w:val="0047098B"/>
    <w:rsid w:val="004767A3"/>
    <w:rsid w:val="004B24D0"/>
    <w:rsid w:val="004B4611"/>
    <w:rsid w:val="004B6036"/>
    <w:rsid w:val="004C3306"/>
    <w:rsid w:val="004D5446"/>
    <w:rsid w:val="004E2332"/>
    <w:rsid w:val="004F486D"/>
    <w:rsid w:val="005022DF"/>
    <w:rsid w:val="00507421"/>
    <w:rsid w:val="00523C5C"/>
    <w:rsid w:val="00542EFB"/>
    <w:rsid w:val="0056038B"/>
    <w:rsid w:val="00566FCF"/>
    <w:rsid w:val="00573874"/>
    <w:rsid w:val="00573F55"/>
    <w:rsid w:val="0059180B"/>
    <w:rsid w:val="00591B8F"/>
    <w:rsid w:val="00591C98"/>
    <w:rsid w:val="00592643"/>
    <w:rsid w:val="00594A94"/>
    <w:rsid w:val="00595BBA"/>
    <w:rsid w:val="005B3EE5"/>
    <w:rsid w:val="005B6B71"/>
    <w:rsid w:val="005C15DC"/>
    <w:rsid w:val="005C6188"/>
    <w:rsid w:val="005D431D"/>
    <w:rsid w:val="005E2318"/>
    <w:rsid w:val="005F6C25"/>
    <w:rsid w:val="00607EA7"/>
    <w:rsid w:val="006106DD"/>
    <w:rsid w:val="00612ADF"/>
    <w:rsid w:val="00617CAD"/>
    <w:rsid w:val="006314BB"/>
    <w:rsid w:val="0063177A"/>
    <w:rsid w:val="0064270B"/>
    <w:rsid w:val="00644567"/>
    <w:rsid w:val="00645814"/>
    <w:rsid w:val="006460C4"/>
    <w:rsid w:val="0064676C"/>
    <w:rsid w:val="006519EF"/>
    <w:rsid w:val="006572F4"/>
    <w:rsid w:val="00667CAA"/>
    <w:rsid w:val="00677D5E"/>
    <w:rsid w:val="006827EB"/>
    <w:rsid w:val="006949C7"/>
    <w:rsid w:val="006A691D"/>
    <w:rsid w:val="006B5443"/>
    <w:rsid w:val="006D7B3D"/>
    <w:rsid w:val="006F4B04"/>
    <w:rsid w:val="007067E4"/>
    <w:rsid w:val="00734851"/>
    <w:rsid w:val="00753374"/>
    <w:rsid w:val="00756BB6"/>
    <w:rsid w:val="0078550C"/>
    <w:rsid w:val="0079068A"/>
    <w:rsid w:val="0079369F"/>
    <w:rsid w:val="00796F94"/>
    <w:rsid w:val="007B3527"/>
    <w:rsid w:val="007C1AF2"/>
    <w:rsid w:val="007C360F"/>
    <w:rsid w:val="007C42EC"/>
    <w:rsid w:val="007D3696"/>
    <w:rsid w:val="007E2DA4"/>
    <w:rsid w:val="007E36FC"/>
    <w:rsid w:val="007F3370"/>
    <w:rsid w:val="007F42C0"/>
    <w:rsid w:val="007F73FE"/>
    <w:rsid w:val="00803D5D"/>
    <w:rsid w:val="0080753F"/>
    <w:rsid w:val="0081107D"/>
    <w:rsid w:val="008170D3"/>
    <w:rsid w:val="00823B0E"/>
    <w:rsid w:val="00826CD2"/>
    <w:rsid w:val="0086766F"/>
    <w:rsid w:val="008725DC"/>
    <w:rsid w:val="00874AAC"/>
    <w:rsid w:val="00875D81"/>
    <w:rsid w:val="0088079B"/>
    <w:rsid w:val="008835A3"/>
    <w:rsid w:val="008B07C4"/>
    <w:rsid w:val="008B0A29"/>
    <w:rsid w:val="008B2A93"/>
    <w:rsid w:val="008B3431"/>
    <w:rsid w:val="008D231D"/>
    <w:rsid w:val="0090241E"/>
    <w:rsid w:val="00912C5F"/>
    <w:rsid w:val="00920576"/>
    <w:rsid w:val="00927E43"/>
    <w:rsid w:val="00935AC2"/>
    <w:rsid w:val="009367B0"/>
    <w:rsid w:val="009506F2"/>
    <w:rsid w:val="00955BD6"/>
    <w:rsid w:val="00961438"/>
    <w:rsid w:val="00984EAF"/>
    <w:rsid w:val="00991DB7"/>
    <w:rsid w:val="009B2703"/>
    <w:rsid w:val="009B72AA"/>
    <w:rsid w:val="009B7CC1"/>
    <w:rsid w:val="009C584E"/>
    <w:rsid w:val="009E1BF8"/>
    <w:rsid w:val="009E7322"/>
    <w:rsid w:val="00A120FA"/>
    <w:rsid w:val="00A20C60"/>
    <w:rsid w:val="00A261AD"/>
    <w:rsid w:val="00A34BCA"/>
    <w:rsid w:val="00A36A65"/>
    <w:rsid w:val="00A44C0F"/>
    <w:rsid w:val="00A61932"/>
    <w:rsid w:val="00A658A7"/>
    <w:rsid w:val="00A65D8A"/>
    <w:rsid w:val="00A75B11"/>
    <w:rsid w:val="00A77331"/>
    <w:rsid w:val="00A938CD"/>
    <w:rsid w:val="00A93E80"/>
    <w:rsid w:val="00AB6A6B"/>
    <w:rsid w:val="00AC3A71"/>
    <w:rsid w:val="00AD02B2"/>
    <w:rsid w:val="00AD2864"/>
    <w:rsid w:val="00AD522E"/>
    <w:rsid w:val="00AF113A"/>
    <w:rsid w:val="00B02038"/>
    <w:rsid w:val="00B02DBC"/>
    <w:rsid w:val="00B07DFA"/>
    <w:rsid w:val="00B07EA0"/>
    <w:rsid w:val="00B212C3"/>
    <w:rsid w:val="00B31CB0"/>
    <w:rsid w:val="00B35CC1"/>
    <w:rsid w:val="00B37D01"/>
    <w:rsid w:val="00B40FF7"/>
    <w:rsid w:val="00B47F76"/>
    <w:rsid w:val="00B76043"/>
    <w:rsid w:val="00B77F1F"/>
    <w:rsid w:val="00B96EB7"/>
    <w:rsid w:val="00BA3C13"/>
    <w:rsid w:val="00BA412D"/>
    <w:rsid w:val="00BB08C8"/>
    <w:rsid w:val="00BB7929"/>
    <w:rsid w:val="00BC0475"/>
    <w:rsid w:val="00BC4369"/>
    <w:rsid w:val="00BC6DD5"/>
    <w:rsid w:val="00BD12A7"/>
    <w:rsid w:val="00BD5C11"/>
    <w:rsid w:val="00BE06BA"/>
    <w:rsid w:val="00BE1F98"/>
    <w:rsid w:val="00BE286C"/>
    <w:rsid w:val="00BF52E5"/>
    <w:rsid w:val="00BF54B4"/>
    <w:rsid w:val="00C03EDB"/>
    <w:rsid w:val="00C0759E"/>
    <w:rsid w:val="00C16A8F"/>
    <w:rsid w:val="00C177AF"/>
    <w:rsid w:val="00C17E1B"/>
    <w:rsid w:val="00C21C73"/>
    <w:rsid w:val="00C21E88"/>
    <w:rsid w:val="00C2343A"/>
    <w:rsid w:val="00C46A8A"/>
    <w:rsid w:val="00C50C29"/>
    <w:rsid w:val="00C960D0"/>
    <w:rsid w:val="00CA48C5"/>
    <w:rsid w:val="00CB31EC"/>
    <w:rsid w:val="00CB5300"/>
    <w:rsid w:val="00CC5974"/>
    <w:rsid w:val="00CC5FC3"/>
    <w:rsid w:val="00CE0CEC"/>
    <w:rsid w:val="00CF12D8"/>
    <w:rsid w:val="00CF71DB"/>
    <w:rsid w:val="00D06179"/>
    <w:rsid w:val="00D23F89"/>
    <w:rsid w:val="00D34DEB"/>
    <w:rsid w:val="00D479C4"/>
    <w:rsid w:val="00D61D3D"/>
    <w:rsid w:val="00D87E7E"/>
    <w:rsid w:val="00D90B6A"/>
    <w:rsid w:val="00D95B8C"/>
    <w:rsid w:val="00DA7E5E"/>
    <w:rsid w:val="00DB7355"/>
    <w:rsid w:val="00DD0DAA"/>
    <w:rsid w:val="00DD65B2"/>
    <w:rsid w:val="00DE55F9"/>
    <w:rsid w:val="00DE69D5"/>
    <w:rsid w:val="00E07400"/>
    <w:rsid w:val="00E15C09"/>
    <w:rsid w:val="00E217AF"/>
    <w:rsid w:val="00E22009"/>
    <w:rsid w:val="00E303EF"/>
    <w:rsid w:val="00E33DA9"/>
    <w:rsid w:val="00E3430A"/>
    <w:rsid w:val="00E407F0"/>
    <w:rsid w:val="00E440D4"/>
    <w:rsid w:val="00E447B5"/>
    <w:rsid w:val="00E67B4C"/>
    <w:rsid w:val="00E746B7"/>
    <w:rsid w:val="00E84ED6"/>
    <w:rsid w:val="00E9470C"/>
    <w:rsid w:val="00EA535D"/>
    <w:rsid w:val="00EA6C4B"/>
    <w:rsid w:val="00EB3C70"/>
    <w:rsid w:val="00EC3274"/>
    <w:rsid w:val="00EC5361"/>
    <w:rsid w:val="00EC69F9"/>
    <w:rsid w:val="00EE4D21"/>
    <w:rsid w:val="00F1728C"/>
    <w:rsid w:val="00F234B2"/>
    <w:rsid w:val="00F25B6E"/>
    <w:rsid w:val="00F37C77"/>
    <w:rsid w:val="00F46D8A"/>
    <w:rsid w:val="00F52D4B"/>
    <w:rsid w:val="00F608B7"/>
    <w:rsid w:val="00F719C5"/>
    <w:rsid w:val="00F74B70"/>
    <w:rsid w:val="00F7572A"/>
    <w:rsid w:val="00F75B15"/>
    <w:rsid w:val="00F8699E"/>
    <w:rsid w:val="00F90C6B"/>
    <w:rsid w:val="00FA18C5"/>
    <w:rsid w:val="00FA2882"/>
    <w:rsid w:val="00FB3DFF"/>
    <w:rsid w:val="00FD2959"/>
    <w:rsid w:val="00FD70C2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B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1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2326E"/>
    <w:rPr>
      <w:rFonts w:ascii="Times New Roman" w:hAnsi="Times New Roman" w:cs="Times New Roman"/>
      <w:sz w:val="24"/>
      <w:szCs w:val="24"/>
    </w:rPr>
  </w:style>
  <w:style w:type="paragraph" w:styleId="af">
    <w:name w:val="No Spacing"/>
    <w:link w:val="af0"/>
    <w:uiPriority w:val="1"/>
    <w:qFormat/>
    <w:rsid w:val="002B733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0">
    <w:name w:val="Без интервала Знак"/>
    <w:link w:val="af"/>
    <w:rsid w:val="002B7331"/>
    <w:rPr>
      <w:rFonts w:eastAsia="Times New Roman" w:cs="Times New Roman"/>
      <w:color w:val="00000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B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">
    <w:name w:val="Сетка таблицы3"/>
    <w:basedOn w:val="a1"/>
    <w:next w:val="a4"/>
    <w:uiPriority w:val="59"/>
    <w:rsid w:val="002822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4"/>
    <w:uiPriority w:val="59"/>
    <w:rsid w:val="00320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B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1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2326E"/>
    <w:rPr>
      <w:rFonts w:ascii="Times New Roman" w:hAnsi="Times New Roman" w:cs="Times New Roman"/>
      <w:sz w:val="24"/>
      <w:szCs w:val="24"/>
    </w:rPr>
  </w:style>
  <w:style w:type="paragraph" w:styleId="af">
    <w:name w:val="No Spacing"/>
    <w:link w:val="af0"/>
    <w:uiPriority w:val="1"/>
    <w:qFormat/>
    <w:rsid w:val="002B733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0">
    <w:name w:val="Без интервала Знак"/>
    <w:link w:val="af"/>
    <w:rsid w:val="002B7331"/>
    <w:rPr>
      <w:rFonts w:eastAsia="Times New Roman" w:cs="Times New Roman"/>
      <w:color w:val="00000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B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">
    <w:name w:val="Сетка таблицы3"/>
    <w:basedOn w:val="a1"/>
    <w:next w:val="a4"/>
    <w:uiPriority w:val="59"/>
    <w:rsid w:val="002822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4"/>
    <w:uiPriority w:val="59"/>
    <w:rsid w:val="00320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BB0D8-37AA-4F22-B03F-71CFF59F1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14</Pages>
  <Words>2773</Words>
  <Characters>15807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Анастасия Евгеневна</dc:creator>
  <cp:lastModifiedBy>Шорохова Ева Константиновна</cp:lastModifiedBy>
  <cp:revision>3</cp:revision>
  <cp:lastPrinted>2020-12-21T07:12:00Z</cp:lastPrinted>
  <dcterms:created xsi:type="dcterms:W3CDTF">2024-08-29T06:25:00Z</dcterms:created>
  <dcterms:modified xsi:type="dcterms:W3CDTF">2024-09-04T07:14:00Z</dcterms:modified>
</cp:coreProperties>
</file>