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7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программы </w:t>
      </w:r>
      <w:proofErr w:type="gramStart"/>
      <w:r w:rsidRPr="00114013">
        <w:rPr>
          <w:rFonts w:ascii="Times New Roman" w:eastAsia="Times New Roman" w:hAnsi="Times New Roman" w:cs="Times New Roman"/>
          <w:b/>
          <w:sz w:val="28"/>
          <w:szCs w:val="28"/>
        </w:rPr>
        <w:t>краевой</w:t>
      </w:r>
      <w:proofErr w:type="gramEnd"/>
      <w:r w:rsidRPr="0011401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профильной смены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7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b/>
          <w:sz w:val="28"/>
          <w:szCs w:val="28"/>
        </w:rPr>
        <w:t>«Созвездие собирает друзей</w:t>
      </w:r>
      <w:r w:rsidR="006E697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Смена «Созвездие собирает друзей» дает возможность расширить круг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4"/>
          <w:sz w:val="28"/>
          <w:szCs w:val="28"/>
        </w:rPr>
        <w:t>общения,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4"/>
          <w:sz w:val="28"/>
          <w:szCs w:val="28"/>
        </w:rPr>
        <w:t>научиться</w:t>
      </w:r>
      <w:r w:rsidRPr="001140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организовывать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свой</w:t>
      </w:r>
      <w:r w:rsidRPr="001140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досуг,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реализовывать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свои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творческие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отлично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отдохнуть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прекрасной</w:t>
      </w:r>
      <w:r w:rsidRPr="001140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компании.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этого,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сможешь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попробовать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«звездных»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локациях, включающих в себя интеллектуальную игру «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BrainDO</w:t>
      </w:r>
      <w:proofErr w:type="spellEnd"/>
      <w:r w:rsidRPr="00114013">
        <w:rPr>
          <w:rFonts w:ascii="Times New Roman" w:eastAsia="Times New Roman" w:hAnsi="Times New Roman" w:cs="Times New Roman"/>
          <w:sz w:val="28"/>
          <w:szCs w:val="28"/>
        </w:rPr>
        <w:t>» и мастер-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классы</w:t>
      </w:r>
      <w:r w:rsidRPr="0011401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14013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11401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направленностям:</w:t>
      </w:r>
      <w:r w:rsidRPr="00114013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«Дудлинг»,</w:t>
      </w:r>
      <w:r w:rsidRPr="0011401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«Сувениры</w:t>
      </w:r>
      <w:r w:rsidRPr="00114013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14013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фетра»,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322" w:lineRule="exact"/>
        <w:ind w:left="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«Художественная</w:t>
      </w:r>
      <w:r w:rsidRPr="00114013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керамика»,</w:t>
      </w:r>
      <w:r w:rsidRPr="00114013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«Объемная</w:t>
      </w:r>
      <w:r w:rsidRPr="00114013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аппликация»,</w:t>
      </w:r>
      <w:r w:rsidRPr="00114013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«Робототехника»,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«Познай себя», спортивные занятия в новом Физкультурно-оздоровительном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комплексе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ФОКстрот</w:t>
      </w:r>
      <w:proofErr w:type="spellEnd"/>
      <w:r w:rsidRPr="00114013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114013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Здорово?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1140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думаем!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1"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собирает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друзей»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позитивные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отличное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гарантировано!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5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Главной идеей программы является погружение воспитанников смены 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полюбившихся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«Созвездия»: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квестов</w:t>
      </w:r>
      <w:proofErr w:type="spellEnd"/>
      <w:r w:rsidRPr="001140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энкаунтеров</w:t>
      </w:r>
      <w:proofErr w:type="spellEnd"/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фотокросов</w:t>
      </w:r>
      <w:proofErr w:type="spellEnd"/>
      <w:r w:rsidRPr="001140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вечерних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программе воспитанники могут попробовать свои силы в интеллектуальной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BRAINDO.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62"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«Созвездие собирает друзей» - одна из самых массовых и популярных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смен в Созвездии, это возможность вырваться из серых школьных будней 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пестрящий событиями мир добра и детства. Она традиционно проходит 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каникулярное время и именно поэтому пользуется большой популярностью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среди школьников. Так как во время каникул детям просто необходима смена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деятельности, они легко переключаются с основного учебного процесса на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14013">
        <w:rPr>
          <w:rFonts w:ascii="Times New Roman" w:eastAsia="Times New Roman" w:hAnsi="Times New Roman" w:cs="Times New Roman"/>
          <w:sz w:val="28"/>
          <w:szCs w:val="28"/>
        </w:rPr>
        <w:t>развлекательную</w:t>
      </w:r>
      <w:proofErr w:type="gramEnd"/>
      <w:r w:rsidRPr="001140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игровую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познавательную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восстановлению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эмоциональных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сил.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ind w:left="962" w:right="25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pacing w:val="-3"/>
          <w:sz w:val="28"/>
          <w:szCs w:val="28"/>
        </w:rPr>
        <w:t>«Созвездие»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вновь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соберет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самых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ярких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талантливых</w:t>
      </w:r>
      <w:r w:rsidRPr="001140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участников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2"/>
          <w:sz w:val="28"/>
          <w:szCs w:val="28"/>
        </w:rPr>
        <w:t>разных</w:t>
      </w:r>
      <w:r w:rsidRPr="00114013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возрастов со всех уголков Хабаровского края. За 7 дней участники выведут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рецепт идеальных каникул и отдыха – РИКО! Именно так и зовут героя, с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поисках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идеальных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пропорции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рецепта.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дню,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наполненному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необходимым для каникул, добавится небольшой акцент на Родине нашего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 xml:space="preserve">героя </w:t>
      </w:r>
      <w:proofErr w:type="spellStart"/>
      <w:r w:rsidRPr="00114013">
        <w:rPr>
          <w:rFonts w:ascii="Times New Roman" w:eastAsia="Times New Roman" w:hAnsi="Times New Roman" w:cs="Times New Roman"/>
          <w:sz w:val="28"/>
          <w:szCs w:val="28"/>
        </w:rPr>
        <w:t>Рико</w:t>
      </w:r>
      <w:proofErr w:type="spellEnd"/>
      <w:r w:rsidRPr="00114013">
        <w:rPr>
          <w:rFonts w:ascii="Times New Roman" w:eastAsia="Times New Roman" w:hAnsi="Times New Roman" w:cs="Times New Roman"/>
          <w:sz w:val="28"/>
          <w:szCs w:val="28"/>
        </w:rPr>
        <w:t xml:space="preserve"> – Мексике: заводные песни, большие сомбреро, яркие платья и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многое другое тесно переплетутся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 традициям гостеприимной России.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140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ингредиентами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этого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114013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114013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140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Pr="001140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творчеству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   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140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сюжетно-ролевую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игру</w:t>
      </w:r>
    </w:p>
    <w:p w:rsidR="00114013" w:rsidRPr="00114013" w:rsidRDefault="00114013" w:rsidP="00114013">
      <w:pPr>
        <w:widowControl w:val="0"/>
        <w:autoSpaceDE w:val="0"/>
        <w:autoSpaceDN w:val="0"/>
        <w:spacing w:after="0" w:line="319" w:lineRule="exact"/>
        <w:ind w:left="167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Задачи</w:t>
      </w:r>
      <w:r w:rsidRPr="0011401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:rsidR="00114013" w:rsidRPr="00114013" w:rsidRDefault="00114013" w:rsidP="00114013">
      <w:pPr>
        <w:widowControl w:val="0"/>
        <w:numPr>
          <w:ilvl w:val="1"/>
          <w:numId w:val="1"/>
        </w:numPr>
        <w:tabs>
          <w:tab w:val="left" w:pos="2390"/>
        </w:tabs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Сформировать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индивидуальные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1140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1401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вовлечение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11401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140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Pr="001140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114013" w:rsidRPr="00114013" w:rsidRDefault="00114013" w:rsidP="00114013">
      <w:pPr>
        <w:widowControl w:val="0"/>
        <w:numPr>
          <w:ilvl w:val="1"/>
          <w:numId w:val="1"/>
        </w:numPr>
        <w:tabs>
          <w:tab w:val="left" w:pos="2390"/>
        </w:tabs>
        <w:autoSpaceDE w:val="0"/>
        <w:autoSpaceDN w:val="0"/>
        <w:spacing w:after="0" w:line="240" w:lineRule="auto"/>
        <w:ind w:right="263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114013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физическому</w:t>
      </w:r>
      <w:r w:rsidRPr="0011401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14013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01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11401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1401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образу</w:t>
      </w:r>
      <w:r w:rsidRPr="001140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жизни;</w:t>
      </w:r>
    </w:p>
    <w:p w:rsidR="00114013" w:rsidRPr="00114013" w:rsidRDefault="00114013" w:rsidP="00114013">
      <w:pPr>
        <w:widowControl w:val="0"/>
        <w:numPr>
          <w:ilvl w:val="1"/>
          <w:numId w:val="1"/>
        </w:numPr>
        <w:tabs>
          <w:tab w:val="left" w:pos="2390"/>
        </w:tabs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8"/>
          <w:szCs w:val="28"/>
        </w:rPr>
      </w:pP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Оказать</w:t>
      </w:r>
      <w:r w:rsidRPr="0011401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психолого-педагогическую</w:t>
      </w:r>
      <w:r w:rsidRPr="0011401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поддержку</w:t>
      </w:r>
      <w:r w:rsidRPr="00114013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pacing w:val="-1"/>
          <w:sz w:val="28"/>
          <w:szCs w:val="28"/>
        </w:rPr>
        <w:t>самоопределению</w:t>
      </w:r>
      <w:r w:rsidRPr="0011401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11401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тренингов,</w:t>
      </w:r>
      <w:r w:rsidRPr="001140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14013">
        <w:rPr>
          <w:rFonts w:ascii="Times New Roman" w:eastAsia="Times New Roman" w:hAnsi="Times New Roman" w:cs="Times New Roman"/>
          <w:sz w:val="28"/>
          <w:szCs w:val="28"/>
        </w:rPr>
        <w:t>игр;</w:t>
      </w:r>
    </w:p>
    <w:p w:rsidR="00114013" w:rsidRPr="00114013" w:rsidRDefault="00114013" w:rsidP="00114013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114013" w:rsidRPr="00114013" w:rsidSect="00114013">
          <w:pgSz w:w="11910" w:h="16840"/>
          <w:pgMar w:top="709" w:right="580" w:bottom="1240" w:left="740" w:header="0" w:footer="976" w:gutter="0"/>
          <w:cols w:space="720"/>
        </w:sectPr>
      </w:pPr>
    </w:p>
    <w:p w:rsidR="000948A0" w:rsidRDefault="000948A0"/>
    <w:sectPr w:rsidR="0009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D66"/>
    <w:multiLevelType w:val="hybridMultilevel"/>
    <w:tmpl w:val="6F1844CC"/>
    <w:lvl w:ilvl="0" w:tplc="D6DC3C02">
      <w:start w:val="1"/>
      <w:numFmt w:val="decimal"/>
      <w:lvlText w:val="%1."/>
      <w:lvlJc w:val="left"/>
      <w:pPr>
        <w:ind w:left="96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727EADA8">
      <w:numFmt w:val="bullet"/>
      <w:lvlText w:val="•"/>
      <w:lvlJc w:val="left"/>
      <w:pPr>
        <w:ind w:left="1922" w:hanging="708"/>
      </w:pPr>
      <w:rPr>
        <w:lang w:val="ru-RU" w:eastAsia="en-US" w:bidi="ar-SA"/>
      </w:rPr>
    </w:lvl>
    <w:lvl w:ilvl="2" w:tplc="AC1410A2">
      <w:numFmt w:val="bullet"/>
      <w:lvlText w:val="•"/>
      <w:lvlJc w:val="left"/>
      <w:pPr>
        <w:ind w:left="2885" w:hanging="708"/>
      </w:pPr>
      <w:rPr>
        <w:lang w:val="ru-RU" w:eastAsia="en-US" w:bidi="ar-SA"/>
      </w:rPr>
    </w:lvl>
    <w:lvl w:ilvl="3" w:tplc="6E2A9A2C">
      <w:numFmt w:val="bullet"/>
      <w:lvlText w:val="•"/>
      <w:lvlJc w:val="left"/>
      <w:pPr>
        <w:ind w:left="3847" w:hanging="708"/>
      </w:pPr>
      <w:rPr>
        <w:lang w:val="ru-RU" w:eastAsia="en-US" w:bidi="ar-SA"/>
      </w:rPr>
    </w:lvl>
    <w:lvl w:ilvl="4" w:tplc="164838D8">
      <w:numFmt w:val="bullet"/>
      <w:lvlText w:val="•"/>
      <w:lvlJc w:val="left"/>
      <w:pPr>
        <w:ind w:left="4810" w:hanging="708"/>
      </w:pPr>
      <w:rPr>
        <w:lang w:val="ru-RU" w:eastAsia="en-US" w:bidi="ar-SA"/>
      </w:rPr>
    </w:lvl>
    <w:lvl w:ilvl="5" w:tplc="1D905EAE">
      <w:numFmt w:val="bullet"/>
      <w:lvlText w:val="•"/>
      <w:lvlJc w:val="left"/>
      <w:pPr>
        <w:ind w:left="5773" w:hanging="708"/>
      </w:pPr>
      <w:rPr>
        <w:lang w:val="ru-RU" w:eastAsia="en-US" w:bidi="ar-SA"/>
      </w:rPr>
    </w:lvl>
    <w:lvl w:ilvl="6" w:tplc="A09E62E4">
      <w:numFmt w:val="bullet"/>
      <w:lvlText w:val="•"/>
      <w:lvlJc w:val="left"/>
      <w:pPr>
        <w:ind w:left="6735" w:hanging="708"/>
      </w:pPr>
      <w:rPr>
        <w:lang w:val="ru-RU" w:eastAsia="en-US" w:bidi="ar-SA"/>
      </w:rPr>
    </w:lvl>
    <w:lvl w:ilvl="7" w:tplc="1E423CB4">
      <w:numFmt w:val="bullet"/>
      <w:lvlText w:val="•"/>
      <w:lvlJc w:val="left"/>
      <w:pPr>
        <w:ind w:left="7698" w:hanging="708"/>
      </w:pPr>
      <w:rPr>
        <w:lang w:val="ru-RU" w:eastAsia="en-US" w:bidi="ar-SA"/>
      </w:rPr>
    </w:lvl>
    <w:lvl w:ilvl="8" w:tplc="38BA9E82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1">
    <w:nsid w:val="38C4013D"/>
    <w:multiLevelType w:val="hybridMultilevel"/>
    <w:tmpl w:val="50FAF96E"/>
    <w:lvl w:ilvl="0" w:tplc="7968F83E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1" w:tplc="EA486B98">
      <w:numFmt w:val="bullet"/>
      <w:lvlText w:val="•"/>
      <w:lvlJc w:val="left"/>
      <w:pPr>
        <w:ind w:left="4240" w:hanging="360"/>
      </w:pPr>
      <w:rPr>
        <w:lang w:val="ru-RU" w:eastAsia="en-US" w:bidi="ar-SA"/>
      </w:rPr>
    </w:lvl>
    <w:lvl w:ilvl="2" w:tplc="171252BA">
      <w:numFmt w:val="bullet"/>
      <w:lvlText w:val="•"/>
      <w:lvlJc w:val="left"/>
      <w:pPr>
        <w:ind w:left="4855" w:hanging="360"/>
      </w:pPr>
      <w:rPr>
        <w:lang w:val="ru-RU" w:eastAsia="en-US" w:bidi="ar-SA"/>
      </w:rPr>
    </w:lvl>
    <w:lvl w:ilvl="3" w:tplc="1C2C4542">
      <w:numFmt w:val="bullet"/>
      <w:lvlText w:val="•"/>
      <w:lvlJc w:val="left"/>
      <w:pPr>
        <w:ind w:left="5469" w:hanging="360"/>
      </w:pPr>
      <w:rPr>
        <w:lang w:val="ru-RU" w:eastAsia="en-US" w:bidi="ar-SA"/>
      </w:rPr>
    </w:lvl>
    <w:lvl w:ilvl="4" w:tplc="565A1630">
      <w:numFmt w:val="bullet"/>
      <w:lvlText w:val="•"/>
      <w:lvlJc w:val="left"/>
      <w:pPr>
        <w:ind w:left="6084" w:hanging="360"/>
      </w:pPr>
      <w:rPr>
        <w:lang w:val="ru-RU" w:eastAsia="en-US" w:bidi="ar-SA"/>
      </w:rPr>
    </w:lvl>
    <w:lvl w:ilvl="5" w:tplc="B0FEA3D6">
      <w:numFmt w:val="bullet"/>
      <w:lvlText w:val="•"/>
      <w:lvlJc w:val="left"/>
      <w:pPr>
        <w:ind w:left="6699" w:hanging="360"/>
      </w:pPr>
      <w:rPr>
        <w:lang w:val="ru-RU" w:eastAsia="en-US" w:bidi="ar-SA"/>
      </w:rPr>
    </w:lvl>
    <w:lvl w:ilvl="6" w:tplc="B76E905E">
      <w:numFmt w:val="bullet"/>
      <w:lvlText w:val="•"/>
      <w:lvlJc w:val="left"/>
      <w:pPr>
        <w:ind w:left="7313" w:hanging="360"/>
      </w:pPr>
      <w:rPr>
        <w:lang w:val="ru-RU" w:eastAsia="en-US" w:bidi="ar-SA"/>
      </w:rPr>
    </w:lvl>
    <w:lvl w:ilvl="7" w:tplc="E8907D66">
      <w:numFmt w:val="bullet"/>
      <w:lvlText w:val="•"/>
      <w:lvlJc w:val="left"/>
      <w:pPr>
        <w:ind w:left="7928" w:hanging="360"/>
      </w:pPr>
      <w:rPr>
        <w:lang w:val="ru-RU" w:eastAsia="en-US" w:bidi="ar-SA"/>
      </w:rPr>
    </w:lvl>
    <w:lvl w:ilvl="8" w:tplc="5628AAE6">
      <w:numFmt w:val="bullet"/>
      <w:lvlText w:val="•"/>
      <w:lvlJc w:val="left"/>
      <w:pPr>
        <w:ind w:left="8543" w:hanging="360"/>
      </w:pPr>
      <w:rPr>
        <w:lang w:val="ru-RU" w:eastAsia="en-US" w:bidi="ar-SA"/>
      </w:rPr>
    </w:lvl>
  </w:abstractNum>
  <w:abstractNum w:abstractNumId="2">
    <w:nsid w:val="41DC50AF"/>
    <w:multiLevelType w:val="hybridMultilevel"/>
    <w:tmpl w:val="FD92790C"/>
    <w:lvl w:ilvl="0" w:tplc="2982B1D4">
      <w:numFmt w:val="bullet"/>
      <w:lvlText w:val="•"/>
      <w:lvlJc w:val="left"/>
      <w:pPr>
        <w:ind w:left="96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0CDF2A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9AC3098">
      <w:numFmt w:val="bullet"/>
      <w:lvlText w:val="•"/>
      <w:lvlJc w:val="left"/>
      <w:pPr>
        <w:ind w:left="3309" w:hanging="360"/>
      </w:pPr>
      <w:rPr>
        <w:lang w:val="ru-RU" w:eastAsia="en-US" w:bidi="ar-SA"/>
      </w:rPr>
    </w:lvl>
    <w:lvl w:ilvl="3" w:tplc="9BE2C210">
      <w:numFmt w:val="bullet"/>
      <w:lvlText w:val="•"/>
      <w:lvlJc w:val="left"/>
      <w:pPr>
        <w:ind w:left="4219" w:hanging="360"/>
      </w:pPr>
      <w:rPr>
        <w:lang w:val="ru-RU" w:eastAsia="en-US" w:bidi="ar-SA"/>
      </w:rPr>
    </w:lvl>
    <w:lvl w:ilvl="4" w:tplc="8C9268C6">
      <w:numFmt w:val="bullet"/>
      <w:lvlText w:val="•"/>
      <w:lvlJc w:val="left"/>
      <w:pPr>
        <w:ind w:left="5128" w:hanging="360"/>
      </w:pPr>
      <w:rPr>
        <w:lang w:val="ru-RU" w:eastAsia="en-US" w:bidi="ar-SA"/>
      </w:rPr>
    </w:lvl>
    <w:lvl w:ilvl="5" w:tplc="0DBE895C">
      <w:numFmt w:val="bullet"/>
      <w:lvlText w:val="•"/>
      <w:lvlJc w:val="left"/>
      <w:pPr>
        <w:ind w:left="6038" w:hanging="360"/>
      </w:pPr>
      <w:rPr>
        <w:lang w:val="ru-RU" w:eastAsia="en-US" w:bidi="ar-SA"/>
      </w:rPr>
    </w:lvl>
    <w:lvl w:ilvl="6" w:tplc="3698D7BE">
      <w:numFmt w:val="bullet"/>
      <w:lvlText w:val="•"/>
      <w:lvlJc w:val="left"/>
      <w:pPr>
        <w:ind w:left="6948" w:hanging="360"/>
      </w:pPr>
      <w:rPr>
        <w:lang w:val="ru-RU" w:eastAsia="en-US" w:bidi="ar-SA"/>
      </w:rPr>
    </w:lvl>
    <w:lvl w:ilvl="7" w:tplc="29B686CA">
      <w:numFmt w:val="bullet"/>
      <w:lvlText w:val="•"/>
      <w:lvlJc w:val="left"/>
      <w:pPr>
        <w:ind w:left="7857" w:hanging="360"/>
      </w:pPr>
      <w:rPr>
        <w:lang w:val="ru-RU" w:eastAsia="en-US" w:bidi="ar-SA"/>
      </w:rPr>
    </w:lvl>
    <w:lvl w:ilvl="8" w:tplc="86B6603C">
      <w:numFmt w:val="bullet"/>
      <w:lvlText w:val="•"/>
      <w:lvlJc w:val="left"/>
      <w:pPr>
        <w:ind w:left="8767" w:hanging="360"/>
      </w:pPr>
      <w:rPr>
        <w:lang w:val="ru-RU" w:eastAsia="en-US" w:bidi="ar-SA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A0"/>
    <w:rsid w:val="000948A0"/>
    <w:rsid w:val="00114013"/>
    <w:rsid w:val="001A4FA0"/>
    <w:rsid w:val="006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5</cp:revision>
  <dcterms:created xsi:type="dcterms:W3CDTF">2024-12-13T02:18:00Z</dcterms:created>
  <dcterms:modified xsi:type="dcterms:W3CDTF">2024-12-13T02:25:00Z</dcterms:modified>
</cp:coreProperties>
</file>