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E8" w:rsidRDefault="00425CE8" w:rsidP="00CB58A3">
      <w:pPr>
        <w:spacing w:after="0"/>
        <w:ind w:left="285" w:firstLine="708"/>
        <w:rPr>
          <w:rFonts w:ascii="Times New Roman" w:eastAsia="Times New Roman" w:hAnsi="Times New Roman" w:cs="Times New Roman"/>
          <w:b/>
          <w:sz w:val="28"/>
          <w:szCs w:val="28"/>
          <w:lang w:eastAsia="ru-RU"/>
        </w:rPr>
      </w:pPr>
      <w:r w:rsidRPr="001B5717">
        <w:rPr>
          <w:rFonts w:ascii="Times New Roman" w:eastAsia="Times New Roman" w:hAnsi="Times New Roman" w:cs="Times New Roman"/>
          <w:b/>
          <w:sz w:val="28"/>
          <w:szCs w:val="28"/>
          <w:lang w:eastAsia="ru-RU"/>
        </w:rPr>
        <w:t>Аннотация к программе «</w:t>
      </w:r>
      <w:r w:rsidR="008348DD">
        <w:rPr>
          <w:rFonts w:ascii="Times New Roman" w:eastAsia="Times New Roman" w:hAnsi="Times New Roman" w:cs="Times New Roman"/>
          <w:b/>
          <w:sz w:val="28"/>
          <w:szCs w:val="28"/>
          <w:lang w:eastAsia="ru-RU"/>
        </w:rPr>
        <w:t>Цивилизация</w:t>
      </w:r>
      <w:r w:rsidRPr="001B5717">
        <w:rPr>
          <w:rFonts w:ascii="Times New Roman" w:eastAsia="Times New Roman" w:hAnsi="Times New Roman" w:cs="Times New Roman"/>
          <w:b/>
          <w:sz w:val="28"/>
          <w:szCs w:val="28"/>
          <w:lang w:eastAsia="ru-RU"/>
        </w:rPr>
        <w:t>»</w:t>
      </w:r>
    </w:p>
    <w:p w:rsidR="00CB58A3" w:rsidRPr="00CB58A3" w:rsidRDefault="00CB58A3" w:rsidP="00CB58A3">
      <w:pPr>
        <w:spacing w:after="0"/>
        <w:ind w:left="426" w:firstLine="567"/>
        <w:jc w:val="both"/>
        <w:rPr>
          <w:rFonts w:ascii="Times New Roman" w:eastAsia="Times New Roman" w:hAnsi="Times New Roman" w:cs="Times New Roman"/>
          <w:color w:val="000000"/>
          <w:sz w:val="28"/>
          <w:szCs w:val="24"/>
          <w:lang w:eastAsia="ru-RU"/>
        </w:rPr>
      </w:pPr>
      <w:r w:rsidRPr="00CB58A3">
        <w:rPr>
          <w:rFonts w:ascii="Times New Roman" w:eastAsia="Times New Roman" w:hAnsi="Times New Roman" w:cs="Times New Roman"/>
          <w:color w:val="000000"/>
          <w:sz w:val="28"/>
          <w:szCs w:val="24"/>
          <w:lang w:eastAsia="ru-RU"/>
        </w:rPr>
        <w:t xml:space="preserve">Программа «Цивилизация» представляет собой ролевую игру, в ходе которой участники становятся жителями шести великих древних цивилизаций – Египта, Индии, Китая, Греции, Руси и </w:t>
      </w:r>
      <w:proofErr w:type="spellStart"/>
      <w:r w:rsidRPr="00CB58A3">
        <w:rPr>
          <w:rFonts w:ascii="Times New Roman" w:eastAsia="Times New Roman" w:hAnsi="Times New Roman" w:cs="Times New Roman"/>
          <w:color w:val="000000"/>
          <w:sz w:val="28"/>
          <w:szCs w:val="24"/>
          <w:lang w:eastAsia="ru-RU"/>
        </w:rPr>
        <w:t>Двуречья</w:t>
      </w:r>
      <w:proofErr w:type="spellEnd"/>
      <w:r w:rsidRPr="00CB58A3">
        <w:rPr>
          <w:rFonts w:ascii="Times New Roman" w:eastAsia="Times New Roman" w:hAnsi="Times New Roman" w:cs="Times New Roman"/>
          <w:color w:val="000000"/>
          <w:sz w:val="28"/>
          <w:szCs w:val="24"/>
          <w:lang w:eastAsia="ru-RU"/>
        </w:rPr>
        <w:t xml:space="preserve">. Программа имеет большое значение для России – многонациональной страны, где дружеские отношения между народами являются залогом стабильности и развития. «Россия — это действительно огромная семья, можно сказать, семья семей, ведь здесь столетиями в мире и согласии живут люди разных национальностей, а многообразие культур, языков, обычаев не разделяет, а, напротив, объединяет» - именно так в 2024 году охарактеризовал Россию президент Российской Федерации - Владимир Владимирович Путин. </w:t>
      </w:r>
    </w:p>
    <w:p w:rsidR="00CB58A3" w:rsidRPr="00CB58A3" w:rsidRDefault="00CB58A3" w:rsidP="00CB58A3">
      <w:pPr>
        <w:spacing w:after="0"/>
        <w:ind w:left="426" w:firstLine="567"/>
        <w:jc w:val="both"/>
        <w:rPr>
          <w:rFonts w:ascii="Times New Roman" w:eastAsia="Times New Roman" w:hAnsi="Times New Roman" w:cs="Times New Roman"/>
          <w:color w:val="000000"/>
          <w:sz w:val="28"/>
          <w:szCs w:val="24"/>
          <w:lang w:eastAsia="ru-RU"/>
        </w:rPr>
      </w:pPr>
      <w:r w:rsidRPr="00CB58A3">
        <w:rPr>
          <w:rFonts w:ascii="Times New Roman" w:eastAsia="Times New Roman" w:hAnsi="Times New Roman" w:cs="Times New Roman"/>
          <w:color w:val="000000"/>
          <w:sz w:val="28"/>
          <w:szCs w:val="24"/>
          <w:lang w:eastAsia="ru-RU"/>
        </w:rPr>
        <w:t>Главная задача участников смены – «построить» свою цивилизацию, развивая её с учётом географических условий, природной среды, системы хозяйствования, социальной организации и духовно-нравственных ценностей. Игра проходит в несколько этапов: сначала цивилизация возникает, затем растёт и достигает расцвета. Параллельно каждый день участники совместно «строят мост» в международный центр – столицу Великого Содружества, что символизирует развитие межкультурных связей. В завершение игры подводятся итоги: цивилизация может быть признана построенной (если выполнены все задания), недостроенной (если цели не достигнуты) или легендарной (если она опередила другие в развитии). Кроме того, участники составляют «послание из древности» – обращение к современному человечеству, отражающее ценности и опыт их цивилизации.</w:t>
      </w:r>
    </w:p>
    <w:p w:rsidR="00425CE8" w:rsidRPr="00CB58A3" w:rsidRDefault="00CB58A3" w:rsidP="00CB58A3">
      <w:pPr>
        <w:spacing w:after="0"/>
        <w:ind w:left="426" w:firstLine="708"/>
        <w:jc w:val="both"/>
        <w:rPr>
          <w:rFonts w:ascii="Times New Roman" w:eastAsia="Times New Roman" w:hAnsi="Times New Roman" w:cs="Times New Roman"/>
          <w:b/>
          <w:sz w:val="32"/>
          <w:szCs w:val="28"/>
          <w:lang w:eastAsia="ru-RU"/>
        </w:rPr>
      </w:pPr>
      <w:r w:rsidRPr="00CB58A3">
        <w:rPr>
          <w:rFonts w:ascii="Times New Roman" w:eastAsia="Times New Roman" w:hAnsi="Times New Roman" w:cs="Times New Roman"/>
          <w:color w:val="000000"/>
          <w:sz w:val="28"/>
          <w:szCs w:val="24"/>
          <w:lang w:eastAsia="ru-RU"/>
        </w:rPr>
        <w:t>Программа позволяет подросткам глубже понять культуру, традиции и особенности разных народов, а также осознать сложность межкультурного взаимодействия – от первых контактов до взаимного принятия и обмена опытом. Через игровые ситуации (политические переговоры, экономическое сотрудничество, решение социальных задач) участники учатся ответственности, командной работе, отстаиванию своей позиции и уважению к другим точкам зрения. В целом программа формирует личность, открытую к диалогу культур, способную к мирному сотрудничеству и осознающую ценность межнационального взаимодействия в современном мире.</w:t>
      </w:r>
    </w:p>
    <w:p w:rsidR="00425CE8" w:rsidRDefault="00425CE8" w:rsidP="00425CE8">
      <w:pPr>
        <w:spacing w:after="0"/>
        <w:ind w:firstLine="708"/>
        <w:rPr>
          <w:rFonts w:ascii="Times New Roman" w:eastAsia="Calibri" w:hAnsi="Times New Roman" w:cs="Times New Roman"/>
          <w:b/>
          <w:sz w:val="28"/>
          <w:szCs w:val="28"/>
          <w:shd w:val="clear" w:color="auto" w:fill="FFFFFF"/>
        </w:rPr>
      </w:pPr>
      <w:r w:rsidRPr="001B5717">
        <w:rPr>
          <w:rFonts w:ascii="Times New Roman" w:eastAsia="Calibri" w:hAnsi="Times New Roman" w:cs="Times New Roman"/>
          <w:b/>
          <w:sz w:val="28"/>
          <w:szCs w:val="28"/>
          <w:shd w:val="clear" w:color="auto" w:fill="FFFFFF"/>
        </w:rPr>
        <w:t>Актуальность программы</w:t>
      </w:r>
    </w:p>
    <w:p w:rsidR="00CB58A3" w:rsidRPr="00CB58A3" w:rsidRDefault="00CB58A3" w:rsidP="00CB58A3">
      <w:pPr>
        <w:spacing w:after="0"/>
        <w:ind w:left="426" w:right="112" w:firstLine="709"/>
        <w:jc w:val="both"/>
        <w:rPr>
          <w:rFonts w:ascii="Times New Roman" w:eastAsia="Times New Roman" w:hAnsi="Times New Roman" w:cs="Times New Roman"/>
          <w:bCs/>
          <w:color w:val="000000"/>
          <w:sz w:val="28"/>
          <w:szCs w:val="24"/>
          <w:lang w:eastAsia="ru-RU"/>
        </w:rPr>
      </w:pPr>
      <w:r w:rsidRPr="00CB58A3">
        <w:rPr>
          <w:rFonts w:ascii="Times New Roman" w:eastAsia="Times New Roman" w:hAnsi="Times New Roman" w:cs="Times New Roman"/>
          <w:bCs/>
          <w:color w:val="000000"/>
          <w:sz w:val="28"/>
          <w:szCs w:val="24"/>
          <w:lang w:eastAsia="ru-RU"/>
        </w:rPr>
        <w:t>В наше время проблемы культуры приобретают первостепенное значение, ибо культура выступает мощным фактором социального развития и стабильности общества. Культура пронизывает все аспекты человеческой жизнедеятельности – от основ материального производства и человеческих потребностей до величайших проявлений человеческого духа. Она воздействует на все сферы общественной и личной жизни: труд, быт, досуг, определяет сам образ жизни.</w:t>
      </w:r>
    </w:p>
    <w:p w:rsidR="00CB58A3" w:rsidRPr="00CB58A3" w:rsidRDefault="00CB58A3" w:rsidP="00CB58A3">
      <w:pPr>
        <w:spacing w:after="0"/>
        <w:ind w:left="426" w:right="112" w:firstLine="709"/>
        <w:jc w:val="both"/>
        <w:rPr>
          <w:rFonts w:ascii="Times New Roman" w:eastAsia="Times New Roman" w:hAnsi="Times New Roman" w:cs="Times New Roman"/>
          <w:color w:val="000000"/>
          <w:sz w:val="28"/>
          <w:szCs w:val="24"/>
          <w:lang w:eastAsia="ru-RU"/>
        </w:rPr>
      </w:pPr>
      <w:r w:rsidRPr="00CB58A3">
        <w:rPr>
          <w:rFonts w:ascii="Times New Roman" w:eastAsia="Times New Roman" w:hAnsi="Times New Roman" w:cs="Times New Roman"/>
          <w:color w:val="000000"/>
          <w:sz w:val="28"/>
          <w:szCs w:val="24"/>
          <w:lang w:eastAsia="ru-RU"/>
        </w:rPr>
        <w:t xml:space="preserve">Активное участие человека в общественных преобразованиях, становление его как самодеятельной творческой личности требуют обращения к колоссальному культурному потенциалу, накопленному человечеством за время его существования. Освоение культуры народов мира позволяет постичь смысл забытых уроков истории, дает возможность выявить живые, развивающиеся культурные ценности, без которых невозможен ни социальный прогресс, ни самосовершенствование личности. </w:t>
      </w:r>
      <w:proofErr w:type="gramStart"/>
      <w:r w:rsidRPr="00CB58A3">
        <w:rPr>
          <w:rFonts w:ascii="Times New Roman" w:eastAsia="Times New Roman" w:hAnsi="Times New Roman" w:cs="Times New Roman"/>
          <w:color w:val="000000"/>
          <w:sz w:val="28"/>
          <w:szCs w:val="24"/>
          <w:lang w:eastAsia="ru-RU"/>
        </w:rPr>
        <w:t xml:space="preserve">На современном этапе развития общества важно обращение к историческому наследию мировых древних цивилизаций (Египет, </w:t>
      </w:r>
      <w:proofErr w:type="spellStart"/>
      <w:r w:rsidRPr="00CB58A3">
        <w:rPr>
          <w:rFonts w:ascii="Times New Roman" w:eastAsia="Times New Roman" w:hAnsi="Times New Roman" w:cs="Times New Roman"/>
          <w:color w:val="000000"/>
          <w:sz w:val="28"/>
          <w:szCs w:val="24"/>
          <w:lang w:eastAsia="ru-RU"/>
        </w:rPr>
        <w:t>Двуречье</w:t>
      </w:r>
      <w:proofErr w:type="spellEnd"/>
      <w:r w:rsidRPr="00CB58A3">
        <w:rPr>
          <w:rFonts w:ascii="Times New Roman" w:eastAsia="Times New Roman" w:hAnsi="Times New Roman" w:cs="Times New Roman"/>
          <w:color w:val="000000"/>
          <w:sz w:val="28"/>
          <w:szCs w:val="24"/>
          <w:lang w:eastAsia="ru-RU"/>
        </w:rPr>
        <w:t xml:space="preserve">, </w:t>
      </w:r>
      <w:proofErr w:type="spellStart"/>
      <w:r w:rsidRPr="00CB58A3">
        <w:rPr>
          <w:rFonts w:ascii="Times New Roman" w:eastAsia="Times New Roman" w:hAnsi="Times New Roman" w:cs="Times New Roman"/>
          <w:color w:val="000000"/>
          <w:sz w:val="28"/>
          <w:szCs w:val="24"/>
          <w:lang w:eastAsia="ru-RU"/>
        </w:rPr>
        <w:t>Рось</w:t>
      </w:r>
      <w:proofErr w:type="spellEnd"/>
      <w:r w:rsidRPr="00CB58A3">
        <w:rPr>
          <w:rFonts w:ascii="Times New Roman" w:eastAsia="Times New Roman" w:hAnsi="Times New Roman" w:cs="Times New Roman"/>
          <w:color w:val="000000"/>
          <w:sz w:val="28"/>
          <w:szCs w:val="24"/>
          <w:lang w:eastAsia="ru-RU"/>
        </w:rPr>
        <w:t>, Индия, Китай, Греция), так как ценности и идеалы каждой из них возникли благодаря особым чертам в социально-политической организации, экономике и художественной культуре, а время возникновения данных цивилизаций («осевое время»</w:t>
      </w:r>
      <w:r w:rsidRPr="00CB58A3">
        <w:rPr>
          <w:rFonts w:ascii="Times New Roman" w:eastAsia="Times New Roman" w:hAnsi="Times New Roman" w:cs="Times New Roman"/>
          <w:color w:val="000000"/>
          <w:sz w:val="28"/>
          <w:szCs w:val="24"/>
          <w:vertAlign w:val="superscript"/>
          <w:lang w:eastAsia="ru-RU"/>
        </w:rPr>
        <w:footnoteReference w:id="1"/>
      </w:r>
      <w:r w:rsidRPr="00CB58A3">
        <w:rPr>
          <w:rFonts w:ascii="Times New Roman" w:eastAsia="Times New Roman" w:hAnsi="Times New Roman" w:cs="Times New Roman"/>
          <w:color w:val="000000"/>
          <w:sz w:val="28"/>
          <w:szCs w:val="24"/>
          <w:lang w:eastAsia="ru-RU"/>
        </w:rPr>
        <w:t>) характеризуется едиными социальными сдвигами, концентрированным научным познанием, созданием основных философских систем и мировых религий в</w:t>
      </w:r>
      <w:proofErr w:type="gramEnd"/>
      <w:r w:rsidRPr="00CB58A3">
        <w:rPr>
          <w:rFonts w:ascii="Times New Roman" w:eastAsia="Times New Roman" w:hAnsi="Times New Roman" w:cs="Times New Roman"/>
          <w:color w:val="000000"/>
          <w:sz w:val="28"/>
          <w:szCs w:val="24"/>
          <w:lang w:eastAsia="ru-RU"/>
        </w:rPr>
        <w:t xml:space="preserve"> истории человечества. Гармоничное взаимодействие государственных институтов и художественной культуры каждой из этих цивилизаций позволяет рассматривать их как понятие универсальное, а опыт  взять за первооснову для мировой цивилизации в целом. Необходимо на данном современном этапе обращение и к древним истокам нашей страны (в  данной программе – это «цивилизация </w:t>
      </w:r>
      <w:proofErr w:type="spellStart"/>
      <w:r w:rsidRPr="00CB58A3">
        <w:rPr>
          <w:rFonts w:ascii="Times New Roman" w:eastAsia="Times New Roman" w:hAnsi="Times New Roman" w:cs="Times New Roman"/>
          <w:color w:val="000000"/>
          <w:sz w:val="28"/>
          <w:szCs w:val="24"/>
          <w:lang w:eastAsia="ru-RU"/>
        </w:rPr>
        <w:t>Рось</w:t>
      </w:r>
      <w:proofErr w:type="spellEnd"/>
      <w:r w:rsidRPr="00CB58A3">
        <w:rPr>
          <w:rFonts w:ascii="Times New Roman" w:eastAsia="Times New Roman" w:hAnsi="Times New Roman" w:cs="Times New Roman"/>
          <w:color w:val="000000"/>
          <w:sz w:val="28"/>
          <w:szCs w:val="24"/>
          <w:lang w:eastAsia="ru-RU"/>
        </w:rPr>
        <w:t xml:space="preserve">»), т.к. знание родной истории определяет меру патриотизма, гражданского становления, развитие политико-экономической и духовно-нравственной культуры нации. </w:t>
      </w:r>
    </w:p>
    <w:p w:rsidR="00CB58A3" w:rsidRPr="00CB58A3" w:rsidRDefault="00CB58A3" w:rsidP="00CB58A3">
      <w:pPr>
        <w:spacing w:after="0"/>
        <w:ind w:left="426" w:right="112" w:firstLine="709"/>
        <w:jc w:val="both"/>
        <w:rPr>
          <w:rFonts w:ascii="Times New Roman" w:eastAsia="Times New Roman" w:hAnsi="Times New Roman" w:cs="Times New Roman"/>
          <w:color w:val="000000"/>
          <w:sz w:val="28"/>
          <w:szCs w:val="24"/>
          <w:lang w:eastAsia="ru-RU"/>
        </w:rPr>
      </w:pPr>
      <w:r w:rsidRPr="00CB58A3">
        <w:rPr>
          <w:rFonts w:ascii="Times New Roman" w:eastAsia="Times New Roman" w:hAnsi="Times New Roman" w:cs="Times New Roman"/>
          <w:color w:val="000000"/>
          <w:sz w:val="28"/>
          <w:szCs w:val="24"/>
          <w:lang w:eastAsia="ru-RU"/>
        </w:rPr>
        <w:t>Каждая из рассматриваемых цивилизаций в мировой истории является самодостаточной и самоценной в своем развитии. Но, гипотетически, одновременное существование великих древних держав в «мирном соседстве» и установление между ними культурных связей (проекция на современную мировую цивилизацию) могли бы изменить признанный в истории циклический тип их развития, всегда заканчивающийся, не смотря на бурный расцвет, неизбежным исчезновением империй. Так, гипотетически, великие цивилизации могли бы продлить развитие своего могущества в условиях культурного взаимоуважения, создав мировое сообщество. Рассматриваемая гипотеза явилась предпосылкой для возникновения программы «Цивилизация» и одноименной ролевой игры, подразумевающей создание культурной среды в «</w:t>
      </w:r>
      <w:r w:rsidRPr="00CB58A3">
        <w:rPr>
          <w:rFonts w:ascii="Times New Roman" w:eastAsia="Times New Roman" w:hAnsi="Times New Roman" w:cs="Times New Roman"/>
          <w:i/>
          <w:color w:val="000000"/>
          <w:sz w:val="28"/>
          <w:szCs w:val="24"/>
          <w:lang w:eastAsia="ru-RU"/>
        </w:rPr>
        <w:t>содружестве</w:t>
      </w:r>
      <w:r w:rsidRPr="00CB58A3">
        <w:rPr>
          <w:rFonts w:ascii="Times New Roman" w:eastAsia="Times New Roman" w:hAnsi="Times New Roman" w:cs="Times New Roman"/>
          <w:color w:val="000000"/>
          <w:sz w:val="28"/>
          <w:szCs w:val="24"/>
          <w:lang w:eastAsia="ru-RU"/>
        </w:rPr>
        <w:t xml:space="preserve"> мировых цивилизаций».</w:t>
      </w:r>
    </w:p>
    <w:p w:rsidR="00425CE8" w:rsidRPr="00CB58A3" w:rsidRDefault="00CB58A3" w:rsidP="00CB58A3">
      <w:pPr>
        <w:spacing w:after="0"/>
        <w:ind w:left="426" w:right="112" w:firstLine="709"/>
        <w:jc w:val="both"/>
        <w:rPr>
          <w:rFonts w:ascii="Times New Roman" w:eastAsia="Times New Roman" w:hAnsi="Times New Roman" w:cs="Times New Roman"/>
          <w:color w:val="000000"/>
          <w:sz w:val="28"/>
          <w:szCs w:val="24"/>
          <w:lang w:eastAsia="ru-RU"/>
        </w:rPr>
      </w:pPr>
      <w:r w:rsidRPr="00CB58A3">
        <w:rPr>
          <w:rFonts w:ascii="Times New Roman" w:eastAsia="Times New Roman" w:hAnsi="Times New Roman" w:cs="Times New Roman"/>
          <w:color w:val="000000"/>
          <w:sz w:val="28"/>
          <w:szCs w:val="24"/>
          <w:lang w:eastAsia="ru-RU"/>
        </w:rPr>
        <w:t xml:space="preserve">Таким образом, программа «Цивилизация» представляет собой «диалог культур», содержащий в себе одну из актуальных проблем мирового сообщества - воспитание </w:t>
      </w:r>
      <w:r w:rsidRPr="00CB58A3">
        <w:rPr>
          <w:rFonts w:ascii="Times New Roman" w:eastAsia="Times New Roman" w:hAnsi="Times New Roman" w:cs="Times New Roman"/>
          <w:i/>
          <w:color w:val="000000"/>
          <w:sz w:val="28"/>
          <w:szCs w:val="24"/>
          <w:lang w:eastAsia="ru-RU"/>
        </w:rPr>
        <w:t>уважительных</w:t>
      </w:r>
      <w:r w:rsidRPr="00CB58A3">
        <w:rPr>
          <w:rFonts w:ascii="Times New Roman" w:eastAsia="Times New Roman" w:hAnsi="Times New Roman" w:cs="Times New Roman"/>
          <w:color w:val="000000"/>
          <w:sz w:val="28"/>
          <w:szCs w:val="24"/>
          <w:lang w:eastAsia="ru-RU"/>
        </w:rPr>
        <w:t xml:space="preserve"> межкультурных отношений в условиях развития современной цивилизации. Созданная в программе модель взаимодействия культур мировых цивилизаций позволяет подростку постичь и оценить на собственном опыте всю сложность установления межкультурных связей: от зарождения и установления международных отношений до принятия другого менталитета и обмена культурным опытом между различными национальными сообществами. Все это на современном этапе рождает потенциал формирования в подростке личности, не только уважительно относящейся к любому народу другой национальности, но и настроенной на мирные культурные взаимоотноше</w:t>
      </w:r>
      <w:r>
        <w:rPr>
          <w:rFonts w:ascii="Times New Roman" w:eastAsia="Times New Roman" w:hAnsi="Times New Roman" w:cs="Times New Roman"/>
          <w:color w:val="000000"/>
          <w:sz w:val="28"/>
          <w:szCs w:val="24"/>
          <w:lang w:eastAsia="ru-RU"/>
        </w:rPr>
        <w:t>ния и  обмен культурным опытом.</w:t>
      </w:r>
    </w:p>
    <w:p w:rsidR="00425CE8" w:rsidRPr="00CB58A3" w:rsidRDefault="00425CE8" w:rsidP="00CB58A3">
      <w:pPr>
        <w:spacing w:after="0"/>
        <w:ind w:left="426" w:right="112" w:firstLine="708"/>
        <w:jc w:val="both"/>
        <w:rPr>
          <w:rFonts w:ascii="Times New Roman" w:hAnsi="Times New Roman" w:cs="Times New Roman"/>
          <w:sz w:val="32"/>
          <w:szCs w:val="28"/>
        </w:rPr>
      </w:pPr>
      <w:r w:rsidRPr="001B5717">
        <w:rPr>
          <w:rFonts w:ascii="Times New Roman" w:eastAsia="Times New Roman" w:hAnsi="Times New Roman" w:cs="Times New Roman"/>
          <w:b/>
          <w:sz w:val="28"/>
          <w:szCs w:val="28"/>
          <w:lang w:eastAsia="ru-RU"/>
        </w:rPr>
        <w:t xml:space="preserve">Адресат программы: </w:t>
      </w:r>
      <w:proofErr w:type="gramStart"/>
      <w:r w:rsidR="00CB58A3" w:rsidRPr="00CB58A3">
        <w:rPr>
          <w:rFonts w:ascii="Times New Roman" w:eastAsia="Times New Roman" w:hAnsi="Times New Roman" w:cs="Times New Roman"/>
          <w:color w:val="000000"/>
          <w:sz w:val="28"/>
          <w:szCs w:val="24"/>
        </w:rPr>
        <w:t>Программа ориентирована на обучающихся 11-13 лет Хабаровского края</w:t>
      </w:r>
      <w:proofErr w:type="gramEnd"/>
    </w:p>
    <w:p w:rsidR="00425CE8" w:rsidRPr="00CB58A3" w:rsidRDefault="00425CE8" w:rsidP="00CB58A3">
      <w:pPr>
        <w:shd w:val="clear" w:color="auto" w:fill="FFFFFF"/>
        <w:spacing w:after="0"/>
        <w:ind w:left="426" w:right="112" w:firstLine="708"/>
        <w:jc w:val="both"/>
        <w:rPr>
          <w:rFonts w:ascii="Times New Roman" w:hAnsi="Times New Roman" w:cs="Times New Roman"/>
          <w:sz w:val="32"/>
          <w:szCs w:val="28"/>
        </w:rPr>
      </w:pPr>
      <w:r w:rsidRPr="00CB58A3">
        <w:rPr>
          <w:rFonts w:ascii="Times New Roman" w:eastAsia="Times New Roman" w:hAnsi="Times New Roman" w:cs="Times New Roman"/>
          <w:b/>
          <w:sz w:val="32"/>
          <w:szCs w:val="28"/>
          <w:lang w:eastAsia="ru-RU"/>
        </w:rPr>
        <w:t>Образовательная цель</w:t>
      </w:r>
      <w:r w:rsidRPr="00CB58A3">
        <w:rPr>
          <w:rFonts w:ascii="Times New Roman" w:eastAsia="Times New Roman" w:hAnsi="Times New Roman" w:cs="Times New Roman"/>
          <w:sz w:val="32"/>
          <w:szCs w:val="28"/>
          <w:lang w:eastAsia="ru-RU"/>
        </w:rPr>
        <w:t xml:space="preserve"> – </w:t>
      </w:r>
      <w:r w:rsidR="00CB58A3" w:rsidRPr="00CB58A3">
        <w:rPr>
          <w:rFonts w:ascii="Times New Roman" w:hAnsi="Times New Roman" w:cs="Times New Roman"/>
          <w:color w:val="000000"/>
          <w:sz w:val="28"/>
          <w:szCs w:val="20"/>
        </w:rPr>
        <w:t xml:space="preserve">формирование ключевых социально-профессиональных компетенций через </w:t>
      </w:r>
      <w:bookmarkStart w:id="0" w:name="_GoBack"/>
      <w:bookmarkEnd w:id="0"/>
      <w:r w:rsidR="00CB58A3" w:rsidRPr="00CB58A3">
        <w:rPr>
          <w:rFonts w:ascii="Times New Roman" w:hAnsi="Times New Roman" w:cs="Times New Roman"/>
          <w:color w:val="000000"/>
          <w:sz w:val="28"/>
          <w:szCs w:val="20"/>
        </w:rPr>
        <w:t>погружение в стратегическую ролевую игру «Содружество древних цивилизаций», моделирующую реальные механизмы общественного устройства и профессиональной деятельности.</w:t>
      </w:r>
    </w:p>
    <w:p w:rsidR="00425CE8" w:rsidRDefault="00425CE8" w:rsidP="00425CE8">
      <w:pPr>
        <w:widowControl w:val="0"/>
        <w:autoSpaceDE w:val="0"/>
        <w:autoSpaceDN w:val="0"/>
        <w:adjustRightInd w:val="0"/>
        <w:spacing w:after="0"/>
        <w:ind w:firstLine="708"/>
        <w:jc w:val="both"/>
        <w:rPr>
          <w:rFonts w:ascii="Times New Roman" w:eastAsia="Times New Roman" w:hAnsi="Times New Roman" w:cs="Times New Roman"/>
          <w:b/>
          <w:sz w:val="28"/>
          <w:szCs w:val="28"/>
          <w:lang w:eastAsia="ru-RU"/>
        </w:rPr>
      </w:pPr>
      <w:r w:rsidRPr="001B5717">
        <w:rPr>
          <w:rFonts w:ascii="Times New Roman" w:eastAsia="Times New Roman" w:hAnsi="Times New Roman" w:cs="Times New Roman"/>
          <w:b/>
          <w:sz w:val="28"/>
          <w:szCs w:val="28"/>
          <w:lang w:eastAsia="ru-RU"/>
        </w:rPr>
        <w:t>Задачи образовательной программы:</w:t>
      </w:r>
    </w:p>
    <w:p w:rsidR="00CB58A3" w:rsidRPr="00CB58A3" w:rsidRDefault="00CB58A3" w:rsidP="00CB58A3">
      <w:pPr>
        <w:spacing w:after="0"/>
        <w:ind w:left="35" w:firstLine="851"/>
        <w:contextualSpacing/>
        <w:jc w:val="both"/>
        <w:rPr>
          <w:rFonts w:ascii="Times New Roman" w:eastAsia="Calibri" w:hAnsi="Times New Roman" w:cs="Times New Roman"/>
          <w:b/>
          <w:color w:val="000000"/>
          <w:sz w:val="28"/>
          <w:szCs w:val="24"/>
          <w:bdr w:val="none" w:sz="0" w:space="0" w:color="auto" w:frame="1"/>
          <w:lang w:eastAsia="ru-RU"/>
        </w:rPr>
      </w:pPr>
      <w:proofErr w:type="spellStart"/>
      <w:r w:rsidRPr="00CB58A3">
        <w:rPr>
          <w:rFonts w:ascii="Times New Roman" w:eastAsia="Calibri" w:hAnsi="Times New Roman" w:cs="Times New Roman"/>
          <w:b/>
          <w:color w:val="000000"/>
          <w:sz w:val="28"/>
          <w:szCs w:val="24"/>
          <w:bdr w:val="none" w:sz="0" w:space="0" w:color="auto" w:frame="1"/>
          <w:lang w:eastAsia="ru-RU"/>
        </w:rPr>
        <w:t>Метапредметные</w:t>
      </w:r>
      <w:proofErr w:type="spellEnd"/>
      <w:r w:rsidRPr="00CB58A3">
        <w:rPr>
          <w:rFonts w:ascii="Times New Roman" w:eastAsia="Calibri" w:hAnsi="Times New Roman" w:cs="Times New Roman"/>
          <w:b/>
          <w:color w:val="000000"/>
          <w:sz w:val="28"/>
          <w:szCs w:val="24"/>
          <w:bdr w:val="none" w:sz="0" w:space="0" w:color="auto" w:frame="1"/>
          <w:lang w:eastAsia="ru-RU"/>
        </w:rPr>
        <w:t>:</w:t>
      </w:r>
    </w:p>
    <w:p w:rsidR="00CB58A3" w:rsidRPr="00CB58A3" w:rsidRDefault="00CB58A3" w:rsidP="00CB58A3">
      <w:pPr>
        <w:numPr>
          <w:ilvl w:val="0"/>
          <w:numId w:val="3"/>
        </w:numPr>
        <w:spacing w:after="0"/>
        <w:ind w:left="426" w:right="112" w:firstLine="851"/>
        <w:contextualSpacing/>
        <w:jc w:val="both"/>
        <w:rPr>
          <w:rFonts w:ascii="Times New Roman" w:eastAsia="Calibri" w:hAnsi="Times New Roman" w:cs="Times New Roman"/>
          <w:color w:val="000000"/>
          <w:sz w:val="28"/>
          <w:szCs w:val="24"/>
          <w:bdr w:val="none" w:sz="0" w:space="0" w:color="auto" w:frame="1"/>
          <w:lang w:eastAsia="ru-RU"/>
        </w:rPr>
      </w:pPr>
      <w:r w:rsidRPr="00CB58A3">
        <w:rPr>
          <w:rFonts w:ascii="Times New Roman" w:eastAsia="Calibri" w:hAnsi="Times New Roman" w:cs="Times New Roman"/>
          <w:color w:val="000000"/>
          <w:sz w:val="28"/>
          <w:szCs w:val="24"/>
          <w:bdr w:val="none" w:sz="0" w:space="0" w:color="auto" w:frame="1"/>
          <w:lang w:eastAsia="ru-RU"/>
        </w:rPr>
        <w:t>познакомить подростков с основами государственной структуры, политико-экономической жизни государства через призму культур мировых цивилизаций посредством ролевой игры;</w:t>
      </w:r>
    </w:p>
    <w:p w:rsidR="00CB58A3" w:rsidRPr="00CB58A3" w:rsidRDefault="00CB58A3" w:rsidP="00CB58A3">
      <w:pPr>
        <w:numPr>
          <w:ilvl w:val="0"/>
          <w:numId w:val="2"/>
        </w:numPr>
        <w:spacing w:after="0"/>
        <w:ind w:left="426" w:right="112" w:firstLine="851"/>
        <w:contextualSpacing/>
        <w:jc w:val="both"/>
        <w:rPr>
          <w:rFonts w:ascii="Times New Roman" w:eastAsia="Calibri" w:hAnsi="Times New Roman" w:cs="Times New Roman"/>
          <w:color w:val="000000"/>
          <w:sz w:val="28"/>
          <w:szCs w:val="24"/>
          <w:bdr w:val="none" w:sz="0" w:space="0" w:color="auto" w:frame="1"/>
          <w:lang w:eastAsia="ru-RU"/>
        </w:rPr>
      </w:pPr>
      <w:r w:rsidRPr="00CB58A3">
        <w:rPr>
          <w:rFonts w:ascii="Times New Roman" w:eastAsia="Calibri" w:hAnsi="Times New Roman" w:cs="Times New Roman"/>
          <w:color w:val="000000"/>
          <w:sz w:val="28"/>
          <w:szCs w:val="24"/>
          <w:bdr w:val="none" w:sz="0" w:space="0" w:color="auto" w:frame="1"/>
          <w:lang w:eastAsia="ru-RU"/>
        </w:rPr>
        <w:t>предоставить возможность участникам смены попробовать роль руководителей и исполнителей в системе государственного управления через образовательный блок программы;</w:t>
      </w:r>
    </w:p>
    <w:p w:rsidR="00CB58A3" w:rsidRPr="00CB58A3" w:rsidRDefault="00CB58A3" w:rsidP="00CB58A3">
      <w:pPr>
        <w:numPr>
          <w:ilvl w:val="0"/>
          <w:numId w:val="2"/>
        </w:numPr>
        <w:spacing w:after="0"/>
        <w:ind w:left="426" w:right="112" w:firstLine="851"/>
        <w:contextualSpacing/>
        <w:jc w:val="both"/>
        <w:rPr>
          <w:rFonts w:ascii="Times New Roman" w:eastAsia="Calibri" w:hAnsi="Times New Roman" w:cs="Times New Roman"/>
          <w:color w:val="000000"/>
          <w:sz w:val="28"/>
          <w:szCs w:val="24"/>
          <w:bdr w:val="none" w:sz="0" w:space="0" w:color="auto" w:frame="1"/>
          <w:lang w:eastAsia="ru-RU"/>
        </w:rPr>
      </w:pPr>
      <w:r w:rsidRPr="00CB58A3">
        <w:rPr>
          <w:rFonts w:ascii="Times New Roman" w:eastAsia="Calibri" w:hAnsi="Times New Roman" w:cs="Times New Roman"/>
          <w:color w:val="000000"/>
          <w:sz w:val="28"/>
          <w:szCs w:val="24"/>
          <w:bdr w:val="none" w:sz="0" w:space="0" w:color="auto" w:frame="1"/>
          <w:lang w:eastAsia="ru-RU"/>
        </w:rPr>
        <w:t>способствовать сохранению и укреплению здоровья детей, формированию у них устойчивой мотивации ведения здорового образа жизни.</w:t>
      </w:r>
    </w:p>
    <w:p w:rsidR="00CB58A3" w:rsidRPr="00CB58A3" w:rsidRDefault="00CB58A3" w:rsidP="00CB58A3">
      <w:pPr>
        <w:spacing w:after="0"/>
        <w:ind w:left="426" w:right="112" w:firstLine="851"/>
        <w:jc w:val="both"/>
        <w:rPr>
          <w:rFonts w:ascii="Times New Roman" w:eastAsia="Calibri" w:hAnsi="Times New Roman" w:cs="Times New Roman"/>
          <w:b/>
          <w:color w:val="000000"/>
          <w:sz w:val="28"/>
          <w:szCs w:val="24"/>
          <w:bdr w:val="none" w:sz="0" w:space="0" w:color="auto" w:frame="1"/>
        </w:rPr>
      </w:pPr>
      <w:r w:rsidRPr="00CB58A3">
        <w:rPr>
          <w:rFonts w:ascii="Times New Roman" w:eastAsia="Calibri" w:hAnsi="Times New Roman" w:cs="Times New Roman"/>
          <w:b/>
          <w:color w:val="000000"/>
          <w:sz w:val="28"/>
          <w:szCs w:val="24"/>
          <w:bdr w:val="none" w:sz="0" w:space="0" w:color="auto" w:frame="1"/>
        </w:rPr>
        <w:t>Личностные:</w:t>
      </w:r>
    </w:p>
    <w:p w:rsidR="00CB58A3" w:rsidRPr="00CB58A3" w:rsidRDefault="00CB58A3" w:rsidP="00CB58A3">
      <w:pPr>
        <w:numPr>
          <w:ilvl w:val="0"/>
          <w:numId w:val="3"/>
        </w:numPr>
        <w:spacing w:after="0"/>
        <w:ind w:left="426" w:right="112" w:firstLine="851"/>
        <w:contextualSpacing/>
        <w:jc w:val="both"/>
        <w:rPr>
          <w:rFonts w:ascii="Times New Roman" w:eastAsia="Calibri" w:hAnsi="Times New Roman" w:cs="Times New Roman"/>
          <w:color w:val="000000"/>
          <w:sz w:val="28"/>
          <w:szCs w:val="24"/>
          <w:bdr w:val="none" w:sz="0" w:space="0" w:color="auto" w:frame="1"/>
          <w:lang w:eastAsia="ru-RU"/>
        </w:rPr>
      </w:pPr>
      <w:r w:rsidRPr="00CB58A3">
        <w:rPr>
          <w:rFonts w:ascii="Times New Roman" w:eastAsia="Calibri" w:hAnsi="Times New Roman" w:cs="Times New Roman"/>
          <w:color w:val="000000"/>
          <w:sz w:val="28"/>
          <w:szCs w:val="24"/>
          <w:bdr w:val="none" w:sz="0" w:space="0" w:color="auto" w:frame="1"/>
          <w:lang w:eastAsia="ru-RU"/>
        </w:rPr>
        <w:t>способствовать формированию уважительного отношения к культуре народов древних цивилизаций;</w:t>
      </w:r>
    </w:p>
    <w:p w:rsidR="00425CE8" w:rsidRPr="00CB58A3" w:rsidRDefault="00CB58A3" w:rsidP="00CB58A3">
      <w:pPr>
        <w:widowControl w:val="0"/>
        <w:autoSpaceDE w:val="0"/>
        <w:autoSpaceDN w:val="0"/>
        <w:adjustRightInd w:val="0"/>
        <w:spacing w:after="0"/>
        <w:ind w:left="426" w:right="112" w:firstLine="708"/>
        <w:jc w:val="both"/>
        <w:rPr>
          <w:rFonts w:ascii="Times New Roman" w:eastAsia="Times New Roman" w:hAnsi="Times New Roman" w:cs="Times New Roman"/>
          <w:b/>
          <w:sz w:val="32"/>
          <w:szCs w:val="28"/>
          <w:lang w:eastAsia="ru-RU"/>
        </w:rPr>
      </w:pPr>
      <w:r w:rsidRPr="00CB58A3">
        <w:rPr>
          <w:rFonts w:ascii="Times New Roman" w:eastAsia="Calibri" w:hAnsi="Times New Roman" w:cs="Times New Roman"/>
          <w:color w:val="000000"/>
          <w:sz w:val="28"/>
          <w:szCs w:val="24"/>
          <w:bdr w:val="none" w:sz="0" w:space="0" w:color="auto" w:frame="1"/>
          <w:lang w:eastAsia="ru-RU"/>
        </w:rPr>
        <w:t>развитие навыков работы в команде, принятие ответственности за коллективные решения.</w:t>
      </w:r>
    </w:p>
    <w:p w:rsidR="00425CE8" w:rsidRPr="00CB58A3" w:rsidRDefault="00425CE8" w:rsidP="00CB58A3">
      <w:pPr>
        <w:spacing w:after="0"/>
        <w:ind w:firstLine="708"/>
        <w:rPr>
          <w:rFonts w:ascii="Times New Roman" w:eastAsia="Calibri" w:hAnsi="Times New Roman" w:cs="Times New Roman"/>
          <w:b/>
          <w:sz w:val="32"/>
          <w:szCs w:val="28"/>
        </w:rPr>
      </w:pPr>
      <w:r w:rsidRPr="00CB58A3">
        <w:rPr>
          <w:rFonts w:ascii="Times New Roman" w:eastAsia="Calibri" w:hAnsi="Times New Roman" w:cs="Times New Roman"/>
          <w:b/>
          <w:sz w:val="32"/>
          <w:szCs w:val="28"/>
        </w:rPr>
        <w:t>Ожидаемые результаты:</w:t>
      </w:r>
    </w:p>
    <w:p w:rsidR="00CB58A3" w:rsidRPr="00CB58A3" w:rsidRDefault="00CB58A3" w:rsidP="00CB58A3">
      <w:pPr>
        <w:autoSpaceDE w:val="0"/>
        <w:autoSpaceDN w:val="0"/>
        <w:adjustRightInd w:val="0"/>
        <w:spacing w:after="0"/>
        <w:ind w:left="426" w:right="112"/>
        <w:jc w:val="both"/>
        <w:rPr>
          <w:rFonts w:ascii="Times New Roman" w:eastAsia="Times New Roman" w:hAnsi="Times New Roman" w:cs="Times New Roman"/>
          <w:color w:val="000000"/>
          <w:sz w:val="28"/>
          <w:szCs w:val="24"/>
          <w:lang w:eastAsia="ru-RU"/>
        </w:rPr>
      </w:pPr>
      <w:r w:rsidRPr="00CB58A3">
        <w:rPr>
          <w:rFonts w:ascii="Times New Roman" w:eastAsia="Times New Roman" w:hAnsi="Times New Roman" w:cs="Times New Roman"/>
          <w:color w:val="000000"/>
          <w:sz w:val="28"/>
          <w:szCs w:val="24"/>
          <w:lang w:eastAsia="ru-RU"/>
        </w:rPr>
        <w:t>В течение реализации программы будут созданы условия культурной среды развития воспитанников и оказана помощь в гражданском самоопределении посредством реализации ролевой игры, вариативных и инвариантных программ образовательного блока, отрядных программ, культурно-досуговых мероприятий смены и мероприятий спортивно-оздоровительного направления. В соответствии с целью и задачами программы прогнозируются следующие результаты:</w:t>
      </w:r>
    </w:p>
    <w:p w:rsidR="00CB58A3" w:rsidRPr="00CB58A3" w:rsidRDefault="00CB58A3" w:rsidP="00CB58A3">
      <w:pPr>
        <w:spacing w:after="0"/>
        <w:ind w:left="426" w:right="112"/>
        <w:rPr>
          <w:rFonts w:ascii="Times New Roman" w:eastAsia="Times New Roman" w:hAnsi="Times New Roman" w:cs="Times New Roman"/>
          <w:b/>
          <w:color w:val="000000"/>
          <w:sz w:val="28"/>
          <w:szCs w:val="24"/>
          <w:lang w:eastAsia="ru-RU"/>
        </w:rPr>
      </w:pPr>
      <w:proofErr w:type="spellStart"/>
      <w:r w:rsidRPr="00CB58A3">
        <w:rPr>
          <w:rFonts w:ascii="Times New Roman" w:eastAsia="Times New Roman" w:hAnsi="Times New Roman" w:cs="Times New Roman"/>
          <w:b/>
          <w:color w:val="000000"/>
          <w:sz w:val="28"/>
          <w:szCs w:val="24"/>
          <w:lang w:eastAsia="ru-RU"/>
        </w:rPr>
        <w:t>Метапредметные</w:t>
      </w:r>
      <w:proofErr w:type="spellEnd"/>
      <w:r w:rsidRPr="00CB58A3">
        <w:rPr>
          <w:rFonts w:ascii="Times New Roman" w:eastAsia="Times New Roman" w:hAnsi="Times New Roman" w:cs="Times New Roman"/>
          <w:b/>
          <w:color w:val="000000"/>
          <w:sz w:val="28"/>
          <w:szCs w:val="24"/>
          <w:lang w:eastAsia="ru-RU"/>
        </w:rPr>
        <w:t>:</w:t>
      </w:r>
    </w:p>
    <w:p w:rsidR="00CB58A3" w:rsidRPr="00CB58A3" w:rsidRDefault="00CB58A3" w:rsidP="00CB58A3">
      <w:pPr>
        <w:spacing w:after="0"/>
        <w:ind w:left="360" w:right="112"/>
        <w:contextualSpacing/>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 xml:space="preserve">- </w:t>
      </w:r>
      <w:r w:rsidRPr="00CB58A3">
        <w:rPr>
          <w:rFonts w:ascii="Times New Roman" w:eastAsia="Times New Roman" w:hAnsi="Times New Roman" w:cs="Times New Roman"/>
          <w:color w:val="000000"/>
          <w:sz w:val="28"/>
          <w:szCs w:val="24"/>
          <w:lang w:eastAsia="ru-RU"/>
        </w:rPr>
        <w:t>познакомили подростков с основами государственной структуры, политико-экономической жизни государства через призму культур мировых цивилизаций посредством ролевой игры:</w:t>
      </w:r>
    </w:p>
    <w:p w:rsidR="00CB58A3" w:rsidRPr="00CB58A3" w:rsidRDefault="00CB58A3" w:rsidP="00CB58A3">
      <w:pPr>
        <w:spacing w:after="0"/>
        <w:ind w:left="426" w:right="112"/>
        <w:rPr>
          <w:rFonts w:ascii="Times New Roman" w:hAnsi="Times New Roman" w:cs="Times New Roman"/>
          <w:i/>
          <w:color w:val="000000"/>
          <w:sz w:val="28"/>
          <w:szCs w:val="24"/>
        </w:rPr>
      </w:pPr>
      <w:r w:rsidRPr="00CB58A3">
        <w:rPr>
          <w:rFonts w:ascii="Times New Roman" w:hAnsi="Times New Roman" w:cs="Times New Roman"/>
          <w:i/>
          <w:color w:val="000000"/>
          <w:sz w:val="28"/>
          <w:szCs w:val="24"/>
        </w:rPr>
        <w:t>- на детском уровне:</w:t>
      </w:r>
    </w:p>
    <w:p w:rsidR="00CB58A3" w:rsidRPr="00CB58A3" w:rsidRDefault="00CB58A3" w:rsidP="00CB58A3">
      <w:pPr>
        <w:spacing w:after="0"/>
        <w:ind w:left="426" w:right="112"/>
        <w:rPr>
          <w:rFonts w:ascii="Times New Roman" w:hAnsi="Times New Roman" w:cs="Times New Roman"/>
          <w:color w:val="000000"/>
          <w:sz w:val="28"/>
          <w:szCs w:val="24"/>
        </w:rPr>
      </w:pPr>
      <w:r w:rsidRPr="00CB58A3">
        <w:rPr>
          <w:rFonts w:ascii="Times New Roman" w:hAnsi="Times New Roman" w:cs="Times New Roman"/>
          <w:color w:val="000000"/>
          <w:sz w:val="28"/>
          <w:szCs w:val="24"/>
        </w:rPr>
        <w:t>Сформировали понимание о сложных понятиях в государственном устройстве, экономике и социальных институтов через примеры исторических цивилизаций;</w:t>
      </w:r>
    </w:p>
    <w:p w:rsidR="00CB58A3" w:rsidRPr="00CB58A3" w:rsidRDefault="00CB58A3" w:rsidP="00CB58A3">
      <w:pPr>
        <w:spacing w:after="0"/>
        <w:ind w:left="360" w:right="112"/>
        <w:contextualSpacing/>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 xml:space="preserve">- </w:t>
      </w:r>
      <w:r w:rsidRPr="00CB58A3">
        <w:rPr>
          <w:rFonts w:ascii="Times New Roman" w:eastAsia="Times New Roman" w:hAnsi="Times New Roman" w:cs="Times New Roman"/>
          <w:color w:val="000000"/>
          <w:sz w:val="28"/>
          <w:szCs w:val="24"/>
          <w:lang w:eastAsia="ru-RU"/>
        </w:rPr>
        <w:t>предоставили возможность участникам смены попробовать роль руководителей и исполнителей в системе государственного управления через образовательный блок программы;</w:t>
      </w:r>
    </w:p>
    <w:p w:rsidR="00CB58A3" w:rsidRPr="00CB58A3" w:rsidRDefault="00CB58A3" w:rsidP="00CB58A3">
      <w:pPr>
        <w:spacing w:after="0"/>
        <w:ind w:left="426" w:right="112"/>
        <w:rPr>
          <w:rFonts w:ascii="Times New Roman" w:hAnsi="Times New Roman" w:cs="Times New Roman"/>
          <w:i/>
          <w:color w:val="000000"/>
          <w:sz w:val="28"/>
          <w:szCs w:val="24"/>
        </w:rPr>
      </w:pPr>
      <w:r w:rsidRPr="00CB58A3">
        <w:rPr>
          <w:rFonts w:ascii="Times New Roman" w:hAnsi="Times New Roman" w:cs="Times New Roman"/>
          <w:i/>
          <w:color w:val="000000"/>
          <w:sz w:val="28"/>
          <w:szCs w:val="24"/>
        </w:rPr>
        <w:t>- на детском уровне:</w:t>
      </w:r>
    </w:p>
    <w:p w:rsidR="00CB58A3" w:rsidRPr="00CB58A3" w:rsidRDefault="00CB58A3" w:rsidP="00CB58A3">
      <w:pPr>
        <w:spacing w:after="0"/>
        <w:ind w:left="426" w:right="112"/>
        <w:rPr>
          <w:rFonts w:ascii="Times New Roman" w:hAnsi="Times New Roman" w:cs="Times New Roman"/>
          <w:color w:val="000000"/>
          <w:sz w:val="28"/>
          <w:szCs w:val="24"/>
        </w:rPr>
      </w:pPr>
      <w:r w:rsidRPr="00CB58A3">
        <w:rPr>
          <w:rFonts w:ascii="Times New Roman" w:hAnsi="Times New Roman" w:cs="Times New Roman"/>
          <w:color w:val="000000"/>
          <w:sz w:val="28"/>
          <w:szCs w:val="24"/>
        </w:rPr>
        <w:t>Обучающиеся приобрели актуальные знания в управленческой деятельности, понимают взаимосвязь между уровнями власти;</w:t>
      </w:r>
    </w:p>
    <w:p w:rsidR="00CB58A3" w:rsidRPr="00CB58A3" w:rsidRDefault="00CB58A3" w:rsidP="00CB58A3">
      <w:pPr>
        <w:spacing w:after="0"/>
        <w:ind w:left="426" w:right="112"/>
        <w:contextualSpacing/>
        <w:jc w:val="both"/>
        <w:rPr>
          <w:rFonts w:ascii="Times New Roman" w:eastAsia="Calibri" w:hAnsi="Times New Roman" w:cs="Times New Roman"/>
          <w:color w:val="000000"/>
          <w:sz w:val="28"/>
          <w:szCs w:val="24"/>
          <w:bdr w:val="none" w:sz="0" w:space="0" w:color="auto" w:frame="1"/>
          <w:lang w:eastAsia="ru-RU"/>
        </w:rPr>
      </w:pPr>
      <w:r>
        <w:rPr>
          <w:rFonts w:ascii="Times New Roman" w:eastAsia="Calibri" w:hAnsi="Times New Roman" w:cs="Times New Roman"/>
          <w:color w:val="000000"/>
          <w:sz w:val="28"/>
          <w:szCs w:val="24"/>
          <w:bdr w:val="none" w:sz="0" w:space="0" w:color="auto" w:frame="1"/>
          <w:lang w:eastAsia="ru-RU"/>
        </w:rPr>
        <w:t xml:space="preserve">- </w:t>
      </w:r>
      <w:r w:rsidRPr="00CB58A3">
        <w:rPr>
          <w:rFonts w:ascii="Times New Roman" w:eastAsia="Calibri" w:hAnsi="Times New Roman" w:cs="Times New Roman"/>
          <w:color w:val="000000"/>
          <w:sz w:val="28"/>
          <w:szCs w:val="24"/>
          <w:bdr w:val="none" w:sz="0" w:space="0" w:color="auto" w:frame="1"/>
          <w:lang w:eastAsia="ru-RU"/>
        </w:rPr>
        <w:t>Способствовали сохранению и укреплению здоровья детей, формированию у них устойчивой мотивации ведения здорового образа жизни.</w:t>
      </w:r>
    </w:p>
    <w:p w:rsidR="00CB58A3" w:rsidRPr="00CB58A3" w:rsidRDefault="00CB58A3" w:rsidP="00CB58A3">
      <w:pPr>
        <w:spacing w:after="0"/>
        <w:ind w:left="426" w:right="112"/>
        <w:jc w:val="both"/>
        <w:rPr>
          <w:rFonts w:ascii="Times New Roman" w:eastAsia="Calibri" w:hAnsi="Times New Roman" w:cs="Times New Roman"/>
          <w:i/>
          <w:color w:val="000000"/>
          <w:sz w:val="28"/>
          <w:szCs w:val="24"/>
          <w:bdr w:val="none" w:sz="0" w:space="0" w:color="auto" w:frame="1"/>
        </w:rPr>
      </w:pPr>
      <w:r w:rsidRPr="00CB58A3">
        <w:rPr>
          <w:rFonts w:ascii="Times New Roman" w:eastAsia="Calibri" w:hAnsi="Times New Roman" w:cs="Times New Roman"/>
          <w:i/>
          <w:color w:val="000000"/>
          <w:sz w:val="28"/>
          <w:szCs w:val="24"/>
          <w:bdr w:val="none" w:sz="0" w:space="0" w:color="auto" w:frame="1"/>
        </w:rPr>
        <w:t xml:space="preserve">- на детском уровне: </w:t>
      </w:r>
    </w:p>
    <w:p w:rsidR="00CB58A3" w:rsidRPr="00CB58A3" w:rsidRDefault="00CB58A3" w:rsidP="00CB58A3">
      <w:pPr>
        <w:spacing w:after="0"/>
        <w:ind w:left="426" w:right="112"/>
        <w:jc w:val="both"/>
        <w:rPr>
          <w:rFonts w:ascii="Times New Roman" w:eastAsia="Calibri" w:hAnsi="Times New Roman" w:cs="Times New Roman"/>
          <w:color w:val="000000"/>
          <w:sz w:val="28"/>
          <w:szCs w:val="24"/>
          <w:bdr w:val="none" w:sz="0" w:space="0" w:color="auto" w:frame="1"/>
        </w:rPr>
      </w:pPr>
      <w:r w:rsidRPr="00CB58A3">
        <w:rPr>
          <w:rFonts w:ascii="Times New Roman" w:eastAsia="Calibri" w:hAnsi="Times New Roman" w:cs="Times New Roman"/>
          <w:color w:val="000000"/>
          <w:sz w:val="28"/>
          <w:szCs w:val="24"/>
          <w:bdr w:val="none" w:sz="0" w:space="0" w:color="auto" w:frame="1"/>
        </w:rPr>
        <w:t>Способствовали сохранению и укреплению здоровья детей, формированию бережного отношения к своему здоровью.</w:t>
      </w:r>
    </w:p>
    <w:p w:rsidR="00CB58A3" w:rsidRPr="00CB58A3" w:rsidRDefault="00CB58A3" w:rsidP="00CB58A3">
      <w:pPr>
        <w:spacing w:after="0"/>
        <w:ind w:left="426" w:right="112"/>
        <w:rPr>
          <w:rFonts w:ascii="Times New Roman" w:eastAsia="Times New Roman" w:hAnsi="Times New Roman" w:cs="Times New Roman"/>
          <w:b/>
          <w:color w:val="000000"/>
          <w:sz w:val="28"/>
          <w:szCs w:val="24"/>
          <w:lang w:eastAsia="ru-RU"/>
        </w:rPr>
      </w:pPr>
      <w:r w:rsidRPr="00CB58A3">
        <w:rPr>
          <w:rFonts w:ascii="Times New Roman" w:eastAsia="Times New Roman" w:hAnsi="Times New Roman" w:cs="Times New Roman"/>
          <w:b/>
          <w:color w:val="000000"/>
          <w:sz w:val="28"/>
          <w:szCs w:val="24"/>
          <w:lang w:eastAsia="ru-RU"/>
        </w:rPr>
        <w:t xml:space="preserve">Личностные: </w:t>
      </w:r>
    </w:p>
    <w:p w:rsidR="00CB58A3" w:rsidRPr="00CB58A3" w:rsidRDefault="00CB58A3" w:rsidP="00CB58A3">
      <w:pPr>
        <w:spacing w:after="0"/>
        <w:ind w:left="426" w:right="112"/>
        <w:contextualSpacing/>
        <w:jc w:val="both"/>
        <w:rPr>
          <w:rFonts w:ascii="Times New Roman" w:eastAsia="Calibri" w:hAnsi="Times New Roman" w:cs="Times New Roman"/>
          <w:color w:val="000000"/>
          <w:sz w:val="28"/>
          <w:szCs w:val="24"/>
          <w:bdr w:val="none" w:sz="0" w:space="0" w:color="auto" w:frame="1"/>
          <w:lang w:eastAsia="ru-RU"/>
        </w:rPr>
      </w:pPr>
      <w:r>
        <w:rPr>
          <w:rFonts w:ascii="Times New Roman" w:eastAsia="Calibri" w:hAnsi="Times New Roman" w:cs="Times New Roman"/>
          <w:color w:val="000000"/>
          <w:sz w:val="28"/>
          <w:szCs w:val="24"/>
          <w:bdr w:val="none" w:sz="0" w:space="0" w:color="auto" w:frame="1"/>
          <w:lang w:eastAsia="ru-RU"/>
        </w:rPr>
        <w:t xml:space="preserve">- </w:t>
      </w:r>
      <w:r w:rsidRPr="00CB58A3">
        <w:rPr>
          <w:rFonts w:ascii="Times New Roman" w:eastAsia="Calibri" w:hAnsi="Times New Roman" w:cs="Times New Roman"/>
          <w:color w:val="000000"/>
          <w:sz w:val="28"/>
          <w:szCs w:val="24"/>
          <w:bdr w:val="none" w:sz="0" w:space="0" w:color="auto" w:frame="1"/>
          <w:lang w:eastAsia="ru-RU"/>
        </w:rPr>
        <w:t>способствовать формированию уважительного отношения к культуре народов древних цивилизаций:</w:t>
      </w:r>
    </w:p>
    <w:p w:rsidR="00CB58A3" w:rsidRPr="00CB58A3" w:rsidRDefault="00CB58A3" w:rsidP="00CB58A3">
      <w:pPr>
        <w:spacing w:after="0"/>
        <w:ind w:left="426" w:right="112"/>
        <w:jc w:val="both"/>
        <w:rPr>
          <w:rFonts w:ascii="Times New Roman" w:eastAsia="Calibri" w:hAnsi="Times New Roman" w:cs="Times New Roman"/>
          <w:i/>
          <w:color w:val="000000"/>
          <w:sz w:val="28"/>
          <w:szCs w:val="24"/>
          <w:bdr w:val="none" w:sz="0" w:space="0" w:color="auto" w:frame="1"/>
        </w:rPr>
      </w:pPr>
      <w:r w:rsidRPr="00CB58A3">
        <w:rPr>
          <w:rFonts w:ascii="Times New Roman" w:eastAsia="Calibri" w:hAnsi="Times New Roman" w:cs="Times New Roman"/>
          <w:i/>
          <w:color w:val="000000"/>
          <w:sz w:val="28"/>
          <w:szCs w:val="24"/>
          <w:bdr w:val="none" w:sz="0" w:space="0" w:color="auto" w:frame="1"/>
        </w:rPr>
        <w:t>- на детском уровне:</w:t>
      </w:r>
    </w:p>
    <w:p w:rsidR="00CB58A3" w:rsidRPr="00CB58A3" w:rsidRDefault="00CB58A3" w:rsidP="00CB58A3">
      <w:pPr>
        <w:spacing w:after="0"/>
        <w:ind w:left="426" w:right="112"/>
        <w:jc w:val="both"/>
        <w:rPr>
          <w:rFonts w:ascii="Times New Roman" w:eastAsia="Calibri" w:hAnsi="Times New Roman" w:cs="Times New Roman"/>
          <w:color w:val="000000"/>
          <w:sz w:val="28"/>
          <w:szCs w:val="24"/>
          <w:bdr w:val="none" w:sz="0" w:space="0" w:color="auto" w:frame="1"/>
        </w:rPr>
      </w:pPr>
      <w:r w:rsidRPr="00CB58A3">
        <w:rPr>
          <w:rFonts w:ascii="Times New Roman" w:eastAsia="Calibri" w:hAnsi="Times New Roman" w:cs="Times New Roman"/>
          <w:color w:val="000000"/>
          <w:sz w:val="28"/>
          <w:szCs w:val="24"/>
          <w:bdr w:val="none" w:sz="0" w:space="0" w:color="auto" w:frame="1"/>
        </w:rPr>
        <w:t xml:space="preserve"> Приобретение навыков активной коммуникации, практики построения межличностных отношений древних цивилизаций;</w:t>
      </w:r>
    </w:p>
    <w:p w:rsidR="00CB58A3" w:rsidRPr="00CB58A3" w:rsidRDefault="00CB58A3" w:rsidP="00CB58A3">
      <w:pPr>
        <w:spacing w:after="0"/>
        <w:ind w:left="426" w:right="112"/>
        <w:contextualSpacing/>
        <w:jc w:val="both"/>
        <w:rPr>
          <w:rFonts w:ascii="Times New Roman" w:eastAsia="Calibri" w:hAnsi="Times New Roman" w:cs="Times New Roman"/>
          <w:color w:val="000000"/>
          <w:sz w:val="28"/>
          <w:szCs w:val="24"/>
          <w:bdr w:val="none" w:sz="0" w:space="0" w:color="auto" w:frame="1"/>
          <w:lang w:eastAsia="ru-RU"/>
        </w:rPr>
      </w:pPr>
      <w:r>
        <w:rPr>
          <w:rFonts w:ascii="Times New Roman" w:eastAsia="Calibri" w:hAnsi="Times New Roman" w:cs="Times New Roman"/>
          <w:color w:val="000000"/>
          <w:sz w:val="28"/>
          <w:szCs w:val="24"/>
          <w:bdr w:val="none" w:sz="0" w:space="0" w:color="auto" w:frame="1"/>
          <w:lang w:eastAsia="ru-RU"/>
        </w:rPr>
        <w:t xml:space="preserve">- </w:t>
      </w:r>
      <w:r w:rsidRPr="00CB58A3">
        <w:rPr>
          <w:rFonts w:ascii="Times New Roman" w:eastAsia="Calibri" w:hAnsi="Times New Roman" w:cs="Times New Roman"/>
          <w:color w:val="000000"/>
          <w:sz w:val="28"/>
          <w:szCs w:val="24"/>
          <w:bdr w:val="none" w:sz="0" w:space="0" w:color="auto" w:frame="1"/>
          <w:lang w:eastAsia="ru-RU"/>
        </w:rPr>
        <w:t>развили навыки работы в команде, принятия ответственности за коллективные решения;</w:t>
      </w:r>
    </w:p>
    <w:p w:rsidR="00CB58A3" w:rsidRPr="00CB58A3" w:rsidRDefault="00CB58A3" w:rsidP="00CB58A3">
      <w:pPr>
        <w:spacing w:after="0"/>
        <w:ind w:left="426" w:right="112"/>
        <w:jc w:val="both"/>
        <w:rPr>
          <w:rFonts w:ascii="Times New Roman" w:eastAsia="Calibri" w:hAnsi="Times New Roman" w:cs="Times New Roman"/>
          <w:i/>
          <w:color w:val="000000"/>
          <w:sz w:val="28"/>
          <w:szCs w:val="24"/>
          <w:bdr w:val="none" w:sz="0" w:space="0" w:color="auto" w:frame="1"/>
        </w:rPr>
      </w:pPr>
      <w:r w:rsidRPr="00CB58A3">
        <w:rPr>
          <w:rFonts w:ascii="Times New Roman" w:eastAsia="Calibri" w:hAnsi="Times New Roman" w:cs="Times New Roman"/>
          <w:i/>
          <w:color w:val="000000"/>
          <w:sz w:val="28"/>
          <w:szCs w:val="24"/>
          <w:bdr w:val="none" w:sz="0" w:space="0" w:color="auto" w:frame="1"/>
        </w:rPr>
        <w:t>- на детском уровне:</w:t>
      </w:r>
    </w:p>
    <w:p w:rsidR="00C43725" w:rsidRPr="00CB58A3" w:rsidRDefault="00CB58A3" w:rsidP="00CB58A3">
      <w:pPr>
        <w:ind w:left="426" w:right="112"/>
        <w:rPr>
          <w:sz w:val="24"/>
        </w:rPr>
      </w:pPr>
      <w:r w:rsidRPr="00CB58A3">
        <w:rPr>
          <w:rFonts w:ascii="Times New Roman" w:eastAsia="Calibri" w:hAnsi="Times New Roman" w:cs="Times New Roman"/>
          <w:color w:val="000000"/>
          <w:sz w:val="28"/>
          <w:szCs w:val="24"/>
          <w:bdr w:val="none" w:sz="0" w:space="0" w:color="auto" w:frame="1"/>
        </w:rPr>
        <w:t>Получат опыт проявления социально-нравственных позиций различных уровней коллективной деятельности.</w:t>
      </w:r>
    </w:p>
    <w:p w:rsidR="008348DD" w:rsidRDefault="008348DD"/>
    <w:p w:rsidR="008348DD" w:rsidRDefault="008348DD"/>
    <w:p w:rsidR="008348DD" w:rsidRDefault="008348DD"/>
    <w:p w:rsidR="008348DD" w:rsidRDefault="008348DD"/>
    <w:p w:rsidR="008348DD" w:rsidRDefault="008348DD"/>
    <w:p w:rsidR="008348DD" w:rsidRDefault="008348DD"/>
    <w:p w:rsidR="008348DD" w:rsidRDefault="008348DD"/>
    <w:p w:rsidR="008348DD" w:rsidRDefault="008348DD"/>
    <w:p w:rsidR="008348DD" w:rsidRDefault="008348DD"/>
    <w:p w:rsidR="008348DD" w:rsidRDefault="008348DD"/>
    <w:p w:rsidR="008348DD" w:rsidRDefault="008348DD">
      <w: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6pt;height:655.55pt" o:ole="">
            <v:imagedata r:id="rId9" o:title=""/>
          </v:shape>
          <o:OLEObject Type="Embed" ProgID="FoxitReader.Document" ShapeID="_x0000_i1025" DrawAspect="Content" ObjectID="_1814103879" r:id="rId10"/>
        </w:object>
      </w:r>
    </w:p>
    <w:p w:rsidR="008348DD" w:rsidRDefault="008348DD"/>
    <w:p w:rsidR="008348DD" w:rsidRPr="008348DD" w:rsidRDefault="008348DD" w:rsidP="008348DD">
      <w:pPr>
        <w:widowControl w:val="0"/>
        <w:autoSpaceDE w:val="0"/>
        <w:autoSpaceDN w:val="0"/>
        <w:spacing w:before="71" w:after="8" w:line="240" w:lineRule="auto"/>
        <w:ind w:left="551" w:right="286"/>
        <w:jc w:val="center"/>
        <w:outlineLvl w:val="0"/>
        <w:rPr>
          <w:rFonts w:ascii="Times New Roman" w:eastAsia="Times New Roman" w:hAnsi="Times New Roman" w:cs="Times New Roman"/>
          <w:b/>
          <w:bCs/>
          <w:color w:val="000000"/>
          <w:sz w:val="28"/>
          <w:szCs w:val="24"/>
        </w:rPr>
      </w:pPr>
      <w:r w:rsidRPr="008348DD">
        <w:rPr>
          <w:rFonts w:ascii="Times New Roman" w:eastAsia="Times New Roman" w:hAnsi="Times New Roman" w:cs="Times New Roman"/>
          <w:b/>
          <w:bCs/>
          <w:color w:val="000000"/>
          <w:spacing w:val="-2"/>
          <w:sz w:val="28"/>
          <w:szCs w:val="24"/>
        </w:rPr>
        <w:lastRenderedPageBreak/>
        <w:t>Содержание</w:t>
      </w:r>
    </w:p>
    <w:tbl>
      <w:tblPr>
        <w:tblStyle w:val="TableNormal"/>
        <w:tblW w:w="0" w:type="auto"/>
        <w:tblInd w:w="142" w:type="dxa"/>
        <w:tblLayout w:type="fixed"/>
        <w:tblLook w:val="01E0" w:firstRow="1" w:lastRow="1" w:firstColumn="1" w:lastColumn="1" w:noHBand="0" w:noVBand="0"/>
      </w:tblPr>
      <w:tblGrid>
        <w:gridCol w:w="9698"/>
        <w:gridCol w:w="792"/>
      </w:tblGrid>
      <w:tr w:rsidR="008348DD" w:rsidRPr="008348DD" w:rsidTr="00C43725">
        <w:trPr>
          <w:trHeight w:val="1772"/>
        </w:trPr>
        <w:tc>
          <w:tcPr>
            <w:tcW w:w="9698" w:type="dxa"/>
          </w:tcPr>
          <w:p w:rsidR="008348DD" w:rsidRPr="008348DD" w:rsidRDefault="008348DD" w:rsidP="008348DD">
            <w:pPr>
              <w:numPr>
                <w:ilvl w:val="0"/>
                <w:numId w:val="32"/>
              </w:numPr>
              <w:tabs>
                <w:tab w:val="left" w:pos="294"/>
              </w:tabs>
              <w:spacing w:line="266" w:lineRule="exact"/>
              <w:rPr>
                <w:rFonts w:eastAsia="Times New Roman"/>
              </w:rPr>
            </w:pPr>
            <w:proofErr w:type="spellStart"/>
            <w:r w:rsidRPr="008348DD">
              <w:rPr>
                <w:rFonts w:eastAsia="Times New Roman"/>
              </w:rPr>
              <w:t>Информационная</w:t>
            </w:r>
            <w:proofErr w:type="spellEnd"/>
            <w:r w:rsidRPr="008348DD">
              <w:rPr>
                <w:rFonts w:eastAsia="Times New Roman"/>
              </w:rPr>
              <w:t xml:space="preserve"> </w:t>
            </w:r>
            <w:proofErr w:type="spellStart"/>
            <w:r w:rsidRPr="008348DD">
              <w:rPr>
                <w:rFonts w:eastAsia="Times New Roman"/>
              </w:rPr>
              <w:t>карта</w:t>
            </w:r>
            <w:proofErr w:type="spellEnd"/>
            <w:r w:rsidRPr="008348DD">
              <w:rPr>
                <w:rFonts w:eastAsia="Times New Roman"/>
              </w:rPr>
              <w:t xml:space="preserve"> </w:t>
            </w:r>
            <w:proofErr w:type="spellStart"/>
            <w:r w:rsidRPr="008348DD">
              <w:rPr>
                <w:rFonts w:eastAsia="Times New Roman"/>
              </w:rPr>
              <w:t>программы</w:t>
            </w:r>
            <w:proofErr w:type="spellEnd"/>
            <w:r w:rsidRPr="008348DD">
              <w:rPr>
                <w:rFonts w:eastAsia="Times New Roman"/>
                <w:spacing w:val="-2"/>
              </w:rPr>
              <w:t>……………………………………………….</w:t>
            </w:r>
          </w:p>
          <w:p w:rsidR="008348DD" w:rsidRPr="008348DD" w:rsidRDefault="008348DD" w:rsidP="008348DD">
            <w:pPr>
              <w:tabs>
                <w:tab w:val="left" w:pos="294"/>
              </w:tabs>
              <w:spacing w:line="266" w:lineRule="exact"/>
              <w:ind w:left="49"/>
              <w:rPr>
                <w:rFonts w:eastAsia="Times New Roman"/>
              </w:rPr>
            </w:pPr>
          </w:p>
          <w:p w:rsidR="008348DD" w:rsidRPr="008348DD" w:rsidRDefault="008348DD" w:rsidP="008348DD">
            <w:pPr>
              <w:numPr>
                <w:ilvl w:val="0"/>
                <w:numId w:val="32"/>
              </w:numPr>
              <w:tabs>
                <w:tab w:val="left" w:pos="294"/>
              </w:tabs>
              <w:spacing w:line="266" w:lineRule="exact"/>
              <w:rPr>
                <w:rFonts w:eastAsia="Times New Roman"/>
              </w:rPr>
            </w:pPr>
            <w:r w:rsidRPr="008348DD">
              <w:rPr>
                <w:rFonts w:eastAsia="Times New Roman"/>
              </w:rPr>
              <w:t xml:space="preserve"> </w:t>
            </w:r>
            <w:proofErr w:type="spellStart"/>
            <w:r w:rsidRPr="008348DD">
              <w:rPr>
                <w:rFonts w:eastAsia="Times New Roman"/>
              </w:rPr>
              <w:t>Комплекс</w:t>
            </w:r>
            <w:proofErr w:type="spellEnd"/>
            <w:r w:rsidRPr="008348DD">
              <w:rPr>
                <w:rFonts w:eastAsia="Times New Roman"/>
              </w:rPr>
              <w:t xml:space="preserve"> </w:t>
            </w:r>
            <w:proofErr w:type="spellStart"/>
            <w:r w:rsidRPr="008348DD">
              <w:rPr>
                <w:rFonts w:eastAsia="Times New Roman"/>
              </w:rPr>
              <w:t>основных</w:t>
            </w:r>
            <w:proofErr w:type="spellEnd"/>
            <w:r w:rsidRPr="008348DD">
              <w:rPr>
                <w:rFonts w:eastAsia="Times New Roman"/>
              </w:rPr>
              <w:t xml:space="preserve"> </w:t>
            </w:r>
            <w:proofErr w:type="spellStart"/>
            <w:r w:rsidRPr="008348DD">
              <w:rPr>
                <w:rFonts w:eastAsia="Times New Roman"/>
              </w:rPr>
              <w:t>характеристик</w:t>
            </w:r>
            <w:proofErr w:type="spellEnd"/>
            <w:r w:rsidRPr="008348DD">
              <w:rPr>
                <w:rFonts w:eastAsia="Times New Roman"/>
              </w:rPr>
              <w:t xml:space="preserve"> </w:t>
            </w:r>
            <w:proofErr w:type="spellStart"/>
            <w:r w:rsidRPr="008348DD">
              <w:rPr>
                <w:rFonts w:eastAsia="Times New Roman"/>
              </w:rPr>
              <w:t>программы</w:t>
            </w:r>
            <w:proofErr w:type="spellEnd"/>
            <w:r w:rsidRPr="008348DD">
              <w:rPr>
                <w:rFonts w:eastAsia="Times New Roman"/>
              </w:rPr>
              <w:t>…………………………………</w:t>
            </w:r>
          </w:p>
          <w:p w:rsidR="008348DD" w:rsidRPr="008348DD" w:rsidRDefault="008348DD" w:rsidP="008348DD">
            <w:pPr>
              <w:tabs>
                <w:tab w:val="left" w:pos="294"/>
              </w:tabs>
              <w:spacing w:line="266" w:lineRule="exact"/>
              <w:ind w:left="49"/>
              <w:rPr>
                <w:rFonts w:eastAsia="Times New Roman"/>
              </w:rPr>
            </w:pPr>
          </w:p>
          <w:p w:rsidR="008348DD" w:rsidRPr="008348DD" w:rsidRDefault="008348DD" w:rsidP="008348DD">
            <w:pPr>
              <w:tabs>
                <w:tab w:val="left" w:pos="294"/>
              </w:tabs>
              <w:spacing w:line="266" w:lineRule="exact"/>
              <w:ind w:left="49"/>
              <w:rPr>
                <w:rFonts w:eastAsia="Times New Roman"/>
              </w:rPr>
            </w:pPr>
            <w:r w:rsidRPr="008348DD">
              <w:rPr>
                <w:rFonts w:eastAsia="Times New Roman"/>
              </w:rPr>
              <w:t xml:space="preserve">2.1.Пояснительная </w:t>
            </w:r>
            <w:proofErr w:type="spellStart"/>
            <w:r w:rsidRPr="008348DD">
              <w:rPr>
                <w:rFonts w:eastAsia="Times New Roman"/>
              </w:rPr>
              <w:t>записка</w:t>
            </w:r>
            <w:proofErr w:type="spellEnd"/>
            <w:r w:rsidRPr="008348DD">
              <w:rPr>
                <w:rFonts w:eastAsia="Times New Roman"/>
              </w:rPr>
              <w:t>. …………………………………………………………</w:t>
            </w:r>
          </w:p>
          <w:p w:rsidR="008348DD" w:rsidRPr="008348DD" w:rsidRDefault="008348DD" w:rsidP="008348DD">
            <w:pPr>
              <w:tabs>
                <w:tab w:val="left" w:pos="294"/>
              </w:tabs>
              <w:spacing w:line="266" w:lineRule="exact"/>
              <w:ind w:left="49"/>
              <w:rPr>
                <w:rFonts w:eastAsia="Times New Roman"/>
              </w:rPr>
            </w:pPr>
          </w:p>
          <w:p w:rsidR="008348DD" w:rsidRPr="008348DD" w:rsidRDefault="008348DD" w:rsidP="008348DD">
            <w:pPr>
              <w:tabs>
                <w:tab w:val="left" w:pos="294"/>
              </w:tabs>
              <w:spacing w:line="266" w:lineRule="exact"/>
              <w:ind w:left="49"/>
              <w:rPr>
                <w:rFonts w:eastAsia="Times New Roman"/>
              </w:rPr>
            </w:pPr>
            <w:r w:rsidRPr="008348DD">
              <w:rPr>
                <w:rFonts w:eastAsia="Times New Roman"/>
              </w:rPr>
              <w:t xml:space="preserve">2.2. </w:t>
            </w:r>
            <w:proofErr w:type="spellStart"/>
            <w:r w:rsidRPr="008348DD">
              <w:rPr>
                <w:rFonts w:eastAsia="Times New Roman"/>
              </w:rPr>
              <w:t>Целевой</w:t>
            </w:r>
            <w:proofErr w:type="spellEnd"/>
            <w:r w:rsidRPr="008348DD">
              <w:rPr>
                <w:rFonts w:eastAsia="Times New Roman"/>
                <w:spacing w:val="-6"/>
              </w:rPr>
              <w:t xml:space="preserve"> </w:t>
            </w:r>
            <w:proofErr w:type="spellStart"/>
            <w:r w:rsidRPr="008348DD">
              <w:rPr>
                <w:rFonts w:eastAsia="Times New Roman"/>
              </w:rPr>
              <w:t>раздел</w:t>
            </w:r>
            <w:proofErr w:type="spellEnd"/>
            <w:r w:rsidRPr="008348DD">
              <w:rPr>
                <w:rFonts w:eastAsia="Times New Roman"/>
                <w:spacing w:val="-5"/>
              </w:rPr>
              <w:t xml:space="preserve"> </w:t>
            </w:r>
            <w:proofErr w:type="spellStart"/>
            <w:r w:rsidRPr="008348DD">
              <w:rPr>
                <w:rFonts w:eastAsia="Times New Roman"/>
                <w:spacing w:val="-2"/>
              </w:rPr>
              <w:t>программы</w:t>
            </w:r>
            <w:proofErr w:type="spellEnd"/>
            <w:r w:rsidRPr="008348DD">
              <w:rPr>
                <w:rFonts w:eastAsia="Times New Roman"/>
                <w:spacing w:val="-2"/>
              </w:rPr>
              <w:t>…………………………………………………….</w:t>
            </w:r>
          </w:p>
        </w:tc>
        <w:tc>
          <w:tcPr>
            <w:tcW w:w="792" w:type="dxa"/>
            <w:vAlign w:val="bottom"/>
          </w:tcPr>
          <w:p w:rsidR="008348DD" w:rsidRPr="008348DD" w:rsidRDefault="008348DD" w:rsidP="008348DD">
            <w:pPr>
              <w:spacing w:line="266" w:lineRule="exact"/>
              <w:ind w:right="48"/>
              <w:jc w:val="center"/>
              <w:rPr>
                <w:rFonts w:eastAsia="Times New Roman"/>
              </w:rPr>
            </w:pPr>
            <w:r w:rsidRPr="008348DD">
              <w:rPr>
                <w:rFonts w:eastAsia="Times New Roman"/>
                <w:spacing w:val="-10"/>
              </w:rPr>
              <w:t>3</w:t>
            </w:r>
          </w:p>
          <w:p w:rsidR="008348DD" w:rsidRPr="008348DD" w:rsidRDefault="008348DD" w:rsidP="008348DD">
            <w:pPr>
              <w:spacing w:before="137"/>
              <w:ind w:right="48"/>
              <w:rPr>
                <w:rFonts w:eastAsia="Times New Roman"/>
              </w:rPr>
            </w:pPr>
          </w:p>
          <w:p w:rsidR="008348DD" w:rsidRPr="008348DD" w:rsidRDefault="008348DD" w:rsidP="008348DD">
            <w:pPr>
              <w:spacing w:before="137"/>
              <w:ind w:right="48"/>
              <w:jc w:val="center"/>
              <w:rPr>
                <w:rFonts w:eastAsia="Times New Roman"/>
              </w:rPr>
            </w:pPr>
            <w:r w:rsidRPr="008348DD">
              <w:rPr>
                <w:rFonts w:eastAsia="Times New Roman"/>
              </w:rPr>
              <w:t>9</w:t>
            </w:r>
          </w:p>
          <w:p w:rsidR="008348DD" w:rsidRPr="008348DD" w:rsidRDefault="008348DD" w:rsidP="008348DD">
            <w:pPr>
              <w:spacing w:before="137"/>
              <w:ind w:right="48"/>
              <w:jc w:val="center"/>
              <w:rPr>
                <w:rFonts w:eastAsia="Times New Roman"/>
              </w:rPr>
            </w:pPr>
            <w:r w:rsidRPr="008348DD">
              <w:rPr>
                <w:rFonts w:eastAsia="Times New Roman"/>
              </w:rPr>
              <w:t>10</w:t>
            </w:r>
          </w:p>
          <w:p w:rsidR="008348DD" w:rsidRPr="008348DD" w:rsidRDefault="008348DD" w:rsidP="008348DD">
            <w:pPr>
              <w:spacing w:before="137"/>
              <w:ind w:right="48"/>
              <w:jc w:val="center"/>
              <w:rPr>
                <w:rFonts w:eastAsia="Times New Roman"/>
              </w:rPr>
            </w:pPr>
            <w:r w:rsidRPr="008348DD">
              <w:rPr>
                <w:rFonts w:eastAsia="Times New Roman"/>
              </w:rPr>
              <w:t>15</w:t>
            </w:r>
          </w:p>
        </w:tc>
      </w:tr>
      <w:tr w:rsidR="008348DD" w:rsidRPr="008348DD" w:rsidTr="00C43725">
        <w:trPr>
          <w:trHeight w:val="140"/>
        </w:trPr>
        <w:tc>
          <w:tcPr>
            <w:tcW w:w="9698" w:type="dxa"/>
          </w:tcPr>
          <w:p w:rsidR="008348DD" w:rsidRPr="008348DD" w:rsidRDefault="008348DD" w:rsidP="008348DD">
            <w:pPr>
              <w:numPr>
                <w:ilvl w:val="0"/>
                <w:numId w:val="32"/>
              </w:numPr>
              <w:spacing w:before="63"/>
              <w:rPr>
                <w:rFonts w:eastAsia="Times New Roman"/>
              </w:rPr>
            </w:pPr>
            <w:proofErr w:type="spellStart"/>
            <w:r w:rsidRPr="008348DD">
              <w:rPr>
                <w:rFonts w:eastAsia="Times New Roman"/>
              </w:rPr>
              <w:t>Механизм</w:t>
            </w:r>
            <w:proofErr w:type="spellEnd"/>
            <w:r w:rsidRPr="008348DD">
              <w:rPr>
                <w:rFonts w:eastAsia="Times New Roman"/>
                <w:spacing w:val="-5"/>
              </w:rPr>
              <w:t xml:space="preserve"> </w:t>
            </w:r>
            <w:proofErr w:type="spellStart"/>
            <w:r w:rsidRPr="008348DD">
              <w:rPr>
                <w:rFonts w:eastAsia="Times New Roman"/>
              </w:rPr>
              <w:t>реализации</w:t>
            </w:r>
            <w:proofErr w:type="spellEnd"/>
            <w:r w:rsidRPr="008348DD">
              <w:rPr>
                <w:rFonts w:eastAsia="Times New Roman"/>
                <w:spacing w:val="-8"/>
              </w:rPr>
              <w:t xml:space="preserve"> </w:t>
            </w:r>
            <w:proofErr w:type="spellStart"/>
            <w:r w:rsidRPr="008348DD">
              <w:rPr>
                <w:rFonts w:eastAsia="Times New Roman"/>
                <w:spacing w:val="-2"/>
              </w:rPr>
              <w:t>программы</w:t>
            </w:r>
            <w:proofErr w:type="spellEnd"/>
            <w:r w:rsidRPr="008348DD">
              <w:rPr>
                <w:rFonts w:eastAsia="Times New Roman"/>
                <w:spacing w:val="-2"/>
              </w:rPr>
              <w:t>…………………………………………………….</w:t>
            </w:r>
          </w:p>
        </w:tc>
        <w:tc>
          <w:tcPr>
            <w:tcW w:w="792" w:type="dxa"/>
            <w:vAlign w:val="bottom"/>
          </w:tcPr>
          <w:p w:rsidR="008348DD" w:rsidRPr="008348DD" w:rsidRDefault="008348DD" w:rsidP="008348DD">
            <w:pPr>
              <w:spacing w:before="63"/>
              <w:ind w:right="48"/>
              <w:rPr>
                <w:rFonts w:eastAsia="Times New Roman"/>
              </w:rPr>
            </w:pPr>
            <w:r w:rsidRPr="008348DD">
              <w:rPr>
                <w:rFonts w:eastAsia="Times New Roman"/>
                <w:spacing w:val="-5"/>
              </w:rPr>
              <w:t xml:space="preserve">    20</w:t>
            </w:r>
          </w:p>
        </w:tc>
      </w:tr>
      <w:tr w:rsidR="008348DD" w:rsidRPr="008348DD" w:rsidTr="00C43725">
        <w:trPr>
          <w:trHeight w:val="415"/>
        </w:trPr>
        <w:tc>
          <w:tcPr>
            <w:tcW w:w="9698" w:type="dxa"/>
          </w:tcPr>
          <w:p w:rsidR="008348DD" w:rsidRPr="008348DD" w:rsidRDefault="008348DD" w:rsidP="008348DD">
            <w:pPr>
              <w:numPr>
                <w:ilvl w:val="1"/>
                <w:numId w:val="32"/>
              </w:numPr>
              <w:spacing w:before="63"/>
              <w:rPr>
                <w:rFonts w:eastAsia="Times New Roman"/>
              </w:rPr>
            </w:pPr>
            <w:proofErr w:type="spellStart"/>
            <w:r w:rsidRPr="008348DD">
              <w:rPr>
                <w:rFonts w:eastAsia="Times New Roman"/>
              </w:rPr>
              <w:t>Игровая</w:t>
            </w:r>
            <w:proofErr w:type="spellEnd"/>
            <w:r w:rsidRPr="008348DD">
              <w:rPr>
                <w:rFonts w:eastAsia="Times New Roman"/>
                <w:spacing w:val="-7"/>
              </w:rPr>
              <w:t xml:space="preserve"> </w:t>
            </w:r>
            <w:proofErr w:type="spellStart"/>
            <w:r w:rsidRPr="008348DD">
              <w:rPr>
                <w:rFonts w:eastAsia="Times New Roman"/>
              </w:rPr>
              <w:t>модель</w:t>
            </w:r>
            <w:proofErr w:type="spellEnd"/>
            <w:r w:rsidRPr="008348DD">
              <w:rPr>
                <w:rFonts w:eastAsia="Times New Roman"/>
                <w:spacing w:val="-1"/>
              </w:rPr>
              <w:t xml:space="preserve"> </w:t>
            </w:r>
            <w:proofErr w:type="spellStart"/>
            <w:r w:rsidRPr="008348DD">
              <w:rPr>
                <w:rFonts w:eastAsia="Times New Roman"/>
                <w:spacing w:val="-2"/>
              </w:rPr>
              <w:t>смены</w:t>
            </w:r>
            <w:proofErr w:type="spellEnd"/>
            <w:r w:rsidRPr="008348DD">
              <w:rPr>
                <w:rFonts w:eastAsia="Times New Roman"/>
              </w:rPr>
              <w:t xml:space="preserve"> </w:t>
            </w:r>
            <w:r w:rsidRPr="008348DD">
              <w:rPr>
                <w:rFonts w:eastAsia="Times New Roman"/>
                <w:spacing w:val="-2"/>
              </w:rPr>
              <w:t>…………………………………………………………………</w:t>
            </w:r>
          </w:p>
        </w:tc>
        <w:tc>
          <w:tcPr>
            <w:tcW w:w="792" w:type="dxa"/>
          </w:tcPr>
          <w:p w:rsidR="008348DD" w:rsidRPr="008348DD" w:rsidRDefault="008348DD" w:rsidP="008348DD">
            <w:pPr>
              <w:spacing w:before="63"/>
              <w:ind w:right="48"/>
              <w:rPr>
                <w:rFonts w:eastAsia="Times New Roman"/>
              </w:rPr>
            </w:pPr>
            <w:r w:rsidRPr="008348DD">
              <w:rPr>
                <w:rFonts w:eastAsia="Times New Roman"/>
                <w:spacing w:val="-5"/>
              </w:rPr>
              <w:t xml:space="preserve">    20</w:t>
            </w:r>
          </w:p>
        </w:tc>
      </w:tr>
      <w:tr w:rsidR="008348DD" w:rsidRPr="008348DD" w:rsidTr="00C43725">
        <w:trPr>
          <w:trHeight w:val="468"/>
        </w:trPr>
        <w:tc>
          <w:tcPr>
            <w:tcW w:w="9698" w:type="dxa"/>
          </w:tcPr>
          <w:p w:rsidR="008348DD" w:rsidRPr="008348DD" w:rsidRDefault="008348DD" w:rsidP="008348DD">
            <w:pPr>
              <w:numPr>
                <w:ilvl w:val="1"/>
                <w:numId w:val="32"/>
              </w:numPr>
              <w:spacing w:before="65"/>
              <w:rPr>
                <w:rFonts w:eastAsia="Times New Roman"/>
              </w:rPr>
            </w:pPr>
            <w:proofErr w:type="spellStart"/>
            <w:r w:rsidRPr="008348DD">
              <w:rPr>
                <w:rFonts w:eastAsia="Times New Roman"/>
              </w:rPr>
              <w:t>Словарь</w:t>
            </w:r>
            <w:proofErr w:type="spellEnd"/>
            <w:r w:rsidRPr="008348DD">
              <w:rPr>
                <w:rFonts w:eastAsia="Times New Roman"/>
                <w:spacing w:val="-3"/>
              </w:rPr>
              <w:t xml:space="preserve"> </w:t>
            </w:r>
            <w:proofErr w:type="spellStart"/>
            <w:r w:rsidRPr="008348DD">
              <w:rPr>
                <w:rFonts w:eastAsia="Times New Roman"/>
              </w:rPr>
              <w:t>смены</w:t>
            </w:r>
            <w:proofErr w:type="spellEnd"/>
            <w:r w:rsidRPr="008348DD">
              <w:rPr>
                <w:rFonts w:eastAsia="Times New Roman"/>
                <w:spacing w:val="1"/>
              </w:rPr>
              <w:t xml:space="preserve"> </w:t>
            </w:r>
            <w:r w:rsidRPr="008348DD">
              <w:rPr>
                <w:rFonts w:eastAsia="Times New Roman"/>
                <w:spacing w:val="-2"/>
              </w:rPr>
              <w:t>…………………………………………………………………………..</w:t>
            </w:r>
          </w:p>
        </w:tc>
        <w:tc>
          <w:tcPr>
            <w:tcW w:w="792" w:type="dxa"/>
          </w:tcPr>
          <w:p w:rsidR="008348DD" w:rsidRPr="008348DD" w:rsidRDefault="008348DD" w:rsidP="008348DD">
            <w:pPr>
              <w:spacing w:before="65"/>
              <w:ind w:left="247"/>
              <w:rPr>
                <w:rFonts w:eastAsia="Times New Roman"/>
              </w:rPr>
            </w:pPr>
            <w:r w:rsidRPr="008348DD">
              <w:rPr>
                <w:rFonts w:eastAsia="Times New Roman"/>
                <w:spacing w:val="-5"/>
              </w:rPr>
              <w:t>23</w:t>
            </w:r>
          </w:p>
        </w:tc>
      </w:tr>
      <w:tr w:rsidR="008348DD" w:rsidRPr="008348DD" w:rsidTr="00C43725">
        <w:trPr>
          <w:trHeight w:val="413"/>
        </w:trPr>
        <w:tc>
          <w:tcPr>
            <w:tcW w:w="9698" w:type="dxa"/>
          </w:tcPr>
          <w:p w:rsidR="008348DD" w:rsidRPr="008348DD" w:rsidRDefault="008348DD" w:rsidP="008348DD">
            <w:pPr>
              <w:numPr>
                <w:ilvl w:val="1"/>
                <w:numId w:val="32"/>
              </w:numPr>
              <w:spacing w:before="63"/>
              <w:rPr>
                <w:rFonts w:eastAsia="Times New Roman"/>
              </w:rPr>
            </w:pPr>
            <w:proofErr w:type="spellStart"/>
            <w:r w:rsidRPr="008348DD">
              <w:rPr>
                <w:rFonts w:eastAsia="Times New Roman"/>
              </w:rPr>
              <w:t>Экономическая</w:t>
            </w:r>
            <w:proofErr w:type="spellEnd"/>
            <w:r w:rsidRPr="008348DD">
              <w:rPr>
                <w:rFonts w:eastAsia="Times New Roman"/>
                <w:spacing w:val="-8"/>
              </w:rPr>
              <w:t xml:space="preserve"> </w:t>
            </w:r>
            <w:proofErr w:type="spellStart"/>
            <w:r w:rsidRPr="008348DD">
              <w:rPr>
                <w:rFonts w:eastAsia="Times New Roman"/>
              </w:rPr>
              <w:t>модель</w:t>
            </w:r>
            <w:proofErr w:type="spellEnd"/>
            <w:r w:rsidRPr="008348DD">
              <w:rPr>
                <w:rFonts w:eastAsia="Times New Roman"/>
                <w:spacing w:val="-11"/>
              </w:rPr>
              <w:t xml:space="preserve"> </w:t>
            </w:r>
            <w:proofErr w:type="spellStart"/>
            <w:r w:rsidRPr="008348DD">
              <w:rPr>
                <w:rFonts w:eastAsia="Times New Roman"/>
                <w:spacing w:val="-2"/>
              </w:rPr>
              <w:t>смены</w:t>
            </w:r>
            <w:proofErr w:type="spellEnd"/>
            <w:r w:rsidRPr="008348DD">
              <w:rPr>
                <w:rFonts w:eastAsia="Times New Roman"/>
                <w:spacing w:val="-2"/>
              </w:rPr>
              <w:t>………………………………………………………….</w:t>
            </w:r>
          </w:p>
        </w:tc>
        <w:tc>
          <w:tcPr>
            <w:tcW w:w="792" w:type="dxa"/>
          </w:tcPr>
          <w:p w:rsidR="008348DD" w:rsidRPr="008348DD" w:rsidRDefault="008348DD" w:rsidP="008348DD">
            <w:pPr>
              <w:spacing w:before="63"/>
              <w:ind w:right="48"/>
              <w:jc w:val="center"/>
              <w:rPr>
                <w:rFonts w:eastAsia="Times New Roman"/>
              </w:rPr>
            </w:pPr>
            <w:r w:rsidRPr="008348DD">
              <w:rPr>
                <w:rFonts w:eastAsia="Times New Roman"/>
                <w:spacing w:val="-5"/>
              </w:rPr>
              <w:t>26</w:t>
            </w:r>
          </w:p>
        </w:tc>
      </w:tr>
      <w:tr w:rsidR="008348DD" w:rsidRPr="008348DD" w:rsidTr="00C43725">
        <w:trPr>
          <w:trHeight w:val="7795"/>
        </w:trPr>
        <w:tc>
          <w:tcPr>
            <w:tcW w:w="9698" w:type="dxa"/>
          </w:tcPr>
          <w:p w:rsidR="008348DD" w:rsidRPr="008348DD" w:rsidRDefault="008348DD" w:rsidP="008348DD">
            <w:pPr>
              <w:tabs>
                <w:tab w:val="left" w:pos="472"/>
              </w:tabs>
              <w:spacing w:before="63"/>
              <w:rPr>
                <w:rFonts w:eastAsia="Times New Roman"/>
                <w:lang w:val="ru-RU"/>
              </w:rPr>
            </w:pPr>
            <w:r w:rsidRPr="008348DD">
              <w:rPr>
                <w:rFonts w:eastAsia="Times New Roman"/>
                <w:lang w:val="ru-RU"/>
              </w:rPr>
              <w:t>3.4. Система мотивации и стимулирования участников программы</w:t>
            </w:r>
            <w:r w:rsidRPr="008348DD">
              <w:rPr>
                <w:rFonts w:eastAsia="Times New Roman"/>
                <w:spacing w:val="-2"/>
                <w:lang w:val="ru-RU"/>
              </w:rPr>
              <w:t>…………………….</w:t>
            </w:r>
          </w:p>
          <w:p w:rsidR="008348DD" w:rsidRPr="008348DD" w:rsidRDefault="008348DD" w:rsidP="008348DD">
            <w:pPr>
              <w:tabs>
                <w:tab w:val="left" w:pos="471"/>
              </w:tabs>
              <w:spacing w:before="142"/>
              <w:rPr>
                <w:rFonts w:eastAsia="Times New Roman"/>
                <w:lang w:val="ru-RU"/>
              </w:rPr>
            </w:pPr>
            <w:r w:rsidRPr="008348DD">
              <w:rPr>
                <w:rFonts w:eastAsia="Times New Roman"/>
                <w:lang w:val="ru-RU"/>
              </w:rPr>
              <w:t>3.5. Система</w:t>
            </w:r>
            <w:r w:rsidRPr="008348DD">
              <w:rPr>
                <w:rFonts w:eastAsia="Times New Roman"/>
                <w:spacing w:val="-1"/>
                <w:lang w:val="ru-RU"/>
              </w:rPr>
              <w:t xml:space="preserve"> </w:t>
            </w:r>
            <w:proofErr w:type="spellStart"/>
            <w:r w:rsidRPr="008348DD">
              <w:rPr>
                <w:rFonts w:eastAsia="Times New Roman"/>
                <w:spacing w:val="-2"/>
                <w:lang w:val="ru-RU"/>
              </w:rPr>
              <w:t>соуправления</w:t>
            </w:r>
            <w:proofErr w:type="spellEnd"/>
            <w:r w:rsidRPr="008348DD">
              <w:rPr>
                <w:rFonts w:eastAsia="Times New Roman"/>
                <w:spacing w:val="-2"/>
                <w:lang w:val="ru-RU"/>
              </w:rPr>
              <w:t>………………………………………………………………….</w:t>
            </w:r>
          </w:p>
          <w:p w:rsidR="008348DD" w:rsidRPr="008348DD" w:rsidRDefault="008348DD" w:rsidP="008348DD">
            <w:pPr>
              <w:tabs>
                <w:tab w:val="left" w:pos="471"/>
              </w:tabs>
              <w:spacing w:before="136" w:line="360" w:lineRule="auto"/>
              <w:ind w:left="50" w:right="354"/>
              <w:rPr>
                <w:rFonts w:eastAsia="Times New Roman"/>
                <w:lang w:val="ru-RU"/>
              </w:rPr>
            </w:pPr>
            <w:r w:rsidRPr="008348DD">
              <w:rPr>
                <w:rFonts w:eastAsia="Times New Roman"/>
                <w:lang w:val="ru-RU"/>
              </w:rPr>
              <w:t>3.6.Основные методы, технологии, принципы обучения и воспитания, используемые</w:t>
            </w:r>
            <w:r w:rsidRPr="008348DD">
              <w:rPr>
                <w:rFonts w:eastAsia="Times New Roman"/>
                <w:spacing w:val="-15"/>
                <w:lang w:val="ru-RU"/>
              </w:rPr>
              <w:t xml:space="preserve"> </w:t>
            </w:r>
            <w:r w:rsidRPr="008348DD">
              <w:rPr>
                <w:rFonts w:eastAsia="Times New Roman"/>
                <w:lang w:val="ru-RU"/>
              </w:rPr>
              <w:t>в</w:t>
            </w:r>
            <w:r w:rsidRPr="008348DD">
              <w:rPr>
                <w:rFonts w:eastAsia="Times New Roman"/>
                <w:spacing w:val="-15"/>
                <w:lang w:val="ru-RU"/>
              </w:rPr>
              <w:t xml:space="preserve"> </w:t>
            </w:r>
            <w:r w:rsidRPr="008348DD">
              <w:rPr>
                <w:rFonts w:eastAsia="Times New Roman"/>
                <w:lang w:val="ru-RU"/>
              </w:rPr>
              <w:t>программе………………………………………………………………</w:t>
            </w:r>
          </w:p>
          <w:p w:rsidR="008348DD" w:rsidRPr="008348DD" w:rsidRDefault="008348DD" w:rsidP="008348DD">
            <w:pPr>
              <w:tabs>
                <w:tab w:val="left" w:pos="294"/>
              </w:tabs>
              <w:spacing w:before="4"/>
              <w:ind w:left="110"/>
              <w:rPr>
                <w:rFonts w:eastAsia="Times New Roman"/>
                <w:lang w:val="ru-RU"/>
              </w:rPr>
            </w:pPr>
            <w:r w:rsidRPr="008348DD">
              <w:rPr>
                <w:rFonts w:eastAsia="Times New Roman"/>
                <w:lang w:val="ru-RU"/>
              </w:rPr>
              <w:t>4. Содержание</w:t>
            </w:r>
            <w:r w:rsidRPr="008348DD">
              <w:rPr>
                <w:rFonts w:eastAsia="Times New Roman"/>
                <w:spacing w:val="-15"/>
                <w:lang w:val="ru-RU"/>
              </w:rPr>
              <w:t xml:space="preserve"> </w:t>
            </w:r>
            <w:r w:rsidRPr="008348DD">
              <w:rPr>
                <w:rFonts w:eastAsia="Times New Roman"/>
                <w:spacing w:val="-2"/>
                <w:lang w:val="ru-RU"/>
              </w:rPr>
              <w:t>программы…………………………………………………………………..</w:t>
            </w:r>
          </w:p>
          <w:p w:rsidR="008348DD" w:rsidRPr="008348DD" w:rsidRDefault="008348DD" w:rsidP="008348DD">
            <w:pPr>
              <w:tabs>
                <w:tab w:val="left" w:pos="471"/>
              </w:tabs>
              <w:spacing w:before="136"/>
              <w:ind w:left="110"/>
              <w:rPr>
                <w:rFonts w:eastAsia="Times New Roman"/>
                <w:spacing w:val="-2"/>
                <w:lang w:val="ru-RU"/>
              </w:rPr>
            </w:pPr>
            <w:r w:rsidRPr="008348DD">
              <w:rPr>
                <w:rFonts w:eastAsia="Times New Roman"/>
                <w:lang w:val="ru-RU"/>
              </w:rPr>
              <w:t>4.1. Обучающее</w:t>
            </w:r>
            <w:r w:rsidRPr="008348DD">
              <w:rPr>
                <w:rFonts w:eastAsia="Times New Roman"/>
                <w:spacing w:val="-13"/>
                <w:lang w:val="ru-RU"/>
              </w:rPr>
              <w:t xml:space="preserve"> </w:t>
            </w:r>
            <w:r w:rsidRPr="008348DD">
              <w:rPr>
                <w:rFonts w:eastAsia="Times New Roman"/>
                <w:lang w:val="ru-RU"/>
              </w:rPr>
              <w:t>направление</w:t>
            </w:r>
            <w:r w:rsidRPr="008348DD">
              <w:rPr>
                <w:rFonts w:eastAsia="Times New Roman"/>
                <w:spacing w:val="-13"/>
                <w:lang w:val="ru-RU"/>
              </w:rPr>
              <w:t xml:space="preserve"> </w:t>
            </w:r>
            <w:r w:rsidRPr="008348DD">
              <w:rPr>
                <w:rFonts w:eastAsia="Times New Roman"/>
                <w:spacing w:val="-2"/>
                <w:lang w:val="ru-RU"/>
              </w:rPr>
              <w:t>деятельности……………………………………...................</w:t>
            </w:r>
          </w:p>
          <w:p w:rsidR="008348DD" w:rsidRPr="008348DD" w:rsidRDefault="008348DD" w:rsidP="008348DD">
            <w:pPr>
              <w:tabs>
                <w:tab w:val="left" w:pos="471"/>
              </w:tabs>
              <w:spacing w:before="136"/>
              <w:ind w:left="110"/>
              <w:rPr>
                <w:rFonts w:eastAsia="Times New Roman"/>
                <w:spacing w:val="-2"/>
                <w:lang w:val="ru-RU"/>
              </w:rPr>
            </w:pPr>
            <w:r w:rsidRPr="008348DD">
              <w:rPr>
                <w:rFonts w:eastAsia="Times New Roman"/>
                <w:spacing w:val="-2"/>
                <w:lang w:val="ru-RU"/>
              </w:rPr>
              <w:t>4.1.1. Учебный план…………………………………………………………………………</w:t>
            </w:r>
          </w:p>
          <w:p w:rsidR="008348DD" w:rsidRPr="008348DD" w:rsidRDefault="008348DD" w:rsidP="008348DD">
            <w:pPr>
              <w:tabs>
                <w:tab w:val="left" w:pos="471"/>
              </w:tabs>
              <w:spacing w:before="136"/>
              <w:ind w:left="110"/>
              <w:rPr>
                <w:rFonts w:eastAsia="Times New Roman"/>
                <w:spacing w:val="-2"/>
                <w:lang w:val="ru-RU"/>
              </w:rPr>
            </w:pPr>
            <w:r w:rsidRPr="008348DD">
              <w:rPr>
                <w:rFonts w:eastAsia="Times New Roman"/>
                <w:spacing w:val="-2"/>
                <w:lang w:val="ru-RU"/>
              </w:rPr>
              <w:t>4.1.2. Образовательный компонент…………………………………………………………</w:t>
            </w:r>
          </w:p>
          <w:p w:rsidR="008348DD" w:rsidRPr="008348DD" w:rsidRDefault="008348DD" w:rsidP="008348DD">
            <w:pPr>
              <w:tabs>
                <w:tab w:val="left" w:pos="471"/>
              </w:tabs>
              <w:spacing w:before="136"/>
              <w:ind w:left="110"/>
              <w:rPr>
                <w:rFonts w:eastAsia="Times New Roman"/>
                <w:lang w:val="ru-RU"/>
              </w:rPr>
            </w:pPr>
            <w:r w:rsidRPr="008348DD">
              <w:rPr>
                <w:rFonts w:eastAsia="Times New Roman"/>
                <w:spacing w:val="-2"/>
                <w:lang w:val="ru-RU"/>
              </w:rPr>
              <w:t>4.1.3. Дополнительные общеобразовательные общеразвивающие программы…………..</w:t>
            </w:r>
          </w:p>
          <w:p w:rsidR="008348DD" w:rsidRPr="008348DD" w:rsidRDefault="008348DD" w:rsidP="008348DD">
            <w:pPr>
              <w:tabs>
                <w:tab w:val="left" w:pos="471"/>
              </w:tabs>
              <w:spacing w:before="137"/>
              <w:ind w:left="110"/>
              <w:rPr>
                <w:rFonts w:eastAsia="Times New Roman"/>
                <w:lang w:val="ru-RU"/>
              </w:rPr>
            </w:pPr>
            <w:r w:rsidRPr="008348DD">
              <w:rPr>
                <w:rFonts w:eastAsia="Times New Roman"/>
                <w:lang w:val="ru-RU"/>
              </w:rPr>
              <w:t>4.2. Воспитательное</w:t>
            </w:r>
            <w:r w:rsidRPr="008348DD">
              <w:rPr>
                <w:rFonts w:eastAsia="Times New Roman"/>
                <w:spacing w:val="-4"/>
                <w:lang w:val="ru-RU"/>
              </w:rPr>
              <w:t xml:space="preserve"> </w:t>
            </w:r>
            <w:r w:rsidRPr="008348DD">
              <w:rPr>
                <w:rFonts w:eastAsia="Times New Roman"/>
                <w:lang w:val="ru-RU"/>
              </w:rPr>
              <w:t>направление</w:t>
            </w:r>
            <w:r w:rsidRPr="008348DD">
              <w:rPr>
                <w:rFonts w:eastAsia="Times New Roman"/>
                <w:spacing w:val="-9"/>
                <w:lang w:val="ru-RU"/>
              </w:rPr>
              <w:t xml:space="preserve"> </w:t>
            </w:r>
            <w:r w:rsidRPr="008348DD">
              <w:rPr>
                <w:rFonts w:eastAsia="Times New Roman"/>
                <w:lang w:val="ru-RU"/>
              </w:rPr>
              <w:t xml:space="preserve">деятельности </w:t>
            </w:r>
            <w:r w:rsidRPr="008348DD">
              <w:rPr>
                <w:rFonts w:eastAsia="Times New Roman"/>
                <w:spacing w:val="-2"/>
                <w:lang w:val="ru-RU"/>
              </w:rPr>
              <w:t>………………………………………….</w:t>
            </w:r>
          </w:p>
          <w:p w:rsidR="008348DD" w:rsidRPr="008348DD" w:rsidRDefault="008348DD" w:rsidP="008348DD">
            <w:pPr>
              <w:tabs>
                <w:tab w:val="left" w:pos="471"/>
              </w:tabs>
              <w:spacing w:before="137"/>
              <w:ind w:left="110"/>
              <w:rPr>
                <w:rFonts w:eastAsia="Times New Roman"/>
                <w:lang w:val="ru-RU"/>
              </w:rPr>
            </w:pPr>
            <w:r w:rsidRPr="008348DD">
              <w:rPr>
                <w:rFonts w:eastAsia="Times New Roman"/>
                <w:lang w:val="ru-RU"/>
              </w:rPr>
              <w:t>4.3. Валеологическое</w:t>
            </w:r>
            <w:r w:rsidRPr="008348DD">
              <w:rPr>
                <w:rFonts w:eastAsia="Times New Roman"/>
                <w:spacing w:val="-11"/>
                <w:lang w:val="ru-RU"/>
              </w:rPr>
              <w:t xml:space="preserve"> </w:t>
            </w:r>
            <w:r w:rsidRPr="008348DD">
              <w:rPr>
                <w:rFonts w:eastAsia="Times New Roman"/>
                <w:lang w:val="ru-RU"/>
              </w:rPr>
              <w:t>направление</w:t>
            </w:r>
            <w:r w:rsidRPr="008348DD">
              <w:rPr>
                <w:rFonts w:eastAsia="Times New Roman"/>
                <w:spacing w:val="-14"/>
                <w:lang w:val="ru-RU"/>
              </w:rPr>
              <w:t xml:space="preserve"> </w:t>
            </w:r>
            <w:r w:rsidRPr="008348DD">
              <w:rPr>
                <w:rFonts w:eastAsia="Times New Roman"/>
                <w:spacing w:val="-2"/>
                <w:lang w:val="ru-RU"/>
              </w:rPr>
              <w:t>деятельности………………………………………….</w:t>
            </w:r>
          </w:p>
          <w:p w:rsidR="008348DD" w:rsidRPr="008348DD" w:rsidRDefault="008348DD" w:rsidP="008348DD">
            <w:pPr>
              <w:numPr>
                <w:ilvl w:val="0"/>
                <w:numId w:val="30"/>
              </w:numPr>
              <w:tabs>
                <w:tab w:val="left" w:pos="294"/>
              </w:tabs>
              <w:spacing w:before="142"/>
              <w:ind w:hanging="244"/>
              <w:rPr>
                <w:rFonts w:eastAsia="Times New Roman"/>
              </w:rPr>
            </w:pPr>
            <w:proofErr w:type="spellStart"/>
            <w:r w:rsidRPr="008348DD">
              <w:rPr>
                <w:rFonts w:eastAsia="Times New Roman"/>
              </w:rPr>
              <w:t>Логика</w:t>
            </w:r>
            <w:proofErr w:type="spellEnd"/>
            <w:r w:rsidRPr="008348DD">
              <w:rPr>
                <w:rFonts w:eastAsia="Times New Roman"/>
              </w:rPr>
              <w:t xml:space="preserve"> </w:t>
            </w:r>
            <w:proofErr w:type="spellStart"/>
            <w:r w:rsidRPr="008348DD">
              <w:rPr>
                <w:rFonts w:eastAsia="Times New Roman"/>
              </w:rPr>
              <w:t>развития</w:t>
            </w:r>
            <w:proofErr w:type="spellEnd"/>
            <w:r w:rsidRPr="008348DD">
              <w:rPr>
                <w:rFonts w:eastAsia="Times New Roman"/>
              </w:rPr>
              <w:t xml:space="preserve"> </w:t>
            </w:r>
            <w:proofErr w:type="spellStart"/>
            <w:r w:rsidRPr="008348DD">
              <w:rPr>
                <w:rFonts w:eastAsia="Times New Roman"/>
              </w:rPr>
              <w:t>смены</w:t>
            </w:r>
            <w:proofErr w:type="spellEnd"/>
            <w:r w:rsidRPr="008348DD">
              <w:rPr>
                <w:rFonts w:eastAsia="Times New Roman"/>
                <w:spacing w:val="-2"/>
              </w:rPr>
              <w:t>……………………………………………………………………</w:t>
            </w:r>
          </w:p>
          <w:p w:rsidR="008348DD" w:rsidRPr="008348DD" w:rsidRDefault="008348DD" w:rsidP="008348DD">
            <w:pPr>
              <w:numPr>
                <w:ilvl w:val="0"/>
                <w:numId w:val="30"/>
              </w:numPr>
              <w:tabs>
                <w:tab w:val="left" w:pos="290"/>
              </w:tabs>
              <w:spacing w:before="137"/>
              <w:rPr>
                <w:rFonts w:eastAsia="Times New Roman"/>
              </w:rPr>
            </w:pPr>
            <w:proofErr w:type="spellStart"/>
            <w:r w:rsidRPr="008348DD">
              <w:rPr>
                <w:rFonts w:eastAsia="Times New Roman"/>
              </w:rPr>
              <w:t>Комплекс</w:t>
            </w:r>
            <w:proofErr w:type="spellEnd"/>
            <w:r w:rsidRPr="008348DD">
              <w:rPr>
                <w:rFonts w:eastAsia="Times New Roman"/>
              </w:rPr>
              <w:t xml:space="preserve"> </w:t>
            </w:r>
            <w:proofErr w:type="spellStart"/>
            <w:r w:rsidRPr="008348DD">
              <w:rPr>
                <w:rFonts w:eastAsia="Times New Roman"/>
              </w:rPr>
              <w:t>организационно-педагогических</w:t>
            </w:r>
            <w:proofErr w:type="spellEnd"/>
            <w:r w:rsidRPr="008348DD">
              <w:rPr>
                <w:rFonts w:eastAsia="Times New Roman"/>
              </w:rPr>
              <w:t xml:space="preserve"> </w:t>
            </w:r>
            <w:proofErr w:type="spellStart"/>
            <w:r w:rsidRPr="008348DD">
              <w:rPr>
                <w:rFonts w:eastAsia="Times New Roman"/>
              </w:rPr>
              <w:t>условий</w:t>
            </w:r>
            <w:proofErr w:type="spellEnd"/>
            <w:r w:rsidRPr="008348DD">
              <w:rPr>
                <w:rFonts w:eastAsia="Times New Roman"/>
                <w:spacing w:val="-2"/>
              </w:rPr>
              <w:t>…………………………………..</w:t>
            </w:r>
          </w:p>
          <w:p w:rsidR="008348DD" w:rsidRPr="008348DD" w:rsidRDefault="008348DD" w:rsidP="008348DD">
            <w:pPr>
              <w:numPr>
                <w:ilvl w:val="1"/>
                <w:numId w:val="30"/>
              </w:numPr>
              <w:tabs>
                <w:tab w:val="left" w:pos="290"/>
              </w:tabs>
              <w:spacing w:before="137"/>
              <w:rPr>
                <w:rFonts w:eastAsia="Times New Roman"/>
              </w:rPr>
            </w:pPr>
            <w:proofErr w:type="spellStart"/>
            <w:r w:rsidRPr="008348DD">
              <w:rPr>
                <w:rFonts w:eastAsia="Times New Roman"/>
              </w:rPr>
              <w:t>Материально-техническое</w:t>
            </w:r>
            <w:proofErr w:type="spellEnd"/>
            <w:r w:rsidRPr="008348DD">
              <w:rPr>
                <w:rFonts w:eastAsia="Times New Roman"/>
              </w:rPr>
              <w:t xml:space="preserve"> </w:t>
            </w:r>
            <w:proofErr w:type="spellStart"/>
            <w:r w:rsidRPr="008348DD">
              <w:rPr>
                <w:rFonts w:eastAsia="Times New Roman"/>
              </w:rPr>
              <w:t>обеспечение</w:t>
            </w:r>
            <w:proofErr w:type="spellEnd"/>
            <w:r w:rsidRPr="008348DD">
              <w:rPr>
                <w:rFonts w:eastAsia="Times New Roman"/>
              </w:rPr>
              <w:t>………………………………………………</w:t>
            </w:r>
          </w:p>
          <w:p w:rsidR="008348DD" w:rsidRPr="008348DD" w:rsidRDefault="008348DD" w:rsidP="008348DD">
            <w:pPr>
              <w:numPr>
                <w:ilvl w:val="1"/>
                <w:numId w:val="30"/>
              </w:numPr>
              <w:tabs>
                <w:tab w:val="left" w:pos="290"/>
              </w:tabs>
              <w:spacing w:before="137"/>
              <w:rPr>
                <w:rFonts w:eastAsia="Times New Roman"/>
              </w:rPr>
            </w:pPr>
            <w:proofErr w:type="spellStart"/>
            <w:r w:rsidRPr="008348DD">
              <w:rPr>
                <w:rFonts w:eastAsia="Times New Roman"/>
              </w:rPr>
              <w:t>Кадровое</w:t>
            </w:r>
            <w:proofErr w:type="spellEnd"/>
            <w:r w:rsidRPr="008348DD">
              <w:rPr>
                <w:rFonts w:eastAsia="Times New Roman"/>
              </w:rPr>
              <w:t xml:space="preserve"> </w:t>
            </w:r>
            <w:proofErr w:type="spellStart"/>
            <w:r w:rsidRPr="008348DD">
              <w:rPr>
                <w:rFonts w:eastAsia="Times New Roman"/>
              </w:rPr>
              <w:t>обеспечение</w:t>
            </w:r>
            <w:proofErr w:type="spellEnd"/>
            <w:r w:rsidRPr="008348DD">
              <w:rPr>
                <w:rFonts w:eastAsia="Times New Roman"/>
              </w:rPr>
              <w:t>…………………………………………………………………..</w:t>
            </w:r>
          </w:p>
          <w:p w:rsidR="008348DD" w:rsidRPr="008348DD" w:rsidRDefault="008348DD" w:rsidP="008348DD">
            <w:pPr>
              <w:numPr>
                <w:ilvl w:val="1"/>
                <w:numId w:val="30"/>
              </w:numPr>
              <w:tabs>
                <w:tab w:val="left" w:pos="290"/>
              </w:tabs>
              <w:spacing w:before="137"/>
              <w:rPr>
                <w:rFonts w:eastAsia="Times New Roman"/>
              </w:rPr>
            </w:pPr>
            <w:proofErr w:type="spellStart"/>
            <w:r w:rsidRPr="008348DD">
              <w:rPr>
                <w:rFonts w:eastAsia="Times New Roman"/>
              </w:rPr>
              <w:t>Комплексно-методическое</w:t>
            </w:r>
            <w:proofErr w:type="spellEnd"/>
            <w:r w:rsidRPr="008348DD">
              <w:rPr>
                <w:rFonts w:eastAsia="Times New Roman"/>
              </w:rPr>
              <w:t xml:space="preserve"> </w:t>
            </w:r>
            <w:proofErr w:type="spellStart"/>
            <w:r w:rsidRPr="008348DD">
              <w:rPr>
                <w:rFonts w:eastAsia="Times New Roman"/>
              </w:rPr>
              <w:t>обеспечение</w:t>
            </w:r>
            <w:proofErr w:type="spellEnd"/>
            <w:r w:rsidRPr="008348DD">
              <w:rPr>
                <w:rFonts w:eastAsia="Times New Roman"/>
              </w:rPr>
              <w:t xml:space="preserve"> </w:t>
            </w:r>
            <w:proofErr w:type="spellStart"/>
            <w:r w:rsidRPr="008348DD">
              <w:rPr>
                <w:rFonts w:eastAsia="Times New Roman"/>
              </w:rPr>
              <w:t>программы</w:t>
            </w:r>
            <w:proofErr w:type="spellEnd"/>
            <w:r w:rsidRPr="008348DD">
              <w:rPr>
                <w:rFonts w:eastAsia="Times New Roman"/>
              </w:rPr>
              <w:t>…………………………………</w:t>
            </w:r>
          </w:p>
          <w:p w:rsidR="008348DD" w:rsidRPr="008348DD" w:rsidRDefault="008348DD" w:rsidP="008348DD">
            <w:pPr>
              <w:numPr>
                <w:ilvl w:val="1"/>
                <w:numId w:val="30"/>
              </w:numPr>
              <w:tabs>
                <w:tab w:val="left" w:pos="290"/>
              </w:tabs>
              <w:spacing w:before="137"/>
              <w:rPr>
                <w:rFonts w:eastAsia="Times New Roman"/>
              </w:rPr>
            </w:pPr>
            <w:proofErr w:type="spellStart"/>
            <w:r w:rsidRPr="008348DD">
              <w:rPr>
                <w:rFonts w:eastAsia="Times New Roman"/>
              </w:rPr>
              <w:t>Возможные</w:t>
            </w:r>
            <w:proofErr w:type="spellEnd"/>
            <w:r w:rsidRPr="008348DD">
              <w:rPr>
                <w:rFonts w:eastAsia="Times New Roman"/>
              </w:rPr>
              <w:t xml:space="preserve"> </w:t>
            </w:r>
            <w:proofErr w:type="spellStart"/>
            <w:r w:rsidRPr="008348DD">
              <w:rPr>
                <w:rFonts w:eastAsia="Times New Roman"/>
              </w:rPr>
              <w:t>риски</w:t>
            </w:r>
            <w:proofErr w:type="spellEnd"/>
            <w:r w:rsidRPr="008348DD">
              <w:rPr>
                <w:rFonts w:eastAsia="Times New Roman"/>
              </w:rPr>
              <w:t>……………………………………………………………………….</w:t>
            </w:r>
          </w:p>
          <w:p w:rsidR="008348DD" w:rsidRPr="008348DD" w:rsidRDefault="008348DD" w:rsidP="008348DD">
            <w:pPr>
              <w:numPr>
                <w:ilvl w:val="0"/>
                <w:numId w:val="30"/>
              </w:numPr>
              <w:tabs>
                <w:tab w:val="left" w:pos="294"/>
              </w:tabs>
              <w:spacing w:before="137"/>
              <w:ind w:hanging="244"/>
              <w:rPr>
                <w:rFonts w:eastAsia="Times New Roman"/>
                <w:lang w:val="ru-RU"/>
              </w:rPr>
            </w:pPr>
            <w:r w:rsidRPr="008348DD">
              <w:rPr>
                <w:rFonts w:eastAsia="Times New Roman"/>
                <w:lang w:val="ru-RU"/>
              </w:rPr>
              <w:t>Оценка</w:t>
            </w:r>
            <w:r w:rsidRPr="008348DD">
              <w:rPr>
                <w:rFonts w:eastAsia="Times New Roman"/>
                <w:spacing w:val="-15"/>
                <w:lang w:val="ru-RU"/>
              </w:rPr>
              <w:t xml:space="preserve"> </w:t>
            </w:r>
            <w:r w:rsidRPr="008348DD">
              <w:rPr>
                <w:rFonts w:eastAsia="Times New Roman"/>
                <w:lang w:val="ru-RU"/>
              </w:rPr>
              <w:t>результативности</w:t>
            </w:r>
            <w:r w:rsidRPr="008348DD">
              <w:rPr>
                <w:rFonts w:eastAsia="Times New Roman"/>
                <w:spacing w:val="-15"/>
                <w:lang w:val="ru-RU"/>
              </w:rPr>
              <w:t xml:space="preserve"> </w:t>
            </w:r>
            <w:r w:rsidRPr="008348DD">
              <w:rPr>
                <w:rFonts w:eastAsia="Times New Roman"/>
                <w:lang w:val="ru-RU"/>
              </w:rPr>
              <w:t>и</w:t>
            </w:r>
            <w:r w:rsidRPr="008348DD">
              <w:rPr>
                <w:rFonts w:eastAsia="Times New Roman"/>
                <w:spacing w:val="-15"/>
                <w:lang w:val="ru-RU"/>
              </w:rPr>
              <w:t xml:space="preserve"> </w:t>
            </w:r>
            <w:r w:rsidRPr="008348DD">
              <w:rPr>
                <w:rFonts w:eastAsia="Times New Roman"/>
                <w:lang w:val="ru-RU"/>
              </w:rPr>
              <w:t>качества</w:t>
            </w:r>
            <w:r w:rsidRPr="008348DD">
              <w:rPr>
                <w:rFonts w:eastAsia="Times New Roman"/>
                <w:spacing w:val="-14"/>
                <w:lang w:val="ru-RU"/>
              </w:rPr>
              <w:t xml:space="preserve"> </w:t>
            </w:r>
            <w:r w:rsidRPr="008348DD">
              <w:rPr>
                <w:rFonts w:eastAsia="Times New Roman"/>
                <w:spacing w:val="-2"/>
                <w:lang w:val="ru-RU"/>
              </w:rPr>
              <w:t>программы………………………………………..</w:t>
            </w:r>
          </w:p>
          <w:p w:rsidR="008348DD" w:rsidRPr="008348DD" w:rsidRDefault="008348DD" w:rsidP="008348DD">
            <w:pPr>
              <w:numPr>
                <w:ilvl w:val="0"/>
                <w:numId w:val="30"/>
              </w:numPr>
              <w:spacing w:line="410" w:lineRule="atLeast"/>
              <w:ind w:right="339"/>
              <w:rPr>
                <w:rFonts w:eastAsia="Times New Roman"/>
              </w:rPr>
            </w:pPr>
            <w:proofErr w:type="spellStart"/>
            <w:r w:rsidRPr="008348DD">
              <w:rPr>
                <w:rFonts w:eastAsia="Times New Roman"/>
              </w:rPr>
              <w:t>Список</w:t>
            </w:r>
            <w:proofErr w:type="spellEnd"/>
            <w:r w:rsidRPr="008348DD">
              <w:rPr>
                <w:rFonts w:eastAsia="Times New Roman"/>
                <w:spacing w:val="-15"/>
              </w:rPr>
              <w:t xml:space="preserve"> </w:t>
            </w:r>
            <w:proofErr w:type="spellStart"/>
            <w:r w:rsidRPr="008348DD">
              <w:rPr>
                <w:rFonts w:eastAsia="Times New Roman"/>
              </w:rPr>
              <w:t>литературы</w:t>
            </w:r>
            <w:proofErr w:type="spellEnd"/>
            <w:r w:rsidRPr="008348DD">
              <w:rPr>
                <w:rFonts w:eastAsia="Times New Roman"/>
              </w:rPr>
              <w:t xml:space="preserve">……………………………………………………………….. </w:t>
            </w:r>
          </w:p>
        </w:tc>
        <w:tc>
          <w:tcPr>
            <w:tcW w:w="792" w:type="dxa"/>
          </w:tcPr>
          <w:p w:rsidR="008348DD" w:rsidRPr="008348DD" w:rsidRDefault="008348DD" w:rsidP="008348DD">
            <w:pPr>
              <w:spacing w:before="63"/>
              <w:ind w:left="238"/>
              <w:rPr>
                <w:rFonts w:eastAsia="Times New Roman"/>
              </w:rPr>
            </w:pPr>
            <w:r w:rsidRPr="008348DD">
              <w:rPr>
                <w:rFonts w:eastAsia="Times New Roman"/>
                <w:spacing w:val="-5"/>
              </w:rPr>
              <w:t>29</w:t>
            </w:r>
          </w:p>
          <w:p w:rsidR="008348DD" w:rsidRPr="008348DD" w:rsidRDefault="008348DD" w:rsidP="008348DD">
            <w:pPr>
              <w:spacing w:before="142"/>
              <w:ind w:left="238"/>
              <w:rPr>
                <w:rFonts w:eastAsia="Times New Roman"/>
              </w:rPr>
            </w:pPr>
            <w:r w:rsidRPr="008348DD">
              <w:rPr>
                <w:rFonts w:eastAsia="Times New Roman"/>
                <w:spacing w:val="-5"/>
              </w:rPr>
              <w:t>30</w:t>
            </w:r>
          </w:p>
          <w:p w:rsidR="008348DD" w:rsidRPr="008348DD" w:rsidRDefault="008348DD" w:rsidP="008348DD">
            <w:pPr>
              <w:spacing w:before="137"/>
              <w:ind w:left="238"/>
              <w:rPr>
                <w:rFonts w:eastAsia="Times New Roman"/>
                <w:spacing w:val="-5"/>
              </w:rPr>
            </w:pPr>
          </w:p>
          <w:p w:rsidR="008348DD" w:rsidRPr="008348DD" w:rsidRDefault="008348DD" w:rsidP="008348DD">
            <w:pPr>
              <w:spacing w:before="137"/>
              <w:ind w:left="238"/>
              <w:rPr>
                <w:rFonts w:eastAsia="Times New Roman"/>
              </w:rPr>
            </w:pPr>
            <w:r w:rsidRPr="008348DD">
              <w:rPr>
                <w:rFonts w:eastAsia="Times New Roman"/>
                <w:spacing w:val="-5"/>
              </w:rPr>
              <w:t>37</w:t>
            </w:r>
          </w:p>
          <w:p w:rsidR="008348DD" w:rsidRPr="008348DD" w:rsidRDefault="008348DD" w:rsidP="008348DD">
            <w:pPr>
              <w:spacing w:before="274"/>
              <w:rPr>
                <w:rFonts w:eastAsia="Times New Roman"/>
                <w:b/>
              </w:rPr>
            </w:pPr>
          </w:p>
          <w:p w:rsidR="008348DD" w:rsidRPr="008348DD" w:rsidRDefault="008348DD" w:rsidP="008348DD">
            <w:pPr>
              <w:ind w:left="238"/>
              <w:rPr>
                <w:rFonts w:eastAsia="Times New Roman"/>
              </w:rPr>
            </w:pPr>
            <w:r w:rsidRPr="008348DD">
              <w:rPr>
                <w:rFonts w:eastAsia="Times New Roman"/>
                <w:spacing w:val="-5"/>
              </w:rPr>
              <w:t>44</w:t>
            </w:r>
          </w:p>
          <w:p w:rsidR="008348DD" w:rsidRPr="008348DD" w:rsidRDefault="008348DD" w:rsidP="008348DD">
            <w:pPr>
              <w:spacing w:before="142"/>
              <w:ind w:left="238"/>
              <w:rPr>
                <w:rFonts w:eastAsia="Times New Roman"/>
              </w:rPr>
            </w:pPr>
            <w:r w:rsidRPr="008348DD">
              <w:rPr>
                <w:rFonts w:eastAsia="Times New Roman"/>
                <w:spacing w:val="-5"/>
              </w:rPr>
              <w:t>44</w:t>
            </w:r>
          </w:p>
          <w:p w:rsidR="008348DD" w:rsidRPr="008348DD" w:rsidRDefault="008348DD" w:rsidP="008348DD">
            <w:pPr>
              <w:spacing w:before="136"/>
              <w:ind w:left="238"/>
              <w:rPr>
                <w:rFonts w:eastAsia="Times New Roman"/>
              </w:rPr>
            </w:pPr>
            <w:r w:rsidRPr="008348DD">
              <w:rPr>
                <w:rFonts w:eastAsia="Times New Roman"/>
                <w:spacing w:val="-5"/>
              </w:rPr>
              <w:t>45</w:t>
            </w:r>
          </w:p>
          <w:p w:rsidR="008348DD" w:rsidRPr="008348DD" w:rsidRDefault="008348DD" w:rsidP="008348DD">
            <w:pPr>
              <w:spacing w:before="137"/>
              <w:ind w:left="238"/>
              <w:rPr>
                <w:rFonts w:eastAsia="Times New Roman"/>
              </w:rPr>
            </w:pPr>
            <w:r w:rsidRPr="008348DD">
              <w:rPr>
                <w:rFonts w:eastAsia="Times New Roman"/>
                <w:spacing w:val="-5"/>
              </w:rPr>
              <w:t>48</w:t>
            </w:r>
          </w:p>
          <w:p w:rsidR="008348DD" w:rsidRPr="008348DD" w:rsidRDefault="008348DD" w:rsidP="008348DD">
            <w:pPr>
              <w:spacing w:before="137"/>
              <w:ind w:left="238"/>
              <w:rPr>
                <w:rFonts w:eastAsia="Times New Roman"/>
              </w:rPr>
            </w:pPr>
            <w:r w:rsidRPr="008348DD">
              <w:rPr>
                <w:rFonts w:eastAsia="Times New Roman"/>
                <w:spacing w:val="-5"/>
              </w:rPr>
              <w:t>49</w:t>
            </w:r>
          </w:p>
          <w:p w:rsidR="008348DD" w:rsidRPr="008348DD" w:rsidRDefault="008348DD" w:rsidP="008348DD">
            <w:pPr>
              <w:spacing w:before="142"/>
              <w:ind w:left="238"/>
              <w:rPr>
                <w:rFonts w:eastAsia="Times New Roman"/>
              </w:rPr>
            </w:pPr>
            <w:r w:rsidRPr="008348DD">
              <w:rPr>
                <w:rFonts w:eastAsia="Times New Roman"/>
                <w:spacing w:val="-5"/>
              </w:rPr>
              <w:t>52</w:t>
            </w:r>
          </w:p>
          <w:p w:rsidR="008348DD" w:rsidRPr="008348DD" w:rsidRDefault="008348DD" w:rsidP="008348DD">
            <w:pPr>
              <w:spacing w:before="137"/>
              <w:ind w:left="238"/>
              <w:rPr>
                <w:rFonts w:eastAsia="Times New Roman"/>
              </w:rPr>
            </w:pPr>
            <w:r w:rsidRPr="008348DD">
              <w:rPr>
                <w:rFonts w:eastAsia="Times New Roman"/>
                <w:spacing w:val="-5"/>
              </w:rPr>
              <w:t>53</w:t>
            </w:r>
          </w:p>
          <w:p w:rsidR="008348DD" w:rsidRPr="008348DD" w:rsidRDefault="008348DD" w:rsidP="008348DD">
            <w:pPr>
              <w:spacing w:before="137"/>
              <w:ind w:left="238"/>
              <w:rPr>
                <w:rFonts w:eastAsia="Times New Roman"/>
                <w:spacing w:val="-5"/>
              </w:rPr>
            </w:pPr>
            <w:r w:rsidRPr="008348DD">
              <w:rPr>
                <w:rFonts w:eastAsia="Times New Roman"/>
                <w:spacing w:val="-5"/>
              </w:rPr>
              <w:t>55</w:t>
            </w:r>
          </w:p>
          <w:p w:rsidR="008348DD" w:rsidRPr="008348DD" w:rsidRDefault="008348DD" w:rsidP="008348DD">
            <w:pPr>
              <w:spacing w:before="137"/>
              <w:ind w:left="238"/>
              <w:rPr>
                <w:rFonts w:eastAsia="Times New Roman"/>
              </w:rPr>
            </w:pPr>
            <w:r w:rsidRPr="008348DD">
              <w:rPr>
                <w:rFonts w:eastAsia="Times New Roman"/>
                <w:spacing w:val="-5"/>
              </w:rPr>
              <w:t>56</w:t>
            </w:r>
          </w:p>
          <w:p w:rsidR="008348DD" w:rsidRPr="008348DD" w:rsidRDefault="008348DD" w:rsidP="008348DD">
            <w:pPr>
              <w:spacing w:before="142"/>
              <w:ind w:left="238"/>
              <w:rPr>
                <w:rFonts w:eastAsia="Times New Roman"/>
              </w:rPr>
            </w:pPr>
            <w:r w:rsidRPr="008348DD">
              <w:rPr>
                <w:rFonts w:eastAsia="Times New Roman"/>
                <w:spacing w:val="-5"/>
              </w:rPr>
              <w:t>56</w:t>
            </w:r>
          </w:p>
          <w:p w:rsidR="008348DD" w:rsidRPr="008348DD" w:rsidRDefault="008348DD" w:rsidP="008348DD">
            <w:pPr>
              <w:spacing w:before="136"/>
              <w:ind w:left="238"/>
              <w:rPr>
                <w:rFonts w:eastAsia="Times New Roman"/>
              </w:rPr>
            </w:pPr>
            <w:r w:rsidRPr="008348DD">
              <w:rPr>
                <w:rFonts w:eastAsia="Times New Roman"/>
                <w:spacing w:val="-5"/>
              </w:rPr>
              <w:t>58</w:t>
            </w:r>
          </w:p>
          <w:p w:rsidR="008348DD" w:rsidRPr="008348DD" w:rsidRDefault="008348DD" w:rsidP="008348DD">
            <w:pPr>
              <w:spacing w:before="137"/>
              <w:ind w:left="238"/>
              <w:rPr>
                <w:rFonts w:eastAsia="Times New Roman"/>
              </w:rPr>
            </w:pPr>
            <w:r w:rsidRPr="008348DD">
              <w:rPr>
                <w:rFonts w:eastAsia="Times New Roman"/>
                <w:spacing w:val="-5"/>
              </w:rPr>
              <w:t>59</w:t>
            </w:r>
          </w:p>
          <w:p w:rsidR="008348DD" w:rsidRPr="008348DD" w:rsidRDefault="008348DD" w:rsidP="008348DD">
            <w:pPr>
              <w:spacing w:before="138"/>
              <w:ind w:left="238"/>
              <w:rPr>
                <w:rFonts w:eastAsia="Times New Roman"/>
              </w:rPr>
            </w:pPr>
            <w:r w:rsidRPr="008348DD">
              <w:rPr>
                <w:rFonts w:eastAsia="Times New Roman"/>
                <w:spacing w:val="-5"/>
              </w:rPr>
              <w:t>60</w:t>
            </w:r>
          </w:p>
          <w:p w:rsidR="008348DD" w:rsidRPr="008348DD" w:rsidRDefault="008348DD" w:rsidP="008348DD">
            <w:pPr>
              <w:spacing w:before="141"/>
              <w:ind w:left="238"/>
              <w:rPr>
                <w:rFonts w:eastAsia="Times New Roman"/>
              </w:rPr>
            </w:pPr>
            <w:r w:rsidRPr="008348DD">
              <w:rPr>
                <w:rFonts w:eastAsia="Times New Roman"/>
                <w:spacing w:val="-5"/>
              </w:rPr>
              <w:t>61</w:t>
            </w:r>
          </w:p>
          <w:p w:rsidR="008348DD" w:rsidRPr="008348DD" w:rsidRDefault="008348DD" w:rsidP="008348DD">
            <w:pPr>
              <w:spacing w:before="137" w:line="256" w:lineRule="exact"/>
              <w:ind w:left="238"/>
              <w:rPr>
                <w:rFonts w:eastAsia="Times New Roman"/>
              </w:rPr>
            </w:pPr>
          </w:p>
        </w:tc>
      </w:tr>
    </w:tbl>
    <w:p w:rsidR="008348DD" w:rsidRPr="008348DD" w:rsidRDefault="008348DD" w:rsidP="008348DD">
      <w:pPr>
        <w:spacing w:line="256" w:lineRule="exact"/>
        <w:rPr>
          <w:rFonts w:ascii="Times New Roman" w:hAnsi="Times New Roman" w:cs="Times New Roman"/>
          <w:color w:val="000000"/>
          <w:sz w:val="24"/>
          <w:szCs w:val="28"/>
        </w:rPr>
        <w:sectPr w:rsidR="008348DD" w:rsidRPr="008348DD" w:rsidSect="00CB58A3">
          <w:footerReference w:type="default" r:id="rId11"/>
          <w:pgSz w:w="11910" w:h="16840"/>
          <w:pgMar w:top="1040" w:right="428" w:bottom="1180" w:left="880" w:header="0" w:footer="998" w:gutter="0"/>
          <w:pgNumType w:start="2"/>
          <w:cols w:space="720"/>
        </w:sectPr>
      </w:pPr>
    </w:p>
    <w:p w:rsidR="008348DD" w:rsidRPr="008348DD" w:rsidRDefault="008348DD" w:rsidP="008348DD">
      <w:pPr>
        <w:numPr>
          <w:ilvl w:val="0"/>
          <w:numId w:val="31"/>
        </w:numPr>
        <w:spacing w:after="0" w:line="240" w:lineRule="auto"/>
        <w:contextualSpacing/>
        <w:jc w:val="center"/>
        <w:rPr>
          <w:rFonts w:ascii="Times New Roman" w:eastAsia="Times New Roman" w:hAnsi="Times New Roman" w:cs="Times New Roman"/>
          <w:b/>
          <w:color w:val="000000"/>
          <w:sz w:val="28"/>
          <w:szCs w:val="28"/>
          <w:lang w:eastAsia="ru-RU"/>
        </w:rPr>
      </w:pPr>
      <w:r w:rsidRPr="008348DD">
        <w:rPr>
          <w:rFonts w:ascii="Times New Roman" w:eastAsia="Times New Roman" w:hAnsi="Times New Roman" w:cs="Times New Roman"/>
          <w:b/>
          <w:color w:val="000000"/>
          <w:sz w:val="28"/>
          <w:szCs w:val="28"/>
          <w:lang w:eastAsia="ru-RU"/>
        </w:rPr>
        <w:t>Информационная карта программы</w:t>
      </w:r>
    </w:p>
    <w:p w:rsidR="008348DD" w:rsidRPr="008348DD" w:rsidRDefault="008348DD" w:rsidP="008348DD">
      <w:pPr>
        <w:spacing w:after="0"/>
        <w:ind w:left="525" w:right="-39"/>
        <w:rPr>
          <w:rFonts w:ascii="Times New Roman" w:eastAsia="Times New Roman" w:hAnsi="Times New Roman" w:cs="Times New Roman"/>
          <w:b/>
          <w:bCs/>
          <w:i/>
          <w:color w:val="000000"/>
          <w:sz w:val="28"/>
          <w:szCs w:val="28"/>
          <w:lang w:eastAsia="ru-RU"/>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4"/>
        <w:gridCol w:w="7514"/>
      </w:tblGrid>
      <w:tr w:rsidR="008348DD" w:rsidRPr="008348DD" w:rsidTr="00C43725">
        <w:tc>
          <w:tcPr>
            <w:tcW w:w="2834"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keepNext/>
              <w:autoSpaceDE w:val="0"/>
              <w:autoSpaceDN w:val="0"/>
              <w:adjustRightInd w:val="0"/>
              <w:spacing w:after="0" w:line="360" w:lineRule="auto"/>
              <w:jc w:val="center"/>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Полное название программы</w:t>
            </w:r>
          </w:p>
        </w:tc>
        <w:tc>
          <w:tcPr>
            <w:tcW w:w="7514"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keepNext/>
              <w:spacing w:after="0" w:line="360" w:lineRule="auto"/>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color w:val="000000"/>
                <w:sz w:val="24"/>
                <w:szCs w:val="24"/>
              </w:rPr>
              <w:t>Дополнительная общеобразовательная общеразвивающая программа краевой профильной смены «Цивилизация»</w:t>
            </w:r>
          </w:p>
        </w:tc>
      </w:tr>
      <w:tr w:rsidR="008348DD" w:rsidRPr="008348DD" w:rsidTr="00C43725">
        <w:trPr>
          <w:trHeight w:val="718"/>
        </w:trPr>
        <w:tc>
          <w:tcPr>
            <w:tcW w:w="2834"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keepNext/>
              <w:autoSpaceDE w:val="0"/>
              <w:autoSpaceDN w:val="0"/>
              <w:adjustRightInd w:val="0"/>
              <w:spacing w:after="0" w:line="360" w:lineRule="auto"/>
              <w:jc w:val="center"/>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 xml:space="preserve">Направленность программы </w:t>
            </w:r>
          </w:p>
        </w:tc>
        <w:tc>
          <w:tcPr>
            <w:tcW w:w="7514"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keepNext/>
              <w:autoSpaceDE w:val="0"/>
              <w:autoSpaceDN w:val="0"/>
              <w:adjustRightInd w:val="0"/>
              <w:spacing w:after="0" w:line="360" w:lineRule="auto"/>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Социально-гуманитарная</w:t>
            </w:r>
          </w:p>
        </w:tc>
      </w:tr>
      <w:tr w:rsidR="008348DD" w:rsidRPr="008348DD" w:rsidTr="00C43725">
        <w:trPr>
          <w:trHeight w:val="718"/>
        </w:trPr>
        <w:tc>
          <w:tcPr>
            <w:tcW w:w="2834" w:type="dxa"/>
            <w:tcBorders>
              <w:top w:val="single" w:sz="4" w:space="0" w:color="auto"/>
              <w:left w:val="single" w:sz="4" w:space="0" w:color="auto"/>
              <w:bottom w:val="single" w:sz="4" w:space="0" w:color="auto"/>
              <w:right w:val="single" w:sz="4" w:space="0" w:color="auto"/>
            </w:tcBorders>
            <w:vAlign w:val="center"/>
          </w:tcPr>
          <w:p w:rsidR="008348DD" w:rsidRPr="008348DD" w:rsidRDefault="008348DD" w:rsidP="008348DD">
            <w:pPr>
              <w:keepNext/>
              <w:autoSpaceDE w:val="0"/>
              <w:autoSpaceDN w:val="0"/>
              <w:adjustRightInd w:val="0"/>
              <w:spacing w:after="0" w:line="360" w:lineRule="auto"/>
              <w:jc w:val="center"/>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Целевая аудитория</w:t>
            </w:r>
          </w:p>
        </w:tc>
        <w:tc>
          <w:tcPr>
            <w:tcW w:w="7514" w:type="dxa"/>
            <w:tcBorders>
              <w:top w:val="single" w:sz="4" w:space="0" w:color="auto"/>
              <w:left w:val="single" w:sz="4" w:space="0" w:color="auto"/>
              <w:bottom w:val="single" w:sz="4" w:space="0" w:color="auto"/>
              <w:right w:val="single" w:sz="4" w:space="0" w:color="auto"/>
            </w:tcBorders>
            <w:vAlign w:val="center"/>
          </w:tcPr>
          <w:p w:rsidR="008348DD" w:rsidRPr="008348DD" w:rsidRDefault="008348DD" w:rsidP="008348DD">
            <w:pPr>
              <w:tabs>
                <w:tab w:val="left" w:pos="709"/>
              </w:tabs>
              <w:spacing w:after="0" w:line="360" w:lineRule="auto"/>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Дети 11-13 лет со всех территорий Хабаровского края без требований к специальной подготовке. Программа не имеет ограничений для участия в ней детей-сирот, подростков, оставшихся без попечения родителей и оказавшихся в трудной жизненной ситуации.</w:t>
            </w:r>
          </w:p>
        </w:tc>
      </w:tr>
      <w:tr w:rsidR="008348DD" w:rsidRPr="008348DD" w:rsidTr="00C43725">
        <w:tc>
          <w:tcPr>
            <w:tcW w:w="2834"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Аннотация программы</w:t>
            </w:r>
          </w:p>
        </w:tc>
        <w:tc>
          <w:tcPr>
            <w:tcW w:w="7514"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spacing w:after="0" w:line="360" w:lineRule="auto"/>
              <w:ind w:firstLine="567"/>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Программа «Цивилизация» представляет собой ролевую игру, в ходе которой участники становятся жителями шести великих древних цивилизаций – Египта, Индии, Китая, Греции, Руси и </w:t>
            </w:r>
            <w:proofErr w:type="spellStart"/>
            <w:r w:rsidRPr="008348DD">
              <w:rPr>
                <w:rFonts w:ascii="Times New Roman" w:eastAsia="Times New Roman" w:hAnsi="Times New Roman" w:cs="Times New Roman"/>
                <w:color w:val="000000"/>
                <w:sz w:val="24"/>
                <w:szCs w:val="24"/>
                <w:lang w:eastAsia="ru-RU"/>
              </w:rPr>
              <w:t>Двуречья</w:t>
            </w:r>
            <w:proofErr w:type="spellEnd"/>
            <w:r w:rsidRPr="008348DD">
              <w:rPr>
                <w:rFonts w:ascii="Times New Roman" w:eastAsia="Times New Roman" w:hAnsi="Times New Roman" w:cs="Times New Roman"/>
                <w:color w:val="000000"/>
                <w:sz w:val="24"/>
                <w:szCs w:val="24"/>
                <w:lang w:eastAsia="ru-RU"/>
              </w:rPr>
              <w:t xml:space="preserve">. Программа имеет большое значение для России – многонациональной страны, где дружеские отношения между народами являются залогом стабильности и развития. «Россия — это действительно огромная семья, можно сказать, семья семей, ведь здесь столетиями в мире и согласии живут люди разных национальностей, а многообразие культур, языков, обычаев не разделяет, а, напротив, объединяет» - именно так в 2024 году охарактеризовал Россию президент Российской Федерации - Владимир Владимирович Путин. </w:t>
            </w:r>
          </w:p>
          <w:p w:rsidR="008348DD" w:rsidRPr="008348DD" w:rsidRDefault="008348DD" w:rsidP="008348DD">
            <w:pPr>
              <w:spacing w:after="0" w:line="360" w:lineRule="auto"/>
              <w:ind w:firstLine="567"/>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Главная задача участников смены – «построить» свою цивилизацию, развивая её с учётом географических условий, природной среды, системы хозяйствования, социальной организации и духовно-нравственных ценностей. Игра проходит в несколько этапов: сначала цивилизация возникает, затем растёт и достигает расцвета. Параллельно каждый день участники совместно «строят мост» в международный центр – столицу Великого Содружества, что символизирует развитие межкультурных связей. В завершение игры подводятся итоги: цивилизация может быть признана построенной (если выполнены все задания), недостроенной (если цели не достигнуты) или легендарной (если она опередила другие в развитии). Кроме того, участники составляют «послание из древности» – обращение к современному человечеству, отражающее ценности и опыт их цивилизации.</w:t>
            </w:r>
          </w:p>
          <w:p w:rsidR="008348DD" w:rsidRPr="008348DD" w:rsidRDefault="00B949A8" w:rsidP="008348DD">
            <w:pPr>
              <w:spacing w:line="360" w:lineRule="auto"/>
              <w:ind w:left="34"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Программа позво</w:t>
            </w:r>
            <w:r w:rsidR="008348DD" w:rsidRPr="008348DD">
              <w:rPr>
                <w:rFonts w:ascii="Times New Roman" w:eastAsia="Times New Roman" w:hAnsi="Times New Roman" w:cs="Times New Roman"/>
                <w:color w:val="000000"/>
                <w:sz w:val="24"/>
                <w:szCs w:val="24"/>
                <w:lang w:eastAsia="ru-RU"/>
              </w:rPr>
              <w:t>ляет подросткам глубже понять культуру, традиции и особенности разных народов, а также осознать сложность межкультурного взаимодействия – от первых контактов до взаимного принятия и обмена опытом. Через игровые ситуации (политические переговоры, экономическое сотрудничество, решение социальных задач) участники учатся ответственности, командной работе, отстаиванию своей позиции и уважению к другим точкам зрения. В целом программа формирует личность, открытую к диалогу культур, способную к мирному сотрудничеству и осознающую ценность межнационального взаимодействия в современном мире.</w:t>
            </w:r>
          </w:p>
        </w:tc>
      </w:tr>
      <w:tr w:rsidR="008348DD" w:rsidRPr="008348DD" w:rsidTr="00B949A8">
        <w:trPr>
          <w:trHeight w:val="2068"/>
        </w:trPr>
        <w:tc>
          <w:tcPr>
            <w:tcW w:w="2834"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jc w:val="center"/>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Цель программы</w:t>
            </w:r>
          </w:p>
        </w:tc>
        <w:tc>
          <w:tcPr>
            <w:tcW w:w="7514"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spacing w:line="360" w:lineRule="auto"/>
              <w:jc w:val="both"/>
              <w:rPr>
                <w:rFonts w:ascii="Times New Roman" w:hAnsi="Times New Roman" w:cs="Times New Roman"/>
                <w:color w:val="000000"/>
                <w:sz w:val="20"/>
                <w:szCs w:val="20"/>
              </w:rPr>
            </w:pPr>
            <w:r w:rsidRPr="008348DD">
              <w:rPr>
                <w:rFonts w:ascii="Times New Roman" w:hAnsi="Times New Roman" w:cs="Times New Roman"/>
                <w:color w:val="000000"/>
                <w:sz w:val="24"/>
                <w:szCs w:val="20"/>
              </w:rPr>
              <w:t>формирование ключевых социально-профессиональных компетенций через погружение в стратегическую ролевую игру «Содружество древних цивилизаций», моделирующую реальные механизмы общественного устройства и профессиональной деятельности.</w:t>
            </w:r>
          </w:p>
        </w:tc>
      </w:tr>
      <w:tr w:rsidR="008348DD" w:rsidRPr="008348DD" w:rsidTr="00C43725">
        <w:tc>
          <w:tcPr>
            <w:tcW w:w="2834" w:type="dxa"/>
            <w:tcBorders>
              <w:top w:val="single" w:sz="4" w:space="0" w:color="auto"/>
              <w:left w:val="single" w:sz="4" w:space="0" w:color="auto"/>
              <w:bottom w:val="single" w:sz="4" w:space="0" w:color="auto"/>
              <w:right w:val="single" w:sz="4" w:space="0" w:color="auto"/>
            </w:tcBorders>
            <w:vAlign w:val="center"/>
          </w:tcPr>
          <w:p w:rsidR="008348DD" w:rsidRPr="008348DD" w:rsidRDefault="008348DD" w:rsidP="008348DD">
            <w:pPr>
              <w:spacing w:after="0" w:line="360" w:lineRule="auto"/>
              <w:jc w:val="center"/>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Задачи программы</w:t>
            </w:r>
          </w:p>
        </w:tc>
        <w:tc>
          <w:tcPr>
            <w:tcW w:w="7514"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spacing w:line="360" w:lineRule="auto"/>
              <w:jc w:val="both"/>
              <w:rPr>
                <w:rFonts w:ascii="Times New Roman" w:eastAsia="Calibri" w:hAnsi="Times New Roman" w:cs="Times New Roman"/>
                <w:b/>
                <w:color w:val="000000"/>
                <w:sz w:val="24"/>
                <w:szCs w:val="24"/>
                <w:bdr w:val="none" w:sz="0" w:space="0" w:color="auto" w:frame="1"/>
                <w:lang w:eastAsia="ru-RU"/>
              </w:rPr>
            </w:pPr>
            <w:r w:rsidRPr="008348DD">
              <w:rPr>
                <w:rFonts w:ascii="Times New Roman" w:eastAsia="Calibri" w:hAnsi="Times New Roman" w:cs="Times New Roman"/>
                <w:b/>
                <w:color w:val="000000"/>
                <w:sz w:val="24"/>
                <w:szCs w:val="24"/>
                <w:bdr w:val="none" w:sz="0" w:space="0" w:color="auto" w:frame="1"/>
                <w:lang w:eastAsia="ru-RU"/>
              </w:rPr>
              <w:t xml:space="preserve">Задачи программы: </w:t>
            </w:r>
          </w:p>
          <w:p w:rsidR="008348DD" w:rsidRPr="008348DD" w:rsidRDefault="008348DD" w:rsidP="008348DD">
            <w:pPr>
              <w:spacing w:after="0" w:line="360" w:lineRule="auto"/>
              <w:ind w:left="35" w:firstLine="851"/>
              <w:contextualSpacing/>
              <w:jc w:val="both"/>
              <w:rPr>
                <w:rFonts w:ascii="Times New Roman" w:eastAsia="Calibri" w:hAnsi="Times New Roman" w:cs="Times New Roman"/>
                <w:b/>
                <w:color w:val="000000"/>
                <w:sz w:val="24"/>
                <w:szCs w:val="24"/>
                <w:bdr w:val="none" w:sz="0" w:space="0" w:color="auto" w:frame="1"/>
                <w:lang w:eastAsia="ru-RU"/>
              </w:rPr>
            </w:pPr>
            <w:proofErr w:type="spellStart"/>
            <w:r w:rsidRPr="008348DD">
              <w:rPr>
                <w:rFonts w:ascii="Times New Roman" w:eastAsia="Calibri" w:hAnsi="Times New Roman" w:cs="Times New Roman"/>
                <w:b/>
                <w:color w:val="000000"/>
                <w:sz w:val="24"/>
                <w:szCs w:val="24"/>
                <w:bdr w:val="none" w:sz="0" w:space="0" w:color="auto" w:frame="1"/>
                <w:lang w:eastAsia="ru-RU"/>
              </w:rPr>
              <w:t>Метапредметные</w:t>
            </w:r>
            <w:proofErr w:type="spellEnd"/>
            <w:r w:rsidRPr="008348DD">
              <w:rPr>
                <w:rFonts w:ascii="Times New Roman" w:eastAsia="Calibri" w:hAnsi="Times New Roman" w:cs="Times New Roman"/>
                <w:b/>
                <w:color w:val="000000"/>
                <w:sz w:val="24"/>
                <w:szCs w:val="24"/>
                <w:bdr w:val="none" w:sz="0" w:space="0" w:color="auto" w:frame="1"/>
                <w:lang w:eastAsia="ru-RU"/>
              </w:rPr>
              <w:t>:</w:t>
            </w:r>
          </w:p>
          <w:p w:rsidR="008348DD" w:rsidRPr="008348DD" w:rsidRDefault="008348DD" w:rsidP="008348DD">
            <w:pPr>
              <w:numPr>
                <w:ilvl w:val="0"/>
                <w:numId w:val="3"/>
              </w:numPr>
              <w:spacing w:after="0" w:line="360" w:lineRule="auto"/>
              <w:ind w:left="35" w:firstLine="851"/>
              <w:contextualSpacing/>
              <w:jc w:val="both"/>
              <w:rPr>
                <w:rFonts w:ascii="Times New Roman" w:eastAsia="Calibri" w:hAnsi="Times New Roman" w:cs="Times New Roman"/>
                <w:color w:val="000000"/>
                <w:sz w:val="24"/>
                <w:szCs w:val="24"/>
                <w:bdr w:val="none" w:sz="0" w:space="0" w:color="auto" w:frame="1"/>
                <w:lang w:eastAsia="ru-RU"/>
              </w:rPr>
            </w:pPr>
            <w:r w:rsidRPr="008348DD">
              <w:rPr>
                <w:rFonts w:ascii="Times New Roman" w:eastAsia="Calibri" w:hAnsi="Times New Roman" w:cs="Times New Roman"/>
                <w:color w:val="000000"/>
                <w:sz w:val="24"/>
                <w:szCs w:val="24"/>
                <w:bdr w:val="none" w:sz="0" w:space="0" w:color="auto" w:frame="1"/>
                <w:lang w:eastAsia="ru-RU"/>
              </w:rPr>
              <w:t>познакомить подростков с основами государственной структуры, политико-экономической жизни государства через призму культур мировых цивилизаций посредством ролевой игры;</w:t>
            </w:r>
          </w:p>
          <w:p w:rsidR="008348DD" w:rsidRPr="008348DD" w:rsidRDefault="008348DD" w:rsidP="008348DD">
            <w:pPr>
              <w:numPr>
                <w:ilvl w:val="0"/>
                <w:numId w:val="2"/>
              </w:numPr>
              <w:spacing w:after="0" w:line="360" w:lineRule="auto"/>
              <w:ind w:left="35" w:firstLine="851"/>
              <w:contextualSpacing/>
              <w:jc w:val="both"/>
              <w:rPr>
                <w:rFonts w:ascii="Times New Roman" w:eastAsia="Calibri" w:hAnsi="Times New Roman" w:cs="Times New Roman"/>
                <w:color w:val="000000"/>
                <w:sz w:val="24"/>
                <w:szCs w:val="24"/>
                <w:bdr w:val="none" w:sz="0" w:space="0" w:color="auto" w:frame="1"/>
                <w:lang w:eastAsia="ru-RU"/>
              </w:rPr>
            </w:pPr>
            <w:r w:rsidRPr="008348DD">
              <w:rPr>
                <w:rFonts w:ascii="Times New Roman" w:eastAsia="Calibri" w:hAnsi="Times New Roman" w:cs="Times New Roman"/>
                <w:color w:val="000000"/>
                <w:sz w:val="24"/>
                <w:szCs w:val="24"/>
                <w:bdr w:val="none" w:sz="0" w:space="0" w:color="auto" w:frame="1"/>
                <w:lang w:eastAsia="ru-RU"/>
              </w:rPr>
              <w:t>предоставить возможность участникам смены попробовать роль руководителей и исполнителей в системе государственного управления через образовательный блок программы;</w:t>
            </w:r>
          </w:p>
          <w:p w:rsidR="008348DD" w:rsidRPr="008348DD" w:rsidRDefault="008348DD" w:rsidP="008348DD">
            <w:pPr>
              <w:numPr>
                <w:ilvl w:val="0"/>
                <w:numId w:val="2"/>
              </w:numPr>
              <w:spacing w:after="0" w:line="360" w:lineRule="auto"/>
              <w:ind w:left="35" w:firstLine="851"/>
              <w:contextualSpacing/>
              <w:jc w:val="both"/>
              <w:rPr>
                <w:rFonts w:ascii="Times New Roman" w:eastAsia="Calibri" w:hAnsi="Times New Roman" w:cs="Times New Roman"/>
                <w:color w:val="000000"/>
                <w:sz w:val="24"/>
                <w:szCs w:val="24"/>
                <w:bdr w:val="none" w:sz="0" w:space="0" w:color="auto" w:frame="1"/>
                <w:lang w:eastAsia="ru-RU"/>
              </w:rPr>
            </w:pPr>
            <w:r w:rsidRPr="008348DD">
              <w:rPr>
                <w:rFonts w:ascii="Times New Roman" w:eastAsia="Calibri" w:hAnsi="Times New Roman" w:cs="Times New Roman"/>
                <w:color w:val="000000"/>
                <w:sz w:val="24"/>
                <w:szCs w:val="24"/>
                <w:bdr w:val="none" w:sz="0" w:space="0" w:color="auto" w:frame="1"/>
                <w:lang w:eastAsia="ru-RU"/>
              </w:rPr>
              <w:t>способствовать сохранению и укреплению здоровья детей, формированию у них устойчивой мотивации ведения здорового образа жизни.</w:t>
            </w:r>
          </w:p>
          <w:p w:rsidR="008348DD" w:rsidRPr="008348DD" w:rsidRDefault="008348DD" w:rsidP="008348DD">
            <w:pPr>
              <w:spacing w:after="0" w:line="360" w:lineRule="auto"/>
              <w:ind w:left="35" w:firstLine="851"/>
              <w:jc w:val="both"/>
              <w:rPr>
                <w:rFonts w:ascii="Times New Roman" w:eastAsia="Calibri" w:hAnsi="Times New Roman" w:cs="Times New Roman"/>
                <w:b/>
                <w:color w:val="000000"/>
                <w:sz w:val="24"/>
                <w:szCs w:val="24"/>
                <w:bdr w:val="none" w:sz="0" w:space="0" w:color="auto" w:frame="1"/>
              </w:rPr>
            </w:pPr>
            <w:r w:rsidRPr="008348DD">
              <w:rPr>
                <w:rFonts w:ascii="Times New Roman" w:eastAsia="Calibri" w:hAnsi="Times New Roman" w:cs="Times New Roman"/>
                <w:b/>
                <w:color w:val="000000"/>
                <w:sz w:val="24"/>
                <w:szCs w:val="24"/>
                <w:bdr w:val="none" w:sz="0" w:space="0" w:color="auto" w:frame="1"/>
              </w:rPr>
              <w:t>Личностные:</w:t>
            </w:r>
          </w:p>
          <w:p w:rsidR="008348DD" w:rsidRPr="008348DD" w:rsidRDefault="008348DD" w:rsidP="008348DD">
            <w:pPr>
              <w:numPr>
                <w:ilvl w:val="0"/>
                <w:numId w:val="3"/>
              </w:numPr>
              <w:spacing w:after="0" w:line="360" w:lineRule="auto"/>
              <w:ind w:left="35" w:firstLine="851"/>
              <w:contextualSpacing/>
              <w:jc w:val="both"/>
              <w:rPr>
                <w:rFonts w:ascii="Times New Roman" w:eastAsia="Calibri" w:hAnsi="Times New Roman" w:cs="Times New Roman"/>
                <w:color w:val="000000"/>
                <w:sz w:val="24"/>
                <w:szCs w:val="24"/>
                <w:bdr w:val="none" w:sz="0" w:space="0" w:color="auto" w:frame="1"/>
                <w:lang w:eastAsia="ru-RU"/>
              </w:rPr>
            </w:pPr>
            <w:r w:rsidRPr="008348DD">
              <w:rPr>
                <w:rFonts w:ascii="Times New Roman" w:eastAsia="Calibri" w:hAnsi="Times New Roman" w:cs="Times New Roman"/>
                <w:color w:val="000000"/>
                <w:sz w:val="24"/>
                <w:szCs w:val="24"/>
                <w:bdr w:val="none" w:sz="0" w:space="0" w:color="auto" w:frame="1"/>
                <w:lang w:eastAsia="ru-RU"/>
              </w:rPr>
              <w:t>способствовать формированию уважительного отношения к культуре народов древних цивилизаций;</w:t>
            </w:r>
          </w:p>
          <w:p w:rsidR="008348DD" w:rsidRPr="008348DD" w:rsidRDefault="008348DD" w:rsidP="008348DD">
            <w:pPr>
              <w:numPr>
                <w:ilvl w:val="0"/>
                <w:numId w:val="3"/>
              </w:numPr>
              <w:spacing w:after="0" w:line="360" w:lineRule="auto"/>
              <w:ind w:left="35" w:firstLine="851"/>
              <w:contextualSpacing/>
              <w:jc w:val="both"/>
              <w:rPr>
                <w:rFonts w:ascii="Times New Roman" w:eastAsia="Calibri" w:hAnsi="Times New Roman" w:cs="Times New Roman"/>
                <w:color w:val="000000"/>
                <w:sz w:val="24"/>
                <w:szCs w:val="24"/>
                <w:bdr w:val="none" w:sz="0" w:space="0" w:color="auto" w:frame="1"/>
                <w:lang w:eastAsia="ru-RU"/>
              </w:rPr>
            </w:pPr>
            <w:r w:rsidRPr="008348DD">
              <w:rPr>
                <w:rFonts w:ascii="Times New Roman" w:eastAsia="Calibri" w:hAnsi="Times New Roman" w:cs="Times New Roman"/>
                <w:color w:val="000000"/>
                <w:sz w:val="24"/>
                <w:szCs w:val="24"/>
                <w:bdr w:val="none" w:sz="0" w:space="0" w:color="auto" w:frame="1"/>
                <w:lang w:eastAsia="ru-RU"/>
              </w:rPr>
              <w:t>развитие навыков работы в команде, принятие ответственности за коллективные решения.</w:t>
            </w:r>
          </w:p>
        </w:tc>
      </w:tr>
      <w:tr w:rsidR="008348DD" w:rsidRPr="008348DD" w:rsidTr="00C43725">
        <w:trPr>
          <w:trHeight w:val="131"/>
        </w:trPr>
        <w:tc>
          <w:tcPr>
            <w:tcW w:w="2834"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jc w:val="center"/>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Предполагаемый результат</w:t>
            </w:r>
          </w:p>
        </w:tc>
        <w:tc>
          <w:tcPr>
            <w:tcW w:w="7514"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autoSpaceDE w:val="0"/>
              <w:autoSpaceDN w:val="0"/>
              <w:adjustRightInd w:val="0"/>
              <w:spacing w:after="0" w:line="360" w:lineRule="auto"/>
              <w:ind w:firstLine="35"/>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В течение реализации программы будут созданы условия культурной среды развития воспитанников и оказана помощь в гражданском самоопределении посредством реализации ролевой игры, вариативных и инвариантных программ образовательного блока, отрядных программ, культурно-досуговых мероприятий смены и мероприятий спортивно-оздоровительного направления. В соответствии с целью и задачами программы прогнозируются следующие результаты:</w:t>
            </w:r>
          </w:p>
          <w:p w:rsidR="008348DD" w:rsidRPr="008348DD" w:rsidRDefault="008348DD" w:rsidP="008348DD">
            <w:pPr>
              <w:spacing w:after="0" w:line="360" w:lineRule="auto"/>
              <w:rPr>
                <w:rFonts w:ascii="Times New Roman" w:eastAsia="Times New Roman" w:hAnsi="Times New Roman" w:cs="Times New Roman"/>
                <w:b/>
                <w:color w:val="000000"/>
                <w:sz w:val="24"/>
                <w:szCs w:val="24"/>
                <w:lang w:eastAsia="ru-RU"/>
              </w:rPr>
            </w:pPr>
            <w:proofErr w:type="spellStart"/>
            <w:r w:rsidRPr="008348DD">
              <w:rPr>
                <w:rFonts w:ascii="Times New Roman" w:eastAsia="Times New Roman" w:hAnsi="Times New Roman" w:cs="Times New Roman"/>
                <w:b/>
                <w:color w:val="000000"/>
                <w:sz w:val="24"/>
                <w:szCs w:val="24"/>
                <w:lang w:eastAsia="ru-RU"/>
              </w:rPr>
              <w:t>Метапредметные</w:t>
            </w:r>
            <w:proofErr w:type="spellEnd"/>
            <w:r w:rsidRPr="008348DD">
              <w:rPr>
                <w:rFonts w:ascii="Times New Roman" w:eastAsia="Times New Roman" w:hAnsi="Times New Roman" w:cs="Times New Roman"/>
                <w:b/>
                <w:color w:val="000000"/>
                <w:sz w:val="24"/>
                <w:szCs w:val="24"/>
                <w:lang w:eastAsia="ru-RU"/>
              </w:rPr>
              <w:t>:</w:t>
            </w:r>
          </w:p>
          <w:p w:rsidR="008348DD" w:rsidRPr="008348DD" w:rsidRDefault="00B949A8" w:rsidP="008348DD">
            <w:pPr>
              <w:numPr>
                <w:ilvl w:val="0"/>
                <w:numId w:val="33"/>
              </w:numPr>
              <w:spacing w:after="0" w:line="36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познакомили</w:t>
            </w:r>
            <w:r w:rsidR="008348DD" w:rsidRPr="008348DD">
              <w:rPr>
                <w:rFonts w:ascii="Times New Roman" w:eastAsia="Times New Roman" w:hAnsi="Times New Roman" w:cs="Times New Roman"/>
                <w:color w:val="000000"/>
                <w:sz w:val="24"/>
                <w:szCs w:val="24"/>
                <w:lang w:eastAsia="ru-RU"/>
              </w:rPr>
              <w:t xml:space="preserve"> подростков с основами государственной структуры, политико-экономической жизни государства через призму культур мировых цивилизаций посредством ролевой игры:</w:t>
            </w:r>
          </w:p>
          <w:p w:rsidR="008348DD" w:rsidRPr="008348DD" w:rsidRDefault="008348DD" w:rsidP="008348DD">
            <w:pPr>
              <w:spacing w:after="0" w:line="360" w:lineRule="auto"/>
              <w:ind w:left="360"/>
              <w:rPr>
                <w:rFonts w:ascii="Times New Roman" w:hAnsi="Times New Roman" w:cs="Times New Roman"/>
                <w:i/>
                <w:color w:val="000000"/>
                <w:sz w:val="24"/>
                <w:szCs w:val="24"/>
              </w:rPr>
            </w:pPr>
            <w:r w:rsidRPr="008348DD">
              <w:rPr>
                <w:rFonts w:ascii="Times New Roman" w:hAnsi="Times New Roman" w:cs="Times New Roman"/>
                <w:i/>
                <w:color w:val="000000"/>
                <w:sz w:val="24"/>
                <w:szCs w:val="24"/>
              </w:rPr>
              <w:t>- на детском уровне:</w:t>
            </w:r>
          </w:p>
          <w:p w:rsidR="008348DD" w:rsidRPr="008348DD" w:rsidRDefault="00B949A8" w:rsidP="008348DD">
            <w:pPr>
              <w:spacing w:after="0" w:line="360" w:lineRule="auto"/>
              <w:ind w:left="360"/>
              <w:rPr>
                <w:rFonts w:ascii="Times New Roman" w:hAnsi="Times New Roman" w:cs="Times New Roman"/>
                <w:color w:val="000000"/>
                <w:sz w:val="24"/>
                <w:szCs w:val="24"/>
              </w:rPr>
            </w:pPr>
            <w:r>
              <w:rPr>
                <w:rFonts w:ascii="Times New Roman" w:hAnsi="Times New Roman" w:cs="Times New Roman"/>
                <w:color w:val="000000"/>
                <w:sz w:val="24"/>
                <w:szCs w:val="24"/>
              </w:rPr>
              <w:t>Сформировали понимание о сложных понятиях в</w:t>
            </w:r>
            <w:r w:rsidR="008348DD" w:rsidRPr="008348DD">
              <w:rPr>
                <w:rFonts w:ascii="Times New Roman" w:hAnsi="Times New Roman" w:cs="Times New Roman"/>
                <w:color w:val="000000"/>
                <w:sz w:val="24"/>
                <w:szCs w:val="24"/>
              </w:rPr>
              <w:t xml:space="preserve"> государственном устройстве, экономике и социальных институтов через примеры исторических цивилизаций;</w:t>
            </w:r>
          </w:p>
          <w:p w:rsidR="008348DD" w:rsidRPr="008348DD" w:rsidRDefault="00B949A8" w:rsidP="008348DD">
            <w:pPr>
              <w:numPr>
                <w:ilvl w:val="0"/>
                <w:numId w:val="33"/>
              </w:numPr>
              <w:spacing w:after="0" w:line="36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предоставили</w:t>
            </w:r>
            <w:r w:rsidR="008348DD" w:rsidRPr="008348DD">
              <w:rPr>
                <w:rFonts w:ascii="Times New Roman" w:eastAsia="Times New Roman" w:hAnsi="Times New Roman" w:cs="Times New Roman"/>
                <w:color w:val="000000"/>
                <w:sz w:val="24"/>
                <w:szCs w:val="24"/>
                <w:lang w:eastAsia="ru-RU"/>
              </w:rPr>
              <w:t xml:space="preserve"> возможность участникам смены попробовать роль руководителей и исполнителей в системе государственного управления через образовательный блок программы;</w:t>
            </w:r>
          </w:p>
          <w:p w:rsidR="008348DD" w:rsidRPr="008348DD" w:rsidRDefault="008348DD" w:rsidP="008348DD">
            <w:pPr>
              <w:spacing w:after="0" w:line="360" w:lineRule="auto"/>
              <w:ind w:left="360"/>
              <w:rPr>
                <w:rFonts w:ascii="Times New Roman" w:hAnsi="Times New Roman" w:cs="Times New Roman"/>
                <w:i/>
                <w:color w:val="000000"/>
                <w:sz w:val="24"/>
                <w:szCs w:val="24"/>
              </w:rPr>
            </w:pPr>
            <w:r w:rsidRPr="008348DD">
              <w:rPr>
                <w:rFonts w:ascii="Times New Roman" w:hAnsi="Times New Roman" w:cs="Times New Roman"/>
                <w:i/>
                <w:color w:val="000000"/>
                <w:sz w:val="24"/>
                <w:szCs w:val="24"/>
              </w:rPr>
              <w:t>- на детском уровне:</w:t>
            </w:r>
          </w:p>
          <w:p w:rsidR="008348DD" w:rsidRPr="008348DD" w:rsidRDefault="00B949A8" w:rsidP="008348DD">
            <w:pPr>
              <w:spacing w:after="0" w:line="360" w:lineRule="auto"/>
              <w:ind w:left="360"/>
              <w:rPr>
                <w:rFonts w:ascii="Times New Roman" w:hAnsi="Times New Roman" w:cs="Times New Roman"/>
                <w:color w:val="000000"/>
                <w:sz w:val="24"/>
                <w:szCs w:val="24"/>
              </w:rPr>
            </w:pPr>
            <w:r>
              <w:rPr>
                <w:rFonts w:ascii="Times New Roman" w:hAnsi="Times New Roman" w:cs="Times New Roman"/>
                <w:color w:val="000000"/>
                <w:sz w:val="24"/>
                <w:szCs w:val="24"/>
              </w:rPr>
              <w:t>Обучающиеся приобрели актуальные знания</w:t>
            </w:r>
            <w:r w:rsidR="008348DD" w:rsidRPr="008348DD">
              <w:rPr>
                <w:rFonts w:ascii="Times New Roman" w:hAnsi="Times New Roman" w:cs="Times New Roman"/>
                <w:color w:val="000000"/>
                <w:sz w:val="24"/>
                <w:szCs w:val="24"/>
              </w:rPr>
              <w:t xml:space="preserve"> в управл</w:t>
            </w:r>
            <w:r>
              <w:rPr>
                <w:rFonts w:ascii="Times New Roman" w:hAnsi="Times New Roman" w:cs="Times New Roman"/>
                <w:color w:val="000000"/>
                <w:sz w:val="24"/>
                <w:szCs w:val="24"/>
              </w:rPr>
              <w:t>енческой деятельности, понимают взаимосвязь</w:t>
            </w:r>
            <w:r w:rsidR="008348DD" w:rsidRPr="008348DD">
              <w:rPr>
                <w:rFonts w:ascii="Times New Roman" w:hAnsi="Times New Roman" w:cs="Times New Roman"/>
                <w:color w:val="000000"/>
                <w:sz w:val="24"/>
                <w:szCs w:val="24"/>
              </w:rPr>
              <w:t xml:space="preserve"> между уровнями власти;</w:t>
            </w:r>
          </w:p>
          <w:p w:rsidR="008348DD" w:rsidRPr="008348DD" w:rsidRDefault="00B949A8" w:rsidP="008348DD">
            <w:pPr>
              <w:numPr>
                <w:ilvl w:val="0"/>
                <w:numId w:val="2"/>
              </w:numPr>
              <w:spacing w:after="0" w:line="360" w:lineRule="auto"/>
              <w:ind w:left="35" w:firstLine="851"/>
              <w:contextualSpacing/>
              <w:jc w:val="both"/>
              <w:rPr>
                <w:rFonts w:ascii="Times New Roman" w:eastAsia="Calibri" w:hAnsi="Times New Roman" w:cs="Times New Roman"/>
                <w:color w:val="000000"/>
                <w:sz w:val="24"/>
                <w:szCs w:val="24"/>
                <w:bdr w:val="none" w:sz="0" w:space="0" w:color="auto" w:frame="1"/>
                <w:lang w:eastAsia="ru-RU"/>
              </w:rPr>
            </w:pPr>
            <w:r>
              <w:rPr>
                <w:rFonts w:ascii="Times New Roman" w:eastAsia="Calibri" w:hAnsi="Times New Roman" w:cs="Times New Roman"/>
                <w:color w:val="000000"/>
                <w:sz w:val="24"/>
                <w:szCs w:val="24"/>
                <w:bdr w:val="none" w:sz="0" w:space="0" w:color="auto" w:frame="1"/>
                <w:lang w:eastAsia="ru-RU"/>
              </w:rPr>
              <w:t>Способствовали</w:t>
            </w:r>
            <w:r w:rsidR="008348DD" w:rsidRPr="008348DD">
              <w:rPr>
                <w:rFonts w:ascii="Times New Roman" w:eastAsia="Calibri" w:hAnsi="Times New Roman" w:cs="Times New Roman"/>
                <w:color w:val="000000"/>
                <w:sz w:val="24"/>
                <w:szCs w:val="24"/>
                <w:bdr w:val="none" w:sz="0" w:space="0" w:color="auto" w:frame="1"/>
                <w:lang w:eastAsia="ru-RU"/>
              </w:rPr>
              <w:t xml:space="preserve"> сохранению и укреплению здоровья детей, формированию у них устойчивой мотивации ведения здорового образа жизни.</w:t>
            </w:r>
          </w:p>
          <w:p w:rsidR="008348DD" w:rsidRPr="008348DD" w:rsidRDefault="008348DD" w:rsidP="008348DD">
            <w:pPr>
              <w:spacing w:after="0" w:line="360" w:lineRule="auto"/>
              <w:jc w:val="both"/>
              <w:rPr>
                <w:rFonts w:ascii="Times New Roman" w:eastAsia="Calibri" w:hAnsi="Times New Roman" w:cs="Times New Roman"/>
                <w:i/>
                <w:color w:val="000000"/>
                <w:sz w:val="24"/>
                <w:szCs w:val="24"/>
                <w:bdr w:val="none" w:sz="0" w:space="0" w:color="auto" w:frame="1"/>
              </w:rPr>
            </w:pPr>
            <w:r w:rsidRPr="008348DD">
              <w:rPr>
                <w:rFonts w:ascii="Times New Roman" w:eastAsia="Calibri" w:hAnsi="Times New Roman" w:cs="Times New Roman"/>
                <w:i/>
                <w:color w:val="000000"/>
                <w:sz w:val="24"/>
                <w:szCs w:val="24"/>
                <w:bdr w:val="none" w:sz="0" w:space="0" w:color="auto" w:frame="1"/>
              </w:rPr>
              <w:t xml:space="preserve">- на детском уровне: </w:t>
            </w:r>
          </w:p>
          <w:p w:rsidR="008348DD" w:rsidRPr="008348DD" w:rsidRDefault="008C71C7" w:rsidP="008348DD">
            <w:pPr>
              <w:spacing w:after="0" w:line="360" w:lineRule="auto"/>
              <w:jc w:val="both"/>
              <w:rPr>
                <w:rFonts w:ascii="Times New Roman" w:eastAsia="Calibri" w:hAnsi="Times New Roman" w:cs="Times New Roman"/>
                <w:color w:val="000000"/>
                <w:sz w:val="24"/>
                <w:szCs w:val="24"/>
                <w:bdr w:val="none" w:sz="0" w:space="0" w:color="auto" w:frame="1"/>
              </w:rPr>
            </w:pPr>
            <w:r>
              <w:rPr>
                <w:rFonts w:ascii="Times New Roman" w:eastAsia="Calibri" w:hAnsi="Times New Roman" w:cs="Times New Roman"/>
                <w:color w:val="000000"/>
                <w:sz w:val="24"/>
                <w:szCs w:val="24"/>
                <w:bdr w:val="none" w:sz="0" w:space="0" w:color="auto" w:frame="1"/>
              </w:rPr>
              <w:t>Способствовали сохранению и укреплению</w:t>
            </w:r>
            <w:r w:rsidR="008348DD" w:rsidRPr="008348DD">
              <w:rPr>
                <w:rFonts w:ascii="Times New Roman" w:eastAsia="Calibri" w:hAnsi="Times New Roman" w:cs="Times New Roman"/>
                <w:color w:val="000000"/>
                <w:sz w:val="24"/>
                <w:szCs w:val="24"/>
                <w:bdr w:val="none" w:sz="0" w:space="0" w:color="auto" w:frame="1"/>
              </w:rPr>
              <w:t xml:space="preserve"> здоровья </w:t>
            </w:r>
            <w:r>
              <w:rPr>
                <w:rFonts w:ascii="Times New Roman" w:eastAsia="Calibri" w:hAnsi="Times New Roman" w:cs="Times New Roman"/>
                <w:color w:val="000000"/>
                <w:sz w:val="24"/>
                <w:szCs w:val="24"/>
                <w:bdr w:val="none" w:sz="0" w:space="0" w:color="auto" w:frame="1"/>
              </w:rPr>
              <w:t>детей, формированию</w:t>
            </w:r>
            <w:r w:rsidR="008348DD" w:rsidRPr="008348DD">
              <w:rPr>
                <w:rFonts w:ascii="Times New Roman" w:eastAsia="Calibri" w:hAnsi="Times New Roman" w:cs="Times New Roman"/>
                <w:color w:val="000000"/>
                <w:sz w:val="24"/>
                <w:szCs w:val="24"/>
                <w:bdr w:val="none" w:sz="0" w:space="0" w:color="auto" w:frame="1"/>
              </w:rPr>
              <w:t xml:space="preserve"> бережного отношения к своему здоровью.</w:t>
            </w:r>
          </w:p>
          <w:p w:rsidR="008348DD" w:rsidRPr="008348DD" w:rsidRDefault="008348DD" w:rsidP="008348DD">
            <w:pPr>
              <w:spacing w:after="0" w:line="360" w:lineRule="auto"/>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 xml:space="preserve">Личностные: </w:t>
            </w:r>
          </w:p>
          <w:p w:rsidR="008348DD" w:rsidRPr="008348DD" w:rsidRDefault="008348DD" w:rsidP="008348DD">
            <w:pPr>
              <w:numPr>
                <w:ilvl w:val="0"/>
                <w:numId w:val="3"/>
              </w:numPr>
              <w:spacing w:after="0" w:line="360" w:lineRule="auto"/>
              <w:ind w:left="35" w:firstLine="851"/>
              <w:contextualSpacing/>
              <w:jc w:val="both"/>
              <w:rPr>
                <w:rFonts w:ascii="Times New Roman" w:eastAsia="Calibri" w:hAnsi="Times New Roman" w:cs="Times New Roman"/>
                <w:color w:val="000000"/>
                <w:sz w:val="24"/>
                <w:szCs w:val="24"/>
                <w:bdr w:val="none" w:sz="0" w:space="0" w:color="auto" w:frame="1"/>
                <w:lang w:eastAsia="ru-RU"/>
              </w:rPr>
            </w:pPr>
            <w:r w:rsidRPr="008348DD">
              <w:rPr>
                <w:rFonts w:ascii="Times New Roman" w:eastAsia="Calibri" w:hAnsi="Times New Roman" w:cs="Times New Roman"/>
                <w:color w:val="000000"/>
                <w:sz w:val="24"/>
                <w:szCs w:val="24"/>
                <w:bdr w:val="none" w:sz="0" w:space="0" w:color="auto" w:frame="1"/>
                <w:lang w:eastAsia="ru-RU"/>
              </w:rPr>
              <w:t>способствовать формированию уважительного отношения к культуре народов древних цивилизаций:</w:t>
            </w:r>
          </w:p>
          <w:p w:rsidR="008348DD" w:rsidRPr="008348DD" w:rsidRDefault="008348DD" w:rsidP="008348DD">
            <w:pPr>
              <w:spacing w:after="0" w:line="360" w:lineRule="auto"/>
              <w:ind w:left="35"/>
              <w:jc w:val="both"/>
              <w:rPr>
                <w:rFonts w:ascii="Times New Roman" w:eastAsia="Calibri" w:hAnsi="Times New Roman" w:cs="Times New Roman"/>
                <w:i/>
                <w:color w:val="000000"/>
                <w:sz w:val="24"/>
                <w:szCs w:val="24"/>
                <w:bdr w:val="none" w:sz="0" w:space="0" w:color="auto" w:frame="1"/>
              </w:rPr>
            </w:pPr>
            <w:r w:rsidRPr="008348DD">
              <w:rPr>
                <w:rFonts w:ascii="Times New Roman" w:eastAsia="Calibri" w:hAnsi="Times New Roman" w:cs="Times New Roman"/>
                <w:i/>
                <w:color w:val="000000"/>
                <w:sz w:val="24"/>
                <w:szCs w:val="24"/>
                <w:bdr w:val="none" w:sz="0" w:space="0" w:color="auto" w:frame="1"/>
              </w:rPr>
              <w:t>- на детском уровне:</w:t>
            </w:r>
          </w:p>
          <w:p w:rsidR="008348DD" w:rsidRPr="008348DD" w:rsidRDefault="008348DD" w:rsidP="008348DD">
            <w:pPr>
              <w:spacing w:after="0" w:line="360" w:lineRule="auto"/>
              <w:ind w:left="35"/>
              <w:jc w:val="both"/>
              <w:rPr>
                <w:rFonts w:ascii="Times New Roman" w:eastAsia="Calibri" w:hAnsi="Times New Roman" w:cs="Times New Roman"/>
                <w:color w:val="000000"/>
                <w:sz w:val="24"/>
                <w:szCs w:val="24"/>
                <w:bdr w:val="none" w:sz="0" w:space="0" w:color="auto" w:frame="1"/>
              </w:rPr>
            </w:pPr>
            <w:r w:rsidRPr="008348DD">
              <w:rPr>
                <w:rFonts w:ascii="Times New Roman" w:eastAsia="Calibri" w:hAnsi="Times New Roman" w:cs="Times New Roman"/>
                <w:color w:val="000000"/>
                <w:sz w:val="24"/>
                <w:szCs w:val="24"/>
                <w:bdr w:val="none" w:sz="0" w:space="0" w:color="auto" w:frame="1"/>
              </w:rPr>
              <w:t xml:space="preserve"> Приобретение навыков активной коммуникации, практики построения межличностных отношений древних цивилизаций;</w:t>
            </w:r>
          </w:p>
          <w:p w:rsidR="008348DD" w:rsidRPr="008348DD" w:rsidRDefault="008C71C7" w:rsidP="008348DD">
            <w:pPr>
              <w:numPr>
                <w:ilvl w:val="0"/>
                <w:numId w:val="3"/>
              </w:numPr>
              <w:spacing w:after="0" w:line="360" w:lineRule="auto"/>
              <w:ind w:left="35" w:firstLine="851"/>
              <w:contextualSpacing/>
              <w:jc w:val="both"/>
              <w:rPr>
                <w:rFonts w:ascii="Times New Roman" w:eastAsia="Calibri" w:hAnsi="Times New Roman" w:cs="Times New Roman"/>
                <w:color w:val="000000"/>
                <w:sz w:val="24"/>
                <w:szCs w:val="24"/>
                <w:bdr w:val="none" w:sz="0" w:space="0" w:color="auto" w:frame="1"/>
                <w:lang w:eastAsia="ru-RU"/>
              </w:rPr>
            </w:pPr>
            <w:r>
              <w:rPr>
                <w:rFonts w:ascii="Times New Roman" w:eastAsia="Calibri" w:hAnsi="Times New Roman" w:cs="Times New Roman"/>
                <w:color w:val="000000"/>
                <w:sz w:val="24"/>
                <w:szCs w:val="24"/>
                <w:bdr w:val="none" w:sz="0" w:space="0" w:color="auto" w:frame="1"/>
                <w:lang w:eastAsia="ru-RU"/>
              </w:rPr>
              <w:t>развили навыки работы в команде, принятия</w:t>
            </w:r>
            <w:r w:rsidR="008348DD" w:rsidRPr="008348DD">
              <w:rPr>
                <w:rFonts w:ascii="Times New Roman" w:eastAsia="Calibri" w:hAnsi="Times New Roman" w:cs="Times New Roman"/>
                <w:color w:val="000000"/>
                <w:sz w:val="24"/>
                <w:szCs w:val="24"/>
                <w:bdr w:val="none" w:sz="0" w:space="0" w:color="auto" w:frame="1"/>
                <w:lang w:eastAsia="ru-RU"/>
              </w:rPr>
              <w:t xml:space="preserve"> ответственности за коллективные решения;</w:t>
            </w:r>
          </w:p>
          <w:p w:rsidR="008348DD" w:rsidRPr="008348DD" w:rsidRDefault="008348DD" w:rsidP="008348DD">
            <w:pPr>
              <w:spacing w:after="0" w:line="360" w:lineRule="auto"/>
              <w:ind w:left="35"/>
              <w:jc w:val="both"/>
              <w:rPr>
                <w:rFonts w:ascii="Times New Roman" w:eastAsia="Calibri" w:hAnsi="Times New Roman" w:cs="Times New Roman"/>
                <w:i/>
                <w:color w:val="000000"/>
                <w:sz w:val="24"/>
                <w:szCs w:val="24"/>
                <w:bdr w:val="none" w:sz="0" w:space="0" w:color="auto" w:frame="1"/>
              </w:rPr>
            </w:pPr>
            <w:r w:rsidRPr="008348DD">
              <w:rPr>
                <w:rFonts w:ascii="Times New Roman" w:eastAsia="Calibri" w:hAnsi="Times New Roman" w:cs="Times New Roman"/>
                <w:i/>
                <w:color w:val="000000"/>
                <w:sz w:val="24"/>
                <w:szCs w:val="24"/>
                <w:bdr w:val="none" w:sz="0" w:space="0" w:color="auto" w:frame="1"/>
              </w:rPr>
              <w:t>- на детском уровне:</w:t>
            </w:r>
          </w:p>
          <w:p w:rsidR="008348DD" w:rsidRPr="008348DD" w:rsidRDefault="008348DD" w:rsidP="008348DD">
            <w:pPr>
              <w:spacing w:after="0" w:line="360" w:lineRule="auto"/>
              <w:ind w:left="35"/>
              <w:jc w:val="both"/>
              <w:rPr>
                <w:rFonts w:ascii="Times New Roman" w:eastAsia="Calibri" w:hAnsi="Times New Roman" w:cs="Times New Roman"/>
                <w:color w:val="000000"/>
                <w:sz w:val="24"/>
                <w:szCs w:val="24"/>
                <w:bdr w:val="none" w:sz="0" w:space="0" w:color="auto" w:frame="1"/>
              </w:rPr>
            </w:pPr>
            <w:r w:rsidRPr="008348DD">
              <w:rPr>
                <w:rFonts w:ascii="Times New Roman" w:eastAsia="Calibri" w:hAnsi="Times New Roman" w:cs="Times New Roman"/>
                <w:color w:val="000000"/>
                <w:sz w:val="24"/>
                <w:szCs w:val="24"/>
                <w:bdr w:val="none" w:sz="0" w:space="0" w:color="auto" w:frame="1"/>
              </w:rPr>
              <w:t>Получат опыт проявления социально-нравственных позиций различных уровней коллективной деятельности.</w:t>
            </w:r>
          </w:p>
        </w:tc>
      </w:tr>
      <w:tr w:rsidR="008348DD" w:rsidRPr="008348DD" w:rsidTr="00C43725">
        <w:trPr>
          <w:trHeight w:val="919"/>
        </w:trPr>
        <w:tc>
          <w:tcPr>
            <w:tcW w:w="2834"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spacing w:after="0"/>
              <w:jc w:val="both"/>
              <w:rPr>
                <w:rFonts w:ascii="Times New Roman" w:eastAsia="Times New Roman" w:hAnsi="Times New Roman" w:cs="Times New Roman"/>
                <w:b/>
                <w:bCs/>
                <w:color w:val="000000"/>
                <w:sz w:val="24"/>
                <w:szCs w:val="24"/>
              </w:rPr>
            </w:pPr>
            <w:r w:rsidRPr="008348DD">
              <w:rPr>
                <w:rFonts w:ascii="Times New Roman" w:eastAsia="Times New Roman" w:hAnsi="Times New Roman" w:cs="Times New Roman"/>
                <w:b/>
                <w:bCs/>
                <w:color w:val="000000"/>
                <w:sz w:val="24"/>
                <w:szCs w:val="24"/>
              </w:rPr>
              <w:t>Целевая аудитория</w:t>
            </w:r>
          </w:p>
        </w:tc>
        <w:tc>
          <w:tcPr>
            <w:tcW w:w="7514"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C71C7">
            <w:pPr>
              <w:spacing w:after="0"/>
              <w:rPr>
                <w:rFonts w:ascii="Times New Roman" w:eastAsia="Times New Roman" w:hAnsi="Times New Roman" w:cs="Times New Roman"/>
                <w:color w:val="000000"/>
                <w:sz w:val="24"/>
                <w:szCs w:val="24"/>
              </w:rPr>
            </w:pPr>
            <w:proofErr w:type="gramStart"/>
            <w:r w:rsidRPr="008348DD">
              <w:rPr>
                <w:rFonts w:ascii="Times New Roman" w:eastAsia="Times New Roman" w:hAnsi="Times New Roman" w:cs="Times New Roman"/>
                <w:color w:val="000000"/>
                <w:sz w:val="24"/>
                <w:szCs w:val="24"/>
              </w:rPr>
              <w:t xml:space="preserve">Программа ориентирована на обучающихся </w:t>
            </w:r>
            <w:r w:rsidR="008C71C7" w:rsidRPr="008348DD">
              <w:rPr>
                <w:rFonts w:ascii="Times New Roman" w:eastAsia="Times New Roman" w:hAnsi="Times New Roman" w:cs="Times New Roman"/>
                <w:color w:val="000000"/>
                <w:sz w:val="24"/>
                <w:szCs w:val="24"/>
              </w:rPr>
              <w:t>11-13 лет</w:t>
            </w:r>
            <w:r w:rsidR="008C71C7" w:rsidRPr="008348DD">
              <w:rPr>
                <w:rFonts w:ascii="Times New Roman" w:eastAsia="Times New Roman" w:hAnsi="Times New Roman" w:cs="Times New Roman"/>
                <w:color w:val="000000"/>
                <w:sz w:val="24"/>
                <w:szCs w:val="24"/>
              </w:rPr>
              <w:t xml:space="preserve"> </w:t>
            </w:r>
            <w:r w:rsidRPr="008348DD">
              <w:rPr>
                <w:rFonts w:ascii="Times New Roman" w:eastAsia="Times New Roman" w:hAnsi="Times New Roman" w:cs="Times New Roman"/>
                <w:color w:val="000000"/>
                <w:sz w:val="24"/>
                <w:szCs w:val="24"/>
              </w:rPr>
              <w:t xml:space="preserve">Хабаровского края </w:t>
            </w:r>
            <w:proofErr w:type="gramEnd"/>
          </w:p>
        </w:tc>
      </w:tr>
      <w:tr w:rsidR="008348DD" w:rsidRPr="008348DD" w:rsidTr="00C43725">
        <w:trPr>
          <w:trHeight w:val="919"/>
        </w:trPr>
        <w:tc>
          <w:tcPr>
            <w:tcW w:w="2834"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zh-CN"/>
              </w:rPr>
              <w:t>Количество участников</w:t>
            </w:r>
          </w:p>
        </w:tc>
        <w:tc>
          <w:tcPr>
            <w:tcW w:w="7514"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spacing w:after="0"/>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384 человека</w:t>
            </w:r>
          </w:p>
        </w:tc>
      </w:tr>
      <w:tr w:rsidR="008348DD" w:rsidRPr="008348DD" w:rsidTr="00C43725">
        <w:trPr>
          <w:trHeight w:val="919"/>
        </w:trPr>
        <w:tc>
          <w:tcPr>
            <w:tcW w:w="2834"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rPr>
                <w:rFonts w:ascii="Times New Roman" w:eastAsia="Times New Roman" w:hAnsi="Times New Roman" w:cs="Times New Roman"/>
                <w:b/>
                <w:color w:val="000000"/>
                <w:sz w:val="24"/>
                <w:szCs w:val="24"/>
                <w:lang w:eastAsia="zh-CN"/>
              </w:rPr>
            </w:pPr>
            <w:r w:rsidRPr="008348DD">
              <w:rPr>
                <w:rFonts w:ascii="Times New Roman" w:eastAsia="Times New Roman" w:hAnsi="Times New Roman" w:cs="Times New Roman"/>
                <w:b/>
                <w:color w:val="000000"/>
                <w:sz w:val="24"/>
                <w:szCs w:val="24"/>
                <w:lang w:eastAsia="zh-CN"/>
              </w:rPr>
              <w:t>Сроки проведения</w:t>
            </w:r>
          </w:p>
        </w:tc>
        <w:tc>
          <w:tcPr>
            <w:tcW w:w="7514"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spacing w:after="0"/>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02 июля – 17 июля 2025 года</w:t>
            </w:r>
          </w:p>
        </w:tc>
      </w:tr>
      <w:tr w:rsidR="008348DD" w:rsidRPr="008348DD" w:rsidTr="00C43725">
        <w:trPr>
          <w:trHeight w:val="919"/>
        </w:trPr>
        <w:tc>
          <w:tcPr>
            <w:tcW w:w="2834"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widowControl w:val="0"/>
              <w:tabs>
                <w:tab w:val="left" w:pos="749"/>
              </w:tabs>
              <w:autoSpaceDE w:val="0"/>
              <w:autoSpaceDN w:val="0"/>
              <w:spacing w:after="0" w:line="240" w:lineRule="auto"/>
              <w:ind w:right="100"/>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b/>
                <w:color w:val="000000"/>
                <w:sz w:val="24"/>
                <w:szCs w:val="24"/>
              </w:rPr>
              <w:t>Продолжительность</w:t>
            </w:r>
          </w:p>
        </w:tc>
        <w:tc>
          <w:tcPr>
            <w:tcW w:w="7514"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widowControl w:val="0"/>
              <w:tabs>
                <w:tab w:val="left" w:pos="4150"/>
              </w:tabs>
              <w:autoSpaceDE w:val="0"/>
              <w:autoSpaceDN w:val="0"/>
              <w:spacing w:after="0" w:line="240" w:lineRule="auto"/>
              <w:ind w:right="90"/>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16 дней</w:t>
            </w:r>
          </w:p>
        </w:tc>
      </w:tr>
      <w:tr w:rsidR="008348DD" w:rsidRPr="008348DD" w:rsidTr="00C43725">
        <w:trPr>
          <w:trHeight w:val="919"/>
        </w:trPr>
        <w:tc>
          <w:tcPr>
            <w:tcW w:w="2834"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widowControl w:val="0"/>
              <w:tabs>
                <w:tab w:val="left" w:pos="749"/>
              </w:tabs>
              <w:autoSpaceDE w:val="0"/>
              <w:autoSpaceDN w:val="0"/>
              <w:spacing w:after="0" w:line="240" w:lineRule="auto"/>
              <w:ind w:right="100"/>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b/>
                <w:color w:val="000000"/>
                <w:sz w:val="24"/>
                <w:szCs w:val="24"/>
              </w:rPr>
              <w:t>Тип учреждения</w:t>
            </w:r>
          </w:p>
        </w:tc>
        <w:tc>
          <w:tcPr>
            <w:tcW w:w="7514"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widowControl w:val="0"/>
              <w:tabs>
                <w:tab w:val="left" w:pos="4150"/>
              </w:tabs>
              <w:autoSpaceDE w:val="0"/>
              <w:autoSpaceDN w:val="0"/>
              <w:spacing w:after="0" w:line="240" w:lineRule="auto"/>
              <w:ind w:left="110" w:right="90"/>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Краевое государственное бюджетное нетиповое образовательное учреждение «Краевой детский центр «Созвездие».</w:t>
            </w:r>
          </w:p>
        </w:tc>
      </w:tr>
      <w:tr w:rsidR="008348DD" w:rsidRPr="008348DD" w:rsidTr="00C43725">
        <w:trPr>
          <w:trHeight w:val="919"/>
        </w:trPr>
        <w:tc>
          <w:tcPr>
            <w:tcW w:w="2834"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widowControl w:val="0"/>
              <w:tabs>
                <w:tab w:val="left" w:pos="749"/>
              </w:tabs>
              <w:autoSpaceDE w:val="0"/>
              <w:autoSpaceDN w:val="0"/>
              <w:spacing w:after="0" w:line="240" w:lineRule="auto"/>
              <w:ind w:right="100"/>
              <w:jc w:val="both"/>
              <w:rPr>
                <w:rFonts w:ascii="Times New Roman" w:eastAsia="Times New Roman" w:hAnsi="Times New Roman" w:cs="Times New Roman"/>
                <w:b/>
                <w:color w:val="000000"/>
                <w:sz w:val="24"/>
                <w:szCs w:val="24"/>
              </w:rPr>
            </w:pPr>
            <w:r w:rsidRPr="008348DD">
              <w:rPr>
                <w:rFonts w:ascii="Times New Roman" w:eastAsia="Times New Roman" w:hAnsi="Times New Roman" w:cs="Times New Roman"/>
                <w:b/>
                <w:color w:val="000000"/>
                <w:sz w:val="24"/>
                <w:szCs w:val="24"/>
              </w:rPr>
              <w:t>Место проведения</w:t>
            </w:r>
          </w:p>
        </w:tc>
        <w:tc>
          <w:tcPr>
            <w:tcW w:w="7514"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widowControl w:val="0"/>
              <w:autoSpaceDE w:val="0"/>
              <w:autoSpaceDN w:val="0"/>
              <w:spacing w:after="0" w:line="240" w:lineRule="auto"/>
              <w:ind w:left="110"/>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Хабаровский</w:t>
            </w:r>
            <w:r w:rsidRPr="008348DD">
              <w:rPr>
                <w:rFonts w:ascii="Times New Roman" w:eastAsia="Times New Roman" w:hAnsi="Times New Roman" w:cs="Times New Roman"/>
                <w:color w:val="000000"/>
                <w:spacing w:val="-2"/>
                <w:sz w:val="24"/>
                <w:szCs w:val="24"/>
              </w:rPr>
              <w:t xml:space="preserve"> </w:t>
            </w:r>
            <w:r w:rsidRPr="008348DD">
              <w:rPr>
                <w:rFonts w:ascii="Times New Roman" w:eastAsia="Times New Roman" w:hAnsi="Times New Roman" w:cs="Times New Roman"/>
                <w:color w:val="000000"/>
                <w:sz w:val="24"/>
                <w:szCs w:val="24"/>
              </w:rPr>
              <w:t>край,</w:t>
            </w:r>
            <w:r w:rsidRPr="008348DD">
              <w:rPr>
                <w:rFonts w:ascii="Times New Roman" w:eastAsia="Times New Roman" w:hAnsi="Times New Roman" w:cs="Times New Roman"/>
                <w:color w:val="000000"/>
                <w:spacing w:val="-3"/>
                <w:sz w:val="24"/>
                <w:szCs w:val="24"/>
              </w:rPr>
              <w:t xml:space="preserve"> </w:t>
            </w:r>
            <w:r w:rsidRPr="008348DD">
              <w:rPr>
                <w:rFonts w:ascii="Times New Roman" w:eastAsia="Times New Roman" w:hAnsi="Times New Roman" w:cs="Times New Roman"/>
                <w:color w:val="000000"/>
                <w:sz w:val="24"/>
                <w:szCs w:val="24"/>
              </w:rPr>
              <w:t>район</w:t>
            </w:r>
            <w:r w:rsidRPr="008348DD">
              <w:rPr>
                <w:rFonts w:ascii="Times New Roman" w:eastAsia="Times New Roman" w:hAnsi="Times New Roman" w:cs="Times New Roman"/>
                <w:color w:val="000000"/>
                <w:spacing w:val="-2"/>
                <w:sz w:val="24"/>
                <w:szCs w:val="24"/>
              </w:rPr>
              <w:t xml:space="preserve"> </w:t>
            </w:r>
            <w:r w:rsidRPr="008348DD">
              <w:rPr>
                <w:rFonts w:ascii="Times New Roman" w:eastAsia="Times New Roman" w:hAnsi="Times New Roman" w:cs="Times New Roman"/>
                <w:color w:val="000000"/>
                <w:sz w:val="24"/>
                <w:szCs w:val="24"/>
              </w:rPr>
              <w:t>им.</w:t>
            </w:r>
            <w:r w:rsidRPr="008348DD">
              <w:rPr>
                <w:rFonts w:ascii="Times New Roman" w:eastAsia="Times New Roman" w:hAnsi="Times New Roman" w:cs="Times New Roman"/>
                <w:color w:val="000000"/>
                <w:spacing w:val="-2"/>
                <w:sz w:val="24"/>
                <w:szCs w:val="24"/>
              </w:rPr>
              <w:t xml:space="preserve"> </w:t>
            </w:r>
            <w:r w:rsidRPr="008348DD">
              <w:rPr>
                <w:rFonts w:ascii="Times New Roman" w:eastAsia="Times New Roman" w:hAnsi="Times New Roman" w:cs="Times New Roman"/>
                <w:color w:val="000000"/>
                <w:sz w:val="24"/>
                <w:szCs w:val="24"/>
              </w:rPr>
              <w:t>Лазо,</w:t>
            </w:r>
            <w:r w:rsidRPr="008348DD">
              <w:rPr>
                <w:rFonts w:ascii="Times New Roman" w:eastAsia="Times New Roman" w:hAnsi="Times New Roman" w:cs="Times New Roman"/>
                <w:color w:val="000000"/>
                <w:spacing w:val="-2"/>
                <w:sz w:val="24"/>
                <w:szCs w:val="24"/>
              </w:rPr>
              <w:t xml:space="preserve"> </w:t>
            </w:r>
            <w:proofErr w:type="spellStart"/>
            <w:r w:rsidRPr="008348DD">
              <w:rPr>
                <w:rFonts w:ascii="Times New Roman" w:eastAsia="Times New Roman" w:hAnsi="Times New Roman" w:cs="Times New Roman"/>
                <w:color w:val="000000"/>
                <w:sz w:val="24"/>
                <w:szCs w:val="24"/>
              </w:rPr>
              <w:t>р.п</w:t>
            </w:r>
            <w:proofErr w:type="spellEnd"/>
            <w:r w:rsidRPr="008348DD">
              <w:rPr>
                <w:rFonts w:ascii="Times New Roman" w:eastAsia="Times New Roman" w:hAnsi="Times New Roman" w:cs="Times New Roman"/>
                <w:color w:val="000000"/>
                <w:sz w:val="24"/>
                <w:szCs w:val="24"/>
              </w:rPr>
              <w:t>.</w:t>
            </w:r>
            <w:r w:rsidRPr="008348DD">
              <w:rPr>
                <w:rFonts w:ascii="Times New Roman" w:eastAsia="Times New Roman" w:hAnsi="Times New Roman" w:cs="Times New Roman"/>
                <w:color w:val="000000"/>
                <w:spacing w:val="-5"/>
                <w:sz w:val="24"/>
                <w:szCs w:val="24"/>
              </w:rPr>
              <w:t xml:space="preserve"> </w:t>
            </w:r>
            <w:r w:rsidRPr="008348DD">
              <w:rPr>
                <w:rFonts w:ascii="Times New Roman" w:eastAsia="Times New Roman" w:hAnsi="Times New Roman" w:cs="Times New Roman"/>
                <w:color w:val="000000"/>
                <w:sz w:val="24"/>
                <w:szCs w:val="24"/>
              </w:rPr>
              <w:t>Переяславка,</w:t>
            </w:r>
          </w:p>
          <w:p w:rsidR="008348DD" w:rsidRPr="008348DD" w:rsidRDefault="008348DD" w:rsidP="008348DD">
            <w:pPr>
              <w:widowControl w:val="0"/>
              <w:tabs>
                <w:tab w:val="left" w:pos="4150"/>
              </w:tabs>
              <w:autoSpaceDE w:val="0"/>
              <w:autoSpaceDN w:val="0"/>
              <w:spacing w:after="0" w:line="240" w:lineRule="auto"/>
              <w:ind w:left="110" w:right="90"/>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дружина</w:t>
            </w:r>
            <w:r w:rsidRPr="008348DD">
              <w:rPr>
                <w:rFonts w:ascii="Times New Roman" w:eastAsia="Times New Roman" w:hAnsi="Times New Roman" w:cs="Times New Roman"/>
                <w:color w:val="000000"/>
                <w:spacing w:val="-3"/>
                <w:sz w:val="24"/>
                <w:szCs w:val="24"/>
              </w:rPr>
              <w:t xml:space="preserve"> </w:t>
            </w:r>
            <w:r w:rsidRPr="008348DD">
              <w:rPr>
                <w:rFonts w:ascii="Times New Roman" w:eastAsia="Times New Roman" w:hAnsi="Times New Roman" w:cs="Times New Roman"/>
                <w:color w:val="000000"/>
                <w:sz w:val="24"/>
                <w:szCs w:val="24"/>
              </w:rPr>
              <w:t>«Созвездие»</w:t>
            </w:r>
          </w:p>
        </w:tc>
      </w:tr>
      <w:tr w:rsidR="008348DD" w:rsidRPr="008348DD" w:rsidTr="00C43725">
        <w:trPr>
          <w:trHeight w:val="919"/>
        </w:trPr>
        <w:tc>
          <w:tcPr>
            <w:tcW w:w="2834"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Адрес исполнителя</w:t>
            </w:r>
          </w:p>
          <w:p w:rsidR="008348DD" w:rsidRPr="008348DD" w:rsidRDefault="008348DD" w:rsidP="008348DD">
            <w:pPr>
              <w:rPr>
                <w:rFonts w:ascii="Times New Roman" w:eastAsia="Times New Roman" w:hAnsi="Times New Roman" w:cs="Times New Roman"/>
                <w:b/>
                <w:color w:val="000000"/>
                <w:sz w:val="24"/>
                <w:szCs w:val="24"/>
                <w:lang w:eastAsia="ru-RU"/>
              </w:rPr>
            </w:pPr>
          </w:p>
        </w:tc>
        <w:tc>
          <w:tcPr>
            <w:tcW w:w="7514"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spacing w:after="0"/>
              <w:jc w:val="both"/>
              <w:rPr>
                <w:rFonts w:ascii="Times New Roman" w:eastAsia="Times New Roman" w:hAnsi="Times New Roman" w:cs="Times New Roman"/>
                <w:color w:val="000000"/>
                <w:sz w:val="24"/>
                <w:szCs w:val="24"/>
                <w:lang w:eastAsia="ru-RU"/>
              </w:rPr>
            </w:pPr>
            <w:r w:rsidRPr="008348DD">
              <w:rPr>
                <w:rFonts w:ascii="Times New Roman" w:hAnsi="Times New Roman" w:cs="Times New Roman"/>
                <w:color w:val="000000"/>
                <w:sz w:val="24"/>
                <w:szCs w:val="24"/>
              </w:rPr>
              <w:t xml:space="preserve">Хабаровский край, район им. Лазо, </w:t>
            </w:r>
            <w:proofErr w:type="spellStart"/>
            <w:r w:rsidRPr="008348DD">
              <w:rPr>
                <w:rFonts w:ascii="Times New Roman" w:hAnsi="Times New Roman" w:cs="Times New Roman"/>
                <w:color w:val="000000"/>
                <w:sz w:val="24"/>
                <w:szCs w:val="24"/>
              </w:rPr>
              <w:t>р.п</w:t>
            </w:r>
            <w:proofErr w:type="spellEnd"/>
            <w:r w:rsidRPr="008348DD">
              <w:rPr>
                <w:rFonts w:ascii="Times New Roman" w:hAnsi="Times New Roman" w:cs="Times New Roman"/>
                <w:color w:val="000000"/>
                <w:sz w:val="24"/>
                <w:szCs w:val="24"/>
              </w:rPr>
              <w:t>. Переяславка, 369 м по направлению на юго-запад от ориентира жилого дома, адрес ориентира: ул. Клубная, д 74.</w:t>
            </w:r>
          </w:p>
        </w:tc>
      </w:tr>
      <w:tr w:rsidR="008348DD" w:rsidRPr="008348DD" w:rsidTr="00C43725">
        <w:trPr>
          <w:trHeight w:val="919"/>
        </w:trPr>
        <w:tc>
          <w:tcPr>
            <w:tcW w:w="2834"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rPr>
                <w:rFonts w:ascii="Times New Roman" w:eastAsia="Times New Roman" w:hAnsi="Times New Roman" w:cs="Times New Roman"/>
                <w:b/>
                <w:color w:val="000000"/>
                <w:sz w:val="24"/>
                <w:szCs w:val="24"/>
                <w:lang w:eastAsia="zh-CN"/>
              </w:rPr>
            </w:pPr>
            <w:r w:rsidRPr="008348DD">
              <w:rPr>
                <w:rFonts w:ascii="Times New Roman" w:eastAsia="Times New Roman" w:hAnsi="Times New Roman" w:cs="Times New Roman"/>
                <w:b/>
                <w:color w:val="000000"/>
                <w:sz w:val="24"/>
                <w:szCs w:val="24"/>
                <w:lang w:eastAsia="zh-CN"/>
              </w:rPr>
              <w:t>Руководитель программы</w:t>
            </w:r>
          </w:p>
        </w:tc>
        <w:tc>
          <w:tcPr>
            <w:tcW w:w="7514"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spacing w:after="0"/>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Касьянова Мария Юрьевна – вожатый отдела воспитательной работы.</w:t>
            </w:r>
          </w:p>
        </w:tc>
      </w:tr>
    </w:tbl>
    <w:p w:rsidR="008348DD" w:rsidRPr="008348DD" w:rsidRDefault="008348DD" w:rsidP="008348DD">
      <w:pPr>
        <w:rPr>
          <w:rFonts w:ascii="Times New Roman" w:hAnsi="Times New Roman" w:cs="Times New Roman"/>
          <w:color w:val="000000"/>
          <w:sz w:val="28"/>
          <w:szCs w:val="28"/>
        </w:rPr>
      </w:pPr>
    </w:p>
    <w:p w:rsidR="008348DD" w:rsidRPr="008348DD" w:rsidRDefault="008348DD" w:rsidP="008348DD">
      <w:pPr>
        <w:rPr>
          <w:rFonts w:ascii="Times New Roman" w:hAnsi="Times New Roman" w:cs="Times New Roman"/>
          <w:color w:val="000000"/>
          <w:sz w:val="28"/>
          <w:szCs w:val="28"/>
        </w:rPr>
      </w:pPr>
    </w:p>
    <w:p w:rsidR="008348DD" w:rsidRPr="008348DD" w:rsidRDefault="008348DD" w:rsidP="008348DD">
      <w:pPr>
        <w:rPr>
          <w:rFonts w:ascii="Times New Roman" w:hAnsi="Times New Roman" w:cs="Times New Roman"/>
          <w:color w:val="000000"/>
          <w:sz w:val="28"/>
          <w:szCs w:val="28"/>
        </w:rPr>
      </w:pPr>
    </w:p>
    <w:p w:rsidR="008348DD" w:rsidRPr="008348DD" w:rsidRDefault="008348DD" w:rsidP="008348DD">
      <w:pPr>
        <w:rPr>
          <w:rFonts w:ascii="Times New Roman" w:hAnsi="Times New Roman" w:cs="Times New Roman"/>
          <w:color w:val="000000"/>
          <w:sz w:val="28"/>
          <w:szCs w:val="28"/>
        </w:rPr>
      </w:pPr>
    </w:p>
    <w:p w:rsidR="008348DD" w:rsidRPr="008348DD" w:rsidRDefault="008348DD" w:rsidP="008348DD">
      <w:pPr>
        <w:rPr>
          <w:rFonts w:ascii="Times New Roman" w:hAnsi="Times New Roman" w:cs="Times New Roman"/>
          <w:color w:val="000000"/>
          <w:sz w:val="28"/>
          <w:szCs w:val="28"/>
        </w:rPr>
      </w:pPr>
    </w:p>
    <w:p w:rsidR="008348DD" w:rsidRPr="008348DD" w:rsidRDefault="008348DD" w:rsidP="008348DD">
      <w:pPr>
        <w:rPr>
          <w:rFonts w:ascii="Times New Roman" w:hAnsi="Times New Roman" w:cs="Times New Roman"/>
          <w:color w:val="000000"/>
          <w:sz w:val="28"/>
          <w:szCs w:val="28"/>
        </w:rPr>
      </w:pPr>
    </w:p>
    <w:p w:rsidR="008348DD" w:rsidRPr="008348DD" w:rsidRDefault="008348DD" w:rsidP="008348DD">
      <w:pPr>
        <w:rPr>
          <w:rFonts w:ascii="Times New Roman" w:hAnsi="Times New Roman" w:cs="Times New Roman"/>
          <w:color w:val="000000"/>
          <w:sz w:val="28"/>
          <w:szCs w:val="28"/>
        </w:rPr>
      </w:pPr>
    </w:p>
    <w:p w:rsidR="008348DD" w:rsidRPr="008348DD" w:rsidRDefault="008348DD" w:rsidP="008348DD">
      <w:pPr>
        <w:rPr>
          <w:rFonts w:ascii="Times New Roman" w:hAnsi="Times New Roman" w:cs="Times New Roman"/>
          <w:color w:val="000000"/>
          <w:sz w:val="28"/>
          <w:szCs w:val="28"/>
        </w:rPr>
      </w:pPr>
    </w:p>
    <w:p w:rsidR="008348DD" w:rsidRPr="008348DD" w:rsidRDefault="008348DD" w:rsidP="008348DD">
      <w:pPr>
        <w:rPr>
          <w:rFonts w:ascii="Times New Roman" w:hAnsi="Times New Roman" w:cs="Times New Roman"/>
          <w:color w:val="000000"/>
          <w:sz w:val="28"/>
          <w:szCs w:val="28"/>
        </w:rPr>
      </w:pPr>
    </w:p>
    <w:p w:rsidR="008348DD" w:rsidRPr="008348DD" w:rsidRDefault="008348DD" w:rsidP="008348DD">
      <w:pPr>
        <w:spacing w:after="0" w:line="360" w:lineRule="auto"/>
        <w:ind w:right="-39" w:firstLine="709"/>
        <w:jc w:val="center"/>
        <w:rPr>
          <w:rFonts w:ascii="Times New Roman" w:hAnsi="Times New Roman" w:cs="Times New Roman"/>
          <w:b/>
          <w:color w:val="000000"/>
          <w:sz w:val="24"/>
          <w:szCs w:val="24"/>
        </w:rPr>
      </w:pPr>
    </w:p>
    <w:p w:rsidR="008348DD" w:rsidRPr="008348DD" w:rsidRDefault="008348DD" w:rsidP="008C71C7">
      <w:pPr>
        <w:spacing w:after="0" w:line="360" w:lineRule="auto"/>
        <w:ind w:right="-39"/>
        <w:rPr>
          <w:rFonts w:ascii="Times New Roman" w:hAnsi="Times New Roman" w:cs="Times New Roman"/>
          <w:b/>
          <w:color w:val="000000"/>
          <w:sz w:val="24"/>
          <w:szCs w:val="24"/>
        </w:rPr>
      </w:pPr>
    </w:p>
    <w:p w:rsidR="008348DD" w:rsidRPr="008348DD" w:rsidRDefault="008348DD" w:rsidP="008348DD">
      <w:pPr>
        <w:spacing w:after="0" w:line="360" w:lineRule="auto"/>
        <w:ind w:right="-39" w:firstLine="709"/>
        <w:jc w:val="center"/>
        <w:rPr>
          <w:rFonts w:ascii="Times New Roman" w:hAnsi="Times New Roman" w:cs="Times New Roman"/>
          <w:b/>
          <w:color w:val="000000"/>
          <w:sz w:val="24"/>
          <w:szCs w:val="24"/>
        </w:rPr>
      </w:pPr>
    </w:p>
    <w:p w:rsidR="008348DD" w:rsidRPr="008348DD" w:rsidRDefault="008348DD" w:rsidP="008348DD">
      <w:pPr>
        <w:spacing w:after="0" w:line="360" w:lineRule="auto"/>
        <w:ind w:right="-39"/>
        <w:jc w:val="center"/>
        <w:rPr>
          <w:rFonts w:ascii="Times New Roman" w:hAnsi="Times New Roman" w:cs="Times New Roman"/>
          <w:b/>
          <w:bCs/>
          <w:color w:val="000000"/>
          <w:sz w:val="24"/>
          <w:szCs w:val="24"/>
        </w:rPr>
      </w:pPr>
      <w:r w:rsidRPr="008348DD">
        <w:rPr>
          <w:rFonts w:ascii="Times New Roman" w:hAnsi="Times New Roman" w:cs="Times New Roman"/>
          <w:b/>
          <w:color w:val="000000"/>
          <w:sz w:val="24"/>
          <w:szCs w:val="24"/>
        </w:rPr>
        <w:t>2.</w:t>
      </w:r>
      <w:r w:rsidRPr="008348DD">
        <w:rPr>
          <w:rFonts w:ascii="Times New Roman" w:hAnsi="Times New Roman" w:cs="Times New Roman"/>
          <w:color w:val="000000"/>
          <w:sz w:val="24"/>
          <w:szCs w:val="24"/>
        </w:rPr>
        <w:t xml:space="preserve"> </w:t>
      </w:r>
      <w:r w:rsidRPr="008348DD">
        <w:rPr>
          <w:rFonts w:ascii="Times New Roman" w:hAnsi="Times New Roman" w:cs="Times New Roman"/>
          <w:b/>
          <w:bCs/>
          <w:color w:val="000000"/>
          <w:sz w:val="24"/>
          <w:szCs w:val="24"/>
        </w:rPr>
        <w:t>Комплекс основных характеристик программы</w:t>
      </w:r>
    </w:p>
    <w:p w:rsidR="008348DD" w:rsidRPr="008348DD" w:rsidRDefault="008348DD" w:rsidP="008348DD">
      <w:pPr>
        <w:numPr>
          <w:ilvl w:val="1"/>
          <w:numId w:val="20"/>
        </w:numPr>
        <w:spacing w:after="0" w:line="360" w:lineRule="auto"/>
        <w:ind w:right="-39"/>
        <w:contextualSpacing/>
        <w:jc w:val="center"/>
        <w:rPr>
          <w:rFonts w:ascii="Times New Roman" w:eastAsia="Times New Roman" w:hAnsi="Times New Roman" w:cs="Times New Roman"/>
          <w:b/>
          <w:bCs/>
          <w:color w:val="000000"/>
          <w:sz w:val="24"/>
          <w:szCs w:val="24"/>
          <w:lang w:eastAsia="ru-RU"/>
        </w:rPr>
      </w:pPr>
      <w:r w:rsidRPr="008348DD">
        <w:rPr>
          <w:rFonts w:ascii="Times New Roman" w:eastAsia="Times New Roman" w:hAnsi="Times New Roman" w:cs="Times New Roman"/>
          <w:b/>
          <w:bCs/>
          <w:color w:val="000000"/>
          <w:sz w:val="24"/>
          <w:szCs w:val="24"/>
          <w:lang w:eastAsia="ru-RU"/>
        </w:rPr>
        <w:t>Пояснительная записка</w:t>
      </w:r>
    </w:p>
    <w:p w:rsidR="008348DD" w:rsidRPr="008348DD" w:rsidRDefault="008348DD" w:rsidP="008348DD">
      <w:pPr>
        <w:spacing w:after="0" w:line="360" w:lineRule="auto"/>
        <w:ind w:firstLine="709"/>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xml:space="preserve">  </w:t>
      </w:r>
      <w:r w:rsidRPr="008348DD">
        <w:rPr>
          <w:rFonts w:ascii="Times New Roman" w:hAnsi="Times New Roman" w:cs="Times New Roman"/>
          <w:b/>
          <w:color w:val="000000"/>
          <w:sz w:val="24"/>
          <w:szCs w:val="24"/>
        </w:rPr>
        <w:t>Нормативное обеспечение</w:t>
      </w:r>
      <w:r w:rsidRPr="008348DD">
        <w:rPr>
          <w:rFonts w:ascii="Times New Roman" w:hAnsi="Times New Roman" w:cs="Times New Roman"/>
          <w:color w:val="000000"/>
          <w:sz w:val="24"/>
          <w:szCs w:val="24"/>
        </w:rPr>
        <w:t>. При разработке программы авторы брали за основу следующие документы:</w:t>
      </w:r>
    </w:p>
    <w:p w:rsidR="008348DD" w:rsidRPr="008348DD" w:rsidRDefault="008348DD" w:rsidP="008348DD">
      <w:pPr>
        <w:tabs>
          <w:tab w:val="left" w:pos="993"/>
        </w:tabs>
        <w:spacing w:after="0" w:line="360" w:lineRule="auto"/>
        <w:ind w:firstLine="709"/>
        <w:contextualSpacing/>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1.Федеральный закон от 29.12.2012 N 273-ФЗ (ред. от 30.04.2021) «Об образовании в Российской Федерации»;</w:t>
      </w:r>
    </w:p>
    <w:p w:rsidR="008348DD" w:rsidRPr="008348DD" w:rsidRDefault="008348DD" w:rsidP="008348DD">
      <w:pPr>
        <w:tabs>
          <w:tab w:val="left" w:pos="993"/>
        </w:tabs>
        <w:spacing w:after="0" w:line="360" w:lineRule="auto"/>
        <w:ind w:firstLine="709"/>
        <w:contextualSpacing/>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2.Постановление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8348DD" w:rsidRPr="008348DD" w:rsidRDefault="008348DD" w:rsidP="008348DD">
      <w:pPr>
        <w:tabs>
          <w:tab w:val="left" w:pos="993"/>
        </w:tabs>
        <w:spacing w:after="0" w:line="360" w:lineRule="auto"/>
        <w:ind w:firstLine="709"/>
        <w:contextualSpacing/>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 xml:space="preserve">3.Национальный стандарт Российской Федерации ГОСТ </w:t>
      </w:r>
      <w:proofErr w:type="gramStart"/>
      <w:r w:rsidRPr="008348DD">
        <w:rPr>
          <w:rFonts w:ascii="Times New Roman" w:eastAsia="Times New Roman" w:hAnsi="Times New Roman" w:cs="Times New Roman"/>
          <w:color w:val="000000"/>
          <w:sz w:val="24"/>
          <w:szCs w:val="24"/>
        </w:rPr>
        <w:t>Р</w:t>
      </w:r>
      <w:proofErr w:type="gramEnd"/>
      <w:r w:rsidRPr="008348DD">
        <w:rPr>
          <w:rFonts w:ascii="Times New Roman" w:eastAsia="Times New Roman" w:hAnsi="Times New Roman" w:cs="Times New Roman"/>
          <w:color w:val="000000"/>
          <w:sz w:val="24"/>
          <w:szCs w:val="24"/>
        </w:rPr>
        <w:t xml:space="preserve"> 52887-2018 «Услуги детям в организациях отдыха и оздоровления», утвержденный приказом </w:t>
      </w:r>
      <w:proofErr w:type="spellStart"/>
      <w:r w:rsidRPr="008348DD">
        <w:rPr>
          <w:rFonts w:ascii="Times New Roman" w:eastAsia="Times New Roman" w:hAnsi="Times New Roman" w:cs="Times New Roman"/>
          <w:color w:val="000000"/>
          <w:sz w:val="24"/>
          <w:szCs w:val="24"/>
        </w:rPr>
        <w:t>Росстандарта</w:t>
      </w:r>
      <w:proofErr w:type="spellEnd"/>
      <w:r w:rsidRPr="008348DD">
        <w:rPr>
          <w:rFonts w:ascii="Times New Roman" w:eastAsia="Times New Roman" w:hAnsi="Times New Roman" w:cs="Times New Roman"/>
          <w:color w:val="000000"/>
          <w:sz w:val="24"/>
          <w:szCs w:val="24"/>
        </w:rPr>
        <w:t xml:space="preserve"> от 31 июля 2018 г. N 444-ст.;</w:t>
      </w:r>
    </w:p>
    <w:p w:rsidR="008348DD" w:rsidRPr="008348DD" w:rsidRDefault="008348DD" w:rsidP="008348DD">
      <w:pPr>
        <w:tabs>
          <w:tab w:val="left" w:pos="993"/>
        </w:tabs>
        <w:spacing w:after="0" w:line="360" w:lineRule="auto"/>
        <w:ind w:firstLine="709"/>
        <w:contextualSpacing/>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 xml:space="preserve">4.Приказ </w:t>
      </w:r>
      <w:proofErr w:type="spellStart"/>
      <w:r w:rsidRPr="008348DD">
        <w:rPr>
          <w:rFonts w:ascii="Times New Roman" w:eastAsia="Times New Roman" w:hAnsi="Times New Roman" w:cs="Times New Roman"/>
          <w:color w:val="000000"/>
          <w:sz w:val="24"/>
          <w:szCs w:val="24"/>
        </w:rPr>
        <w:t>Минпросвещения</w:t>
      </w:r>
      <w:proofErr w:type="spellEnd"/>
      <w:r w:rsidRPr="008348DD">
        <w:rPr>
          <w:rFonts w:ascii="Times New Roman" w:eastAsia="Times New Roman" w:hAnsi="Times New Roman" w:cs="Times New Roman"/>
          <w:color w:val="000000"/>
          <w:sz w:val="24"/>
          <w:szCs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8348DD" w:rsidRPr="008348DD" w:rsidRDefault="008348DD" w:rsidP="008348DD">
      <w:pPr>
        <w:tabs>
          <w:tab w:val="left" w:pos="993"/>
        </w:tabs>
        <w:spacing w:after="0" w:line="360" w:lineRule="auto"/>
        <w:ind w:firstLine="709"/>
        <w:contextualSpacing/>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 xml:space="preserve">5.Приказ </w:t>
      </w:r>
      <w:proofErr w:type="spellStart"/>
      <w:r w:rsidRPr="008348DD">
        <w:rPr>
          <w:rFonts w:ascii="Times New Roman" w:eastAsia="Times New Roman" w:hAnsi="Times New Roman" w:cs="Times New Roman"/>
          <w:color w:val="000000"/>
          <w:sz w:val="24"/>
          <w:szCs w:val="24"/>
        </w:rPr>
        <w:t>Минобрнауки</w:t>
      </w:r>
      <w:proofErr w:type="spellEnd"/>
      <w:r w:rsidRPr="008348DD">
        <w:rPr>
          <w:rFonts w:ascii="Times New Roman" w:eastAsia="Times New Roman" w:hAnsi="Times New Roman" w:cs="Times New Roman"/>
          <w:color w:val="000000"/>
          <w:sz w:val="24"/>
          <w:szCs w:val="24"/>
        </w:rPr>
        <w:t xml:space="preserve"> России от 13.07.2017 N 656 «Об утверждении примерных положений об организациях отдыха детей и их оздоровления»;</w:t>
      </w:r>
    </w:p>
    <w:p w:rsidR="008348DD" w:rsidRPr="008348DD" w:rsidRDefault="008348DD" w:rsidP="008348DD">
      <w:pPr>
        <w:tabs>
          <w:tab w:val="left" w:pos="993"/>
        </w:tabs>
        <w:spacing w:after="0" w:line="360" w:lineRule="auto"/>
        <w:ind w:firstLine="709"/>
        <w:contextualSpacing/>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6. Приказ КГБНОУ КДЦ «Созвездие» от 24. 12.2020г. «Об утверждение Программы развития учреждения на 2021-2025г г.»;</w:t>
      </w:r>
    </w:p>
    <w:p w:rsidR="008348DD" w:rsidRPr="008348DD" w:rsidRDefault="008348DD" w:rsidP="008348DD">
      <w:pPr>
        <w:tabs>
          <w:tab w:val="left" w:pos="993"/>
        </w:tabs>
        <w:spacing w:after="0" w:line="360" w:lineRule="auto"/>
        <w:ind w:firstLine="709"/>
        <w:contextualSpacing/>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7.Приказ КГБНОУ КДЦ «Созвездие» от 17. 08.2021г. «Об утверждение Программы воспитания на 2021-2025 гг.»;</w:t>
      </w:r>
    </w:p>
    <w:p w:rsidR="008348DD" w:rsidRPr="008348DD" w:rsidRDefault="008348DD" w:rsidP="008348DD">
      <w:pPr>
        <w:tabs>
          <w:tab w:val="left" w:pos="993"/>
        </w:tabs>
        <w:spacing w:after="0" w:line="360" w:lineRule="auto"/>
        <w:ind w:firstLine="709"/>
        <w:contextualSpacing/>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 xml:space="preserve"> 8. Методические рекомендации:</w:t>
      </w:r>
    </w:p>
    <w:p w:rsidR="008348DD" w:rsidRPr="008348DD" w:rsidRDefault="008348DD" w:rsidP="008348DD">
      <w:pPr>
        <w:tabs>
          <w:tab w:val="left" w:pos="993"/>
        </w:tabs>
        <w:spacing w:after="0" w:line="360" w:lineRule="auto"/>
        <w:ind w:left="360" w:firstLine="709"/>
        <w:contextualSpacing/>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 xml:space="preserve">           а)  «Рекомендации по порядку проведения смен в учреждениях отдыха и оздоровления детей и подростков» (Письмо </w:t>
      </w:r>
      <w:proofErr w:type="spellStart"/>
      <w:r w:rsidRPr="008348DD">
        <w:rPr>
          <w:rFonts w:ascii="Times New Roman" w:eastAsia="Times New Roman" w:hAnsi="Times New Roman" w:cs="Times New Roman"/>
          <w:color w:val="000000"/>
          <w:sz w:val="24"/>
          <w:szCs w:val="24"/>
        </w:rPr>
        <w:t>Минобрнауки</w:t>
      </w:r>
      <w:proofErr w:type="spellEnd"/>
      <w:r w:rsidRPr="008348DD">
        <w:rPr>
          <w:rFonts w:ascii="Times New Roman" w:eastAsia="Times New Roman" w:hAnsi="Times New Roman" w:cs="Times New Roman"/>
          <w:color w:val="000000"/>
          <w:sz w:val="24"/>
          <w:szCs w:val="24"/>
        </w:rPr>
        <w:t xml:space="preserve"> РФ от 31.03.2011 N 06-614 «О направлении рекомендаций»);</w:t>
      </w:r>
    </w:p>
    <w:p w:rsidR="008348DD" w:rsidRPr="008348DD" w:rsidRDefault="008348DD" w:rsidP="008348DD">
      <w:pPr>
        <w:autoSpaceDE w:val="0"/>
        <w:autoSpaceDN w:val="0"/>
        <w:adjustRightInd w:val="0"/>
        <w:spacing w:after="0" w:line="360" w:lineRule="auto"/>
        <w:ind w:firstLine="709"/>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 xml:space="preserve">б) «Рекомендации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8348DD">
        <w:rPr>
          <w:rFonts w:ascii="Times New Roman" w:eastAsia="Times New Roman" w:hAnsi="Times New Roman" w:cs="Times New Roman"/>
          <w:color w:val="000000"/>
          <w:sz w:val="24"/>
          <w:szCs w:val="24"/>
        </w:rPr>
        <w:t>Минобрнауки</w:t>
      </w:r>
      <w:proofErr w:type="spellEnd"/>
      <w:r w:rsidRPr="008348DD">
        <w:rPr>
          <w:rFonts w:ascii="Times New Roman" w:eastAsia="Times New Roman" w:hAnsi="Times New Roman" w:cs="Times New Roman"/>
          <w:color w:val="000000"/>
          <w:sz w:val="24"/>
          <w:szCs w:val="24"/>
        </w:rPr>
        <w:t xml:space="preserve"> России от 01.04.2014 N 09-613 «О направлении методических рекомендаций»).</w:t>
      </w:r>
    </w:p>
    <w:p w:rsidR="008348DD" w:rsidRPr="008348DD" w:rsidRDefault="008348DD" w:rsidP="008348DD">
      <w:pPr>
        <w:spacing w:after="0" w:line="360" w:lineRule="auto"/>
        <w:ind w:right="-39" w:firstLine="709"/>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xml:space="preserve"> </w:t>
      </w:r>
    </w:p>
    <w:p w:rsidR="008348DD" w:rsidRPr="008348DD" w:rsidRDefault="008348DD" w:rsidP="008348DD">
      <w:pPr>
        <w:spacing w:after="0" w:line="360" w:lineRule="auto"/>
        <w:ind w:right="-39" w:firstLine="709"/>
        <w:jc w:val="both"/>
        <w:rPr>
          <w:rFonts w:ascii="Times New Roman" w:hAnsi="Times New Roman" w:cs="Times New Roman"/>
          <w:color w:val="000000"/>
          <w:sz w:val="24"/>
          <w:szCs w:val="24"/>
        </w:rPr>
      </w:pPr>
    </w:p>
    <w:p w:rsidR="008348DD" w:rsidRPr="008348DD" w:rsidRDefault="008348DD" w:rsidP="008348DD">
      <w:pPr>
        <w:spacing w:after="0" w:line="360" w:lineRule="auto"/>
        <w:ind w:right="-39" w:firstLine="709"/>
        <w:jc w:val="both"/>
        <w:rPr>
          <w:rFonts w:ascii="Times New Roman" w:hAnsi="Times New Roman" w:cs="Times New Roman"/>
          <w:color w:val="000000"/>
          <w:sz w:val="24"/>
          <w:szCs w:val="24"/>
        </w:rPr>
      </w:pPr>
    </w:p>
    <w:p w:rsidR="008348DD" w:rsidRPr="008348DD" w:rsidRDefault="008348DD" w:rsidP="008348DD">
      <w:pPr>
        <w:spacing w:after="0" w:line="360" w:lineRule="auto"/>
        <w:ind w:right="-39" w:firstLine="709"/>
        <w:jc w:val="both"/>
        <w:rPr>
          <w:rFonts w:ascii="Times New Roman" w:hAnsi="Times New Roman" w:cs="Times New Roman"/>
          <w:color w:val="000000"/>
          <w:sz w:val="24"/>
          <w:szCs w:val="24"/>
        </w:rPr>
      </w:pPr>
    </w:p>
    <w:p w:rsidR="008348DD" w:rsidRPr="008348DD" w:rsidRDefault="008348DD" w:rsidP="008348DD">
      <w:pPr>
        <w:spacing w:after="0" w:line="360" w:lineRule="auto"/>
        <w:ind w:right="-39" w:firstLine="709"/>
        <w:jc w:val="both"/>
        <w:rPr>
          <w:rFonts w:ascii="Times New Roman" w:hAnsi="Times New Roman" w:cs="Times New Roman"/>
          <w:color w:val="000000"/>
          <w:sz w:val="24"/>
          <w:szCs w:val="24"/>
        </w:rPr>
      </w:pPr>
    </w:p>
    <w:p w:rsidR="008348DD" w:rsidRPr="008348DD" w:rsidRDefault="008348DD" w:rsidP="008348DD">
      <w:pPr>
        <w:spacing w:after="0" w:line="360" w:lineRule="auto"/>
        <w:ind w:right="-39" w:firstLine="709"/>
        <w:jc w:val="both"/>
        <w:rPr>
          <w:rFonts w:ascii="Times New Roman" w:hAnsi="Times New Roman" w:cs="Times New Roman"/>
          <w:color w:val="000000"/>
          <w:sz w:val="24"/>
          <w:szCs w:val="24"/>
        </w:rPr>
      </w:pPr>
    </w:p>
    <w:p w:rsidR="008348DD" w:rsidRPr="008348DD" w:rsidRDefault="008348DD" w:rsidP="008348DD">
      <w:pPr>
        <w:spacing w:after="0" w:line="360" w:lineRule="auto"/>
        <w:ind w:right="-39" w:firstLine="709"/>
        <w:rPr>
          <w:rFonts w:ascii="Times New Roman" w:hAnsi="Times New Roman" w:cs="Times New Roman"/>
          <w:b/>
          <w:color w:val="000000"/>
          <w:sz w:val="24"/>
          <w:szCs w:val="24"/>
        </w:rPr>
      </w:pPr>
      <w:r w:rsidRPr="008348DD">
        <w:rPr>
          <w:rFonts w:ascii="Times New Roman" w:hAnsi="Times New Roman" w:cs="Times New Roman"/>
          <w:b/>
          <w:color w:val="000000"/>
          <w:sz w:val="24"/>
          <w:szCs w:val="24"/>
        </w:rPr>
        <w:t>Актуальность.</w:t>
      </w:r>
    </w:p>
    <w:p w:rsidR="008348DD" w:rsidRPr="008348DD" w:rsidRDefault="008348DD" w:rsidP="008348DD">
      <w:pPr>
        <w:spacing w:after="0" w:line="360" w:lineRule="auto"/>
        <w:ind w:right="-39" w:firstLine="709"/>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Cs/>
          <w:color w:val="000000"/>
          <w:sz w:val="24"/>
          <w:szCs w:val="24"/>
          <w:lang w:eastAsia="ru-RU"/>
        </w:rPr>
        <w:t>В наше время проблемы культуры</w:t>
      </w:r>
      <w:r w:rsidRPr="008348DD">
        <w:rPr>
          <w:rFonts w:ascii="Times New Roman" w:eastAsia="Times New Roman" w:hAnsi="Times New Roman" w:cs="Times New Roman"/>
          <w:bCs/>
          <w:color w:val="000000"/>
          <w:sz w:val="24"/>
          <w:szCs w:val="24"/>
          <w:vertAlign w:val="superscript"/>
          <w:lang w:eastAsia="ru-RU"/>
        </w:rPr>
        <w:footnoteReference w:id="2"/>
      </w:r>
      <w:r w:rsidRPr="008348DD">
        <w:rPr>
          <w:rFonts w:ascii="Times New Roman" w:eastAsia="Times New Roman" w:hAnsi="Times New Roman" w:cs="Times New Roman"/>
          <w:bCs/>
          <w:color w:val="000000"/>
          <w:sz w:val="24"/>
          <w:szCs w:val="24"/>
          <w:lang w:eastAsia="ru-RU"/>
        </w:rPr>
        <w:t xml:space="preserve"> приобретают первостепенное значение, ибо культура выступает мощным фактором социального развития и стабильности общества. Культура пронизывает все аспекты человеческой жизнедеятельности – от основ материального производства и человеческих потребностей до величайших проявлений человеческого духа. Она воздействует на все сферы общественной и личной жизни: труд, быт, досуг, определяет сам образ жизни.</w:t>
      </w:r>
    </w:p>
    <w:p w:rsidR="008348DD" w:rsidRPr="008348DD" w:rsidRDefault="008348DD" w:rsidP="008348DD">
      <w:pPr>
        <w:spacing w:after="0" w:line="360" w:lineRule="auto"/>
        <w:ind w:right="-39" w:firstLine="709"/>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Активное участие человека в общественных преобразованиях, становление его как самодеятельной творческой личности требуют обращения к колоссальному культурному потенциалу, накопленному человечеством за время его существования. Освоение культуры народов мира позволяет постичь смысл забытых уроков истории, дает возможность выявить живые, развивающиеся культурные ценности, без которых невозможен ни социальный прогресс, ни самосовершенствование личности. </w:t>
      </w:r>
      <w:proofErr w:type="gramStart"/>
      <w:r w:rsidRPr="008348DD">
        <w:rPr>
          <w:rFonts w:ascii="Times New Roman" w:eastAsia="Times New Roman" w:hAnsi="Times New Roman" w:cs="Times New Roman"/>
          <w:color w:val="000000"/>
          <w:sz w:val="24"/>
          <w:szCs w:val="24"/>
          <w:lang w:eastAsia="ru-RU"/>
        </w:rPr>
        <w:t xml:space="preserve">На современном этапе развития общества важно обращение к историческому наследию мировых древних цивилизаций (Египет, </w:t>
      </w:r>
      <w:proofErr w:type="spellStart"/>
      <w:r w:rsidRPr="008348DD">
        <w:rPr>
          <w:rFonts w:ascii="Times New Roman" w:eastAsia="Times New Roman" w:hAnsi="Times New Roman" w:cs="Times New Roman"/>
          <w:color w:val="000000"/>
          <w:sz w:val="24"/>
          <w:szCs w:val="24"/>
          <w:lang w:eastAsia="ru-RU"/>
        </w:rPr>
        <w:t>Двуречье</w:t>
      </w:r>
      <w:proofErr w:type="spellEnd"/>
      <w:r w:rsidRPr="008348DD">
        <w:rPr>
          <w:rFonts w:ascii="Times New Roman" w:eastAsia="Times New Roman" w:hAnsi="Times New Roman" w:cs="Times New Roman"/>
          <w:color w:val="000000"/>
          <w:sz w:val="24"/>
          <w:szCs w:val="24"/>
          <w:lang w:eastAsia="ru-RU"/>
        </w:rPr>
        <w:t xml:space="preserve">, </w:t>
      </w:r>
      <w:proofErr w:type="spellStart"/>
      <w:r w:rsidRPr="008348DD">
        <w:rPr>
          <w:rFonts w:ascii="Times New Roman" w:eastAsia="Times New Roman" w:hAnsi="Times New Roman" w:cs="Times New Roman"/>
          <w:color w:val="000000"/>
          <w:sz w:val="24"/>
          <w:szCs w:val="24"/>
          <w:lang w:eastAsia="ru-RU"/>
        </w:rPr>
        <w:t>Рось</w:t>
      </w:r>
      <w:proofErr w:type="spellEnd"/>
      <w:r w:rsidRPr="008348DD">
        <w:rPr>
          <w:rFonts w:ascii="Times New Roman" w:eastAsia="Times New Roman" w:hAnsi="Times New Roman" w:cs="Times New Roman"/>
          <w:color w:val="000000"/>
          <w:sz w:val="24"/>
          <w:szCs w:val="24"/>
          <w:lang w:eastAsia="ru-RU"/>
        </w:rPr>
        <w:t>, Индия, Китай, Греция), так как ценности и идеалы каждой из них возникли благодаря особым чертам в социально-политической организации, экономике и художественной культуре, а время возникновения данных цивилизаций («осевое время»</w:t>
      </w:r>
      <w:r w:rsidRPr="008348DD">
        <w:rPr>
          <w:rFonts w:ascii="Times New Roman" w:eastAsia="Times New Roman" w:hAnsi="Times New Roman" w:cs="Times New Roman"/>
          <w:color w:val="000000"/>
          <w:sz w:val="24"/>
          <w:szCs w:val="24"/>
          <w:vertAlign w:val="superscript"/>
          <w:lang w:eastAsia="ru-RU"/>
        </w:rPr>
        <w:footnoteReference w:id="3"/>
      </w:r>
      <w:r w:rsidRPr="008348DD">
        <w:rPr>
          <w:rFonts w:ascii="Times New Roman" w:eastAsia="Times New Roman" w:hAnsi="Times New Roman" w:cs="Times New Roman"/>
          <w:color w:val="000000"/>
          <w:sz w:val="24"/>
          <w:szCs w:val="24"/>
          <w:lang w:eastAsia="ru-RU"/>
        </w:rPr>
        <w:t>) характеризуется едиными социальными сдвигами, концентрированным научным познанием, созданием основных философских систем и мировых религий в</w:t>
      </w:r>
      <w:proofErr w:type="gramEnd"/>
      <w:r w:rsidRPr="008348DD">
        <w:rPr>
          <w:rFonts w:ascii="Times New Roman" w:eastAsia="Times New Roman" w:hAnsi="Times New Roman" w:cs="Times New Roman"/>
          <w:color w:val="000000"/>
          <w:sz w:val="24"/>
          <w:szCs w:val="24"/>
          <w:lang w:eastAsia="ru-RU"/>
        </w:rPr>
        <w:t xml:space="preserve"> истории человечества. Гармоничное взаимодействие государственных институтов и художественной культуры каждой из этих цивилизаций позволяет рассматривать их как понятие универсальное, а опыт  взять за первооснову для мировой цивилизации в целом. Необходимо на данном современном этапе обращение и к древним истокам нашей страны (в  данной программе – это «цивилизация </w:t>
      </w:r>
      <w:proofErr w:type="spellStart"/>
      <w:r w:rsidRPr="008348DD">
        <w:rPr>
          <w:rFonts w:ascii="Times New Roman" w:eastAsia="Times New Roman" w:hAnsi="Times New Roman" w:cs="Times New Roman"/>
          <w:color w:val="000000"/>
          <w:sz w:val="24"/>
          <w:szCs w:val="24"/>
          <w:lang w:eastAsia="ru-RU"/>
        </w:rPr>
        <w:t>Рось</w:t>
      </w:r>
      <w:proofErr w:type="spellEnd"/>
      <w:r w:rsidRPr="008348DD">
        <w:rPr>
          <w:rFonts w:ascii="Times New Roman" w:eastAsia="Times New Roman" w:hAnsi="Times New Roman" w:cs="Times New Roman"/>
          <w:color w:val="000000"/>
          <w:sz w:val="24"/>
          <w:szCs w:val="24"/>
          <w:lang w:eastAsia="ru-RU"/>
        </w:rPr>
        <w:t xml:space="preserve">»), т.к. знание родной истории определяет меру патриотизма, гражданского становления, развитие политико-экономической и духовно-нравственной культуры нации. </w:t>
      </w:r>
    </w:p>
    <w:p w:rsidR="008348DD" w:rsidRPr="008348DD" w:rsidRDefault="008348DD" w:rsidP="008348DD">
      <w:pPr>
        <w:spacing w:after="0" w:line="360" w:lineRule="auto"/>
        <w:ind w:right="-39" w:firstLine="709"/>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Каждая из рассматриваемых цивилизаций в мировой истории является самодостаточной и самоценной в своем развитии. Но, гипотетически, одновременное существование великих древних держав в «мирном соседстве» и установление между ними культурных связей (проекция на современную мировую цивилизацию) могли бы изменить признанный в истории циклический тип их развития, всегда заканчивающийся, не смотря на бурный расцвет, неизбежным исчезновением империй. Так, гипотетически, великие цивилизации могли бы продлить развитие своего могущества в условиях культурного взаимоуважения, создав мировое сообщество. Рассматриваемая гипотеза явилась предпосылкой для возникновения программы «Цивилизация» и одноименной ролевой игры, подразумевающей создание культурной среды в «</w:t>
      </w:r>
      <w:r w:rsidRPr="008348DD">
        <w:rPr>
          <w:rFonts w:ascii="Times New Roman" w:eastAsia="Times New Roman" w:hAnsi="Times New Roman" w:cs="Times New Roman"/>
          <w:i/>
          <w:color w:val="000000"/>
          <w:sz w:val="24"/>
          <w:szCs w:val="24"/>
          <w:lang w:eastAsia="ru-RU"/>
        </w:rPr>
        <w:t>содружестве</w:t>
      </w:r>
      <w:r w:rsidRPr="008348DD">
        <w:rPr>
          <w:rFonts w:ascii="Times New Roman" w:eastAsia="Times New Roman" w:hAnsi="Times New Roman" w:cs="Times New Roman"/>
          <w:color w:val="000000"/>
          <w:sz w:val="24"/>
          <w:szCs w:val="24"/>
          <w:lang w:eastAsia="ru-RU"/>
        </w:rPr>
        <w:t xml:space="preserve"> мировых цивилизаций».</w:t>
      </w:r>
    </w:p>
    <w:p w:rsidR="008348DD" w:rsidRPr="008348DD" w:rsidRDefault="008348DD" w:rsidP="008348DD">
      <w:pPr>
        <w:spacing w:after="0" w:line="360" w:lineRule="auto"/>
        <w:ind w:right="-39" w:firstLine="709"/>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Таким образом, программа «Цивилизация» представляет собой «диалог культур», содержащий в себе одну из актуальных проблем мирового сообщества - воспитание </w:t>
      </w:r>
      <w:r w:rsidRPr="008348DD">
        <w:rPr>
          <w:rFonts w:ascii="Times New Roman" w:eastAsia="Times New Roman" w:hAnsi="Times New Roman" w:cs="Times New Roman"/>
          <w:i/>
          <w:color w:val="000000"/>
          <w:sz w:val="24"/>
          <w:szCs w:val="24"/>
          <w:lang w:eastAsia="ru-RU"/>
        </w:rPr>
        <w:t>уважительных</w:t>
      </w:r>
      <w:r w:rsidRPr="008348DD">
        <w:rPr>
          <w:rFonts w:ascii="Times New Roman" w:eastAsia="Times New Roman" w:hAnsi="Times New Roman" w:cs="Times New Roman"/>
          <w:color w:val="000000"/>
          <w:sz w:val="24"/>
          <w:szCs w:val="24"/>
          <w:lang w:eastAsia="ru-RU"/>
        </w:rPr>
        <w:t xml:space="preserve"> межкультурных отношений в условиях развития современной цивилизации. Созданная в программе модель взаимодействия культур мировых цивилизаций позволяет подростку постичь и оценить на собственном опыте всю сложность установления межкультурных связей: от зарождения и установления международных отношений до принятия другого менталитета и обмена культурным опытом между различными национальными сообществами. Все это на современном этапе рождает потенциал формирования в подростке личности, не только уважительно относящейся к любому народу другой национальности, но и настроенной на мирные культурные взаимоотношения и  обмен культурным опытом.</w:t>
      </w:r>
    </w:p>
    <w:p w:rsidR="008348DD" w:rsidRPr="008348DD" w:rsidRDefault="008348DD" w:rsidP="008348DD">
      <w:pPr>
        <w:spacing w:after="0" w:line="360" w:lineRule="auto"/>
        <w:ind w:right="-39" w:firstLine="709"/>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Программа рассчитана на подростков в возрасте от 11 до 13 лет. Это дети, уже умеющие мыслить и жить в масштабах времени и культуры. В их мировоззрении время прошлое, настоящее и будущее должно сопрягаться с культурными достижениями эпох, стремлениями осваивать достигнутое, преобразовывать и применять в соответствии с требованиями современной эпохи, культурными ценностями и индивидуальными приоритетами. Иными словами – это стремление реализовывать себя в настоящем как созидателей с опорой на определенный «культурный задел» в знаниях, опыте поведения, нравственных ценностях. Основным источником возрастания этой способности – быть «человеком культуры» - составляет особым образом организованное образование, в котором приоритеты современной культуры входят  в особый ценностный синтез с культурами различных эпох и цивилизаций, обогащаясь духовно-нравственным межкультурным потенциалом истории человечества.</w:t>
      </w:r>
    </w:p>
    <w:p w:rsidR="008348DD" w:rsidRPr="008348DD" w:rsidRDefault="008348DD" w:rsidP="008348DD">
      <w:pPr>
        <w:spacing w:after="0" w:line="360" w:lineRule="auto"/>
        <w:ind w:right="-39" w:firstLine="709"/>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Данная программа предполагает создание </w:t>
      </w:r>
      <w:r w:rsidRPr="008348DD">
        <w:rPr>
          <w:rFonts w:ascii="Times New Roman" w:eastAsia="Times New Roman" w:hAnsi="Times New Roman" w:cs="Times New Roman"/>
          <w:i/>
          <w:color w:val="000000"/>
          <w:sz w:val="24"/>
          <w:szCs w:val="24"/>
          <w:lang w:eastAsia="ru-RU"/>
        </w:rPr>
        <w:t xml:space="preserve">самоценной </w:t>
      </w:r>
      <w:r w:rsidRPr="008348DD">
        <w:rPr>
          <w:rFonts w:ascii="Times New Roman" w:eastAsia="Times New Roman" w:hAnsi="Times New Roman" w:cs="Times New Roman"/>
          <w:color w:val="000000"/>
          <w:sz w:val="24"/>
          <w:szCs w:val="24"/>
          <w:lang w:eastAsia="ru-RU"/>
        </w:rPr>
        <w:t xml:space="preserve">культурно-образовательной среды, отвечающей актуальным проблемам не только мирового сообщества, но и родной страны.  </w:t>
      </w:r>
      <w:proofErr w:type="gramStart"/>
      <w:r w:rsidRPr="008348DD">
        <w:rPr>
          <w:rFonts w:ascii="Times New Roman" w:eastAsia="Times New Roman" w:hAnsi="Times New Roman" w:cs="Times New Roman"/>
          <w:color w:val="000000"/>
          <w:sz w:val="24"/>
          <w:szCs w:val="24"/>
          <w:lang w:eastAsia="ru-RU"/>
        </w:rPr>
        <w:t xml:space="preserve">Программа предполагает создание условий для социального развития и становления личности: ролевая игра позволяет подростку воссоздать в образной форме мировой опыт прошлого, провести проекцию в современность, сделать сравнительный анализ и сформировать целостное представление о современной цивилизации, приобрести опыт социализации, апробировав себя в различных социальных ролях, получить знания в области государственных структур нашей страны и Хабаровского края. </w:t>
      </w:r>
      <w:proofErr w:type="gramEnd"/>
    </w:p>
    <w:p w:rsidR="008348DD" w:rsidRPr="008348DD" w:rsidRDefault="008348DD" w:rsidP="008348DD">
      <w:pPr>
        <w:spacing w:after="0" w:line="360" w:lineRule="auto"/>
        <w:ind w:right="-39" w:firstLine="709"/>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Таким образом, программа «Цивилизация» представляет собой социально-гуманитарную  модель деятельности, обеспечивающую накопление опыта подростками гражданского самостоятельного и ответственного поведения, обучение основам демократической культуры, развитие готовности подростков к уважительному международному взаимодействию, формирование опыта осознанного выбора позиц</w:t>
      </w:r>
      <w:proofErr w:type="gramStart"/>
      <w:r w:rsidRPr="008348DD">
        <w:rPr>
          <w:rFonts w:ascii="Times New Roman" w:eastAsia="Times New Roman" w:hAnsi="Times New Roman" w:cs="Times New Roman"/>
          <w:color w:val="000000"/>
          <w:sz w:val="24"/>
          <w:szCs w:val="24"/>
          <w:lang w:eastAsia="ru-RU"/>
        </w:rPr>
        <w:t>ии и ее</w:t>
      </w:r>
      <w:proofErr w:type="gramEnd"/>
      <w:r w:rsidRPr="008348DD">
        <w:rPr>
          <w:rFonts w:ascii="Times New Roman" w:eastAsia="Times New Roman" w:hAnsi="Times New Roman" w:cs="Times New Roman"/>
          <w:color w:val="000000"/>
          <w:sz w:val="24"/>
          <w:szCs w:val="24"/>
          <w:lang w:eastAsia="ru-RU"/>
        </w:rPr>
        <w:t xml:space="preserve"> отстаивания, практики созидательной активности, самостоятельного познания и преобразования.</w:t>
      </w:r>
    </w:p>
    <w:p w:rsidR="008348DD" w:rsidRPr="008348DD" w:rsidRDefault="008348DD" w:rsidP="008348DD">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b/>
          <w:color w:val="000000"/>
          <w:sz w:val="24"/>
          <w:szCs w:val="24"/>
          <w:lang w:eastAsia="ru-RU"/>
        </w:rPr>
        <w:t xml:space="preserve">Направленность программы – </w:t>
      </w:r>
      <w:r w:rsidRPr="008348DD">
        <w:rPr>
          <w:rFonts w:ascii="Times New Roman" w:eastAsia="Times New Roman" w:hAnsi="Times New Roman" w:cs="Times New Roman"/>
          <w:color w:val="000000"/>
          <w:sz w:val="24"/>
          <w:szCs w:val="24"/>
          <w:lang w:eastAsia="ru-RU"/>
        </w:rPr>
        <w:t>социально – гуманитарная;</w:t>
      </w:r>
    </w:p>
    <w:p w:rsidR="008348DD" w:rsidRPr="008348DD" w:rsidRDefault="008348DD" w:rsidP="008348DD">
      <w:pPr>
        <w:tabs>
          <w:tab w:val="left" w:pos="709"/>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b/>
          <w:color w:val="000000"/>
          <w:sz w:val="24"/>
          <w:szCs w:val="24"/>
          <w:lang w:eastAsia="ru-RU"/>
        </w:rPr>
        <w:t>Целевая аудитория:</w:t>
      </w:r>
      <w:r w:rsidRPr="008348DD">
        <w:rPr>
          <w:rFonts w:ascii="Times New Roman" w:eastAsia="Times New Roman" w:hAnsi="Times New Roman" w:cs="Times New Roman"/>
          <w:color w:val="000000"/>
          <w:sz w:val="24"/>
          <w:szCs w:val="24"/>
          <w:lang w:eastAsia="ru-RU"/>
        </w:rPr>
        <w:t xml:space="preserve"> дети 11-13 лет со всех территорий Хабаровского края без требований к специальной подготовке. Программа не имеет ограничений для участия в ней детей-сирот, подростков, оставшихся без попечения родителей и оказавшихся в трудной жизненной ситуации.</w:t>
      </w:r>
    </w:p>
    <w:p w:rsidR="008348DD" w:rsidRPr="00780D58" w:rsidRDefault="00780D58" w:rsidP="00780D58">
      <w:pPr>
        <w:spacing w:after="0" w:line="360"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Сроки реализации программы: </w:t>
      </w:r>
      <w:r w:rsidR="008348DD" w:rsidRPr="008348DD">
        <w:rPr>
          <w:rFonts w:ascii="Times New Roman" w:eastAsia="Times New Roman" w:hAnsi="Times New Roman" w:cs="Times New Roman"/>
          <w:color w:val="000000"/>
          <w:sz w:val="24"/>
          <w:szCs w:val="24"/>
          <w:lang w:eastAsia="ru-RU"/>
        </w:rPr>
        <w:t>16 дней (02 июля – 17 июля 2025 года)</w:t>
      </w:r>
    </w:p>
    <w:p w:rsidR="008348DD" w:rsidRPr="008348DD" w:rsidRDefault="008348DD" w:rsidP="008348DD">
      <w:pPr>
        <w:spacing w:after="0" w:line="360" w:lineRule="auto"/>
        <w:ind w:firstLine="709"/>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b/>
          <w:color w:val="000000"/>
          <w:sz w:val="24"/>
          <w:szCs w:val="24"/>
          <w:lang w:eastAsia="ru-RU"/>
        </w:rPr>
        <w:t>Форма обучения</w:t>
      </w:r>
      <w:r w:rsidRPr="008348DD">
        <w:rPr>
          <w:rFonts w:ascii="Times New Roman" w:eastAsia="Times New Roman" w:hAnsi="Times New Roman" w:cs="Times New Roman"/>
          <w:color w:val="000000"/>
          <w:sz w:val="24"/>
          <w:szCs w:val="24"/>
          <w:lang w:eastAsia="ru-RU"/>
        </w:rPr>
        <w:t>: очная.</w:t>
      </w:r>
    </w:p>
    <w:p w:rsidR="008348DD" w:rsidRPr="008348DD" w:rsidRDefault="008348DD" w:rsidP="008348DD">
      <w:pPr>
        <w:spacing w:after="0" w:line="360" w:lineRule="auto"/>
        <w:ind w:firstLine="709"/>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b/>
          <w:color w:val="000000"/>
          <w:sz w:val="24"/>
          <w:szCs w:val="24"/>
          <w:lang w:eastAsia="ru-RU"/>
        </w:rPr>
        <w:t>Уровень программы</w:t>
      </w:r>
      <w:r w:rsidRPr="008348DD">
        <w:rPr>
          <w:rFonts w:ascii="Times New Roman" w:eastAsia="Times New Roman" w:hAnsi="Times New Roman" w:cs="Times New Roman"/>
          <w:color w:val="000000"/>
          <w:sz w:val="24"/>
          <w:szCs w:val="24"/>
          <w:lang w:eastAsia="ru-RU"/>
        </w:rPr>
        <w:t>: стартовый (ознакомительный).</w:t>
      </w:r>
    </w:p>
    <w:p w:rsidR="008348DD" w:rsidRPr="008348DD" w:rsidRDefault="008348DD" w:rsidP="008348DD">
      <w:pPr>
        <w:spacing w:line="360" w:lineRule="auto"/>
        <w:ind w:firstLine="709"/>
        <w:rPr>
          <w:rFonts w:ascii="Times New Roman" w:hAnsi="Times New Roman" w:cs="Times New Roman"/>
          <w:b/>
          <w:color w:val="000000"/>
          <w:sz w:val="24"/>
          <w:szCs w:val="24"/>
        </w:rPr>
      </w:pPr>
      <w:r w:rsidRPr="008348DD">
        <w:rPr>
          <w:rFonts w:ascii="Times New Roman" w:hAnsi="Times New Roman" w:cs="Times New Roman"/>
          <w:b/>
          <w:color w:val="000000"/>
          <w:sz w:val="24"/>
          <w:szCs w:val="24"/>
        </w:rPr>
        <w:t xml:space="preserve">                              2.2. Целевой раздел программы</w:t>
      </w:r>
    </w:p>
    <w:p w:rsidR="008348DD" w:rsidRPr="00C43725" w:rsidRDefault="008348DD" w:rsidP="00C43725">
      <w:pPr>
        <w:spacing w:after="0" w:line="360" w:lineRule="auto"/>
        <w:ind w:firstLine="709"/>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b/>
          <w:color w:val="000000"/>
          <w:sz w:val="24"/>
          <w:szCs w:val="24"/>
          <w:lang w:eastAsia="ru-RU"/>
        </w:rPr>
        <w:t>Цель программы:</w:t>
      </w:r>
      <w:r w:rsidRPr="008348DD">
        <w:rPr>
          <w:rFonts w:ascii="Times New Roman" w:eastAsia="Times New Roman" w:hAnsi="Times New Roman" w:cs="Times New Roman"/>
          <w:color w:val="000000"/>
          <w:sz w:val="24"/>
          <w:szCs w:val="24"/>
          <w:lang w:eastAsia="ru-RU"/>
        </w:rPr>
        <w:t xml:space="preserve"> формирование ключевых социально-профессиональных компетенций через погружение в стратегическую ролевую игру «Содружество древних цивилизаций», моделирующую реальные механизмы общественного устройства и профессиональной деятельности.</w:t>
      </w:r>
    </w:p>
    <w:tbl>
      <w:tblPr>
        <w:tblStyle w:val="a7"/>
        <w:tblW w:w="9747" w:type="dxa"/>
        <w:tblLook w:val="04A0" w:firstRow="1" w:lastRow="0" w:firstColumn="1" w:lastColumn="0" w:noHBand="0" w:noVBand="1"/>
      </w:tblPr>
      <w:tblGrid>
        <w:gridCol w:w="2235"/>
        <w:gridCol w:w="2409"/>
        <w:gridCol w:w="2610"/>
        <w:gridCol w:w="2493"/>
      </w:tblGrid>
      <w:tr w:rsidR="008348DD" w:rsidRPr="008348DD" w:rsidTr="00C43725">
        <w:tc>
          <w:tcPr>
            <w:tcW w:w="2235" w:type="dxa"/>
          </w:tcPr>
          <w:p w:rsidR="008348DD" w:rsidRPr="008348DD" w:rsidRDefault="008348DD" w:rsidP="008348DD">
            <w:pPr>
              <w:spacing w:line="360" w:lineRule="auto"/>
              <w:jc w:val="both"/>
              <w:rPr>
                <w:rFonts w:eastAsia="Times New Roman"/>
                <w:b/>
                <w:szCs w:val="24"/>
                <w:lang w:eastAsia="ru-RU"/>
              </w:rPr>
            </w:pPr>
            <w:r w:rsidRPr="008348DD">
              <w:rPr>
                <w:rFonts w:eastAsia="Times New Roman"/>
                <w:b/>
                <w:szCs w:val="24"/>
                <w:lang w:eastAsia="ru-RU"/>
              </w:rPr>
              <w:t>Задача</w:t>
            </w:r>
          </w:p>
        </w:tc>
        <w:tc>
          <w:tcPr>
            <w:tcW w:w="2409" w:type="dxa"/>
          </w:tcPr>
          <w:p w:rsidR="008348DD" w:rsidRPr="008348DD" w:rsidRDefault="008348DD" w:rsidP="008348DD">
            <w:pPr>
              <w:spacing w:line="360" w:lineRule="auto"/>
              <w:jc w:val="both"/>
              <w:rPr>
                <w:rFonts w:eastAsia="Times New Roman"/>
                <w:b/>
                <w:szCs w:val="24"/>
                <w:lang w:eastAsia="ru-RU"/>
              </w:rPr>
            </w:pPr>
            <w:r w:rsidRPr="008348DD">
              <w:rPr>
                <w:rFonts w:eastAsia="Times New Roman"/>
                <w:b/>
                <w:szCs w:val="24"/>
                <w:lang w:eastAsia="ru-RU"/>
              </w:rPr>
              <w:t>Для детей</w:t>
            </w:r>
          </w:p>
        </w:tc>
        <w:tc>
          <w:tcPr>
            <w:tcW w:w="2610" w:type="dxa"/>
          </w:tcPr>
          <w:p w:rsidR="008348DD" w:rsidRPr="008348DD" w:rsidRDefault="008348DD" w:rsidP="008348DD">
            <w:pPr>
              <w:spacing w:line="360" w:lineRule="auto"/>
              <w:jc w:val="both"/>
              <w:rPr>
                <w:rFonts w:eastAsia="Times New Roman"/>
                <w:b/>
                <w:szCs w:val="24"/>
                <w:lang w:eastAsia="ru-RU"/>
              </w:rPr>
            </w:pPr>
            <w:r w:rsidRPr="008348DD">
              <w:rPr>
                <w:rFonts w:eastAsia="Times New Roman"/>
                <w:b/>
                <w:szCs w:val="24"/>
                <w:lang w:eastAsia="ru-RU"/>
              </w:rPr>
              <w:t>Для родителей</w:t>
            </w:r>
          </w:p>
        </w:tc>
        <w:tc>
          <w:tcPr>
            <w:tcW w:w="2493" w:type="dxa"/>
          </w:tcPr>
          <w:p w:rsidR="008348DD" w:rsidRPr="008348DD" w:rsidRDefault="008348DD" w:rsidP="008348DD">
            <w:pPr>
              <w:spacing w:line="360" w:lineRule="auto"/>
              <w:jc w:val="both"/>
              <w:rPr>
                <w:rFonts w:eastAsia="Times New Roman"/>
                <w:b/>
                <w:szCs w:val="24"/>
                <w:lang w:eastAsia="ru-RU"/>
              </w:rPr>
            </w:pPr>
            <w:r w:rsidRPr="008348DD">
              <w:rPr>
                <w:rFonts w:eastAsia="Times New Roman"/>
                <w:b/>
                <w:szCs w:val="24"/>
                <w:lang w:eastAsia="ru-RU"/>
              </w:rPr>
              <w:t>Для общества</w:t>
            </w:r>
          </w:p>
        </w:tc>
      </w:tr>
      <w:tr w:rsidR="008348DD" w:rsidRPr="008348DD" w:rsidTr="00C43725">
        <w:tc>
          <w:tcPr>
            <w:tcW w:w="2235" w:type="dxa"/>
          </w:tcPr>
          <w:p w:rsidR="008348DD" w:rsidRPr="008348DD" w:rsidRDefault="008348DD" w:rsidP="008348DD">
            <w:pPr>
              <w:spacing w:line="360" w:lineRule="auto"/>
              <w:jc w:val="both"/>
              <w:rPr>
                <w:rFonts w:eastAsia="Times New Roman"/>
                <w:szCs w:val="24"/>
                <w:lang w:eastAsia="ru-RU"/>
              </w:rPr>
            </w:pPr>
            <w:r w:rsidRPr="008348DD">
              <w:rPr>
                <w:rFonts w:eastAsia="Times New Roman"/>
                <w:szCs w:val="24"/>
                <w:lang w:eastAsia="ru-RU"/>
              </w:rPr>
              <w:t>1. Познакомить подростков с основами государственной структуры, политико-экономической жизни государства через призму культур мировых цивилизаций посредством ролевой игры.</w:t>
            </w:r>
          </w:p>
        </w:tc>
        <w:tc>
          <w:tcPr>
            <w:tcW w:w="2409" w:type="dxa"/>
          </w:tcPr>
          <w:p w:rsidR="008348DD" w:rsidRPr="008348DD" w:rsidRDefault="008348DD" w:rsidP="008348DD">
            <w:pPr>
              <w:spacing w:line="360" w:lineRule="auto"/>
              <w:jc w:val="both"/>
              <w:rPr>
                <w:rFonts w:eastAsia="Times New Roman"/>
                <w:szCs w:val="24"/>
                <w:lang w:eastAsia="ru-RU"/>
              </w:rPr>
            </w:pPr>
            <w:r w:rsidRPr="008348DD">
              <w:rPr>
                <w:rFonts w:eastAsia="Times New Roman"/>
                <w:szCs w:val="24"/>
                <w:lang w:eastAsia="ru-RU"/>
              </w:rPr>
              <w:t>Расширить у подростков знания об основах государственной структуры, политико-экономической жизни государства.</w:t>
            </w:r>
          </w:p>
        </w:tc>
        <w:tc>
          <w:tcPr>
            <w:tcW w:w="2610" w:type="dxa"/>
          </w:tcPr>
          <w:p w:rsidR="008348DD" w:rsidRPr="008348DD" w:rsidRDefault="008348DD" w:rsidP="008348DD">
            <w:pPr>
              <w:spacing w:line="360" w:lineRule="auto"/>
              <w:jc w:val="both"/>
              <w:rPr>
                <w:rFonts w:eastAsia="Times New Roman"/>
                <w:szCs w:val="24"/>
                <w:lang w:eastAsia="ru-RU"/>
              </w:rPr>
            </w:pPr>
            <w:r w:rsidRPr="008348DD">
              <w:rPr>
                <w:rFonts w:eastAsia="Times New Roman"/>
                <w:szCs w:val="24"/>
                <w:lang w:eastAsia="ru-RU"/>
              </w:rPr>
              <w:t>Становление ребенка в личном плане, открытие возможностей для объективной оценки социальных компетенции ребенка.</w:t>
            </w:r>
          </w:p>
        </w:tc>
        <w:tc>
          <w:tcPr>
            <w:tcW w:w="2493" w:type="dxa"/>
          </w:tcPr>
          <w:p w:rsidR="008348DD" w:rsidRPr="008348DD" w:rsidRDefault="008348DD" w:rsidP="008348DD">
            <w:pPr>
              <w:spacing w:line="360" w:lineRule="auto"/>
              <w:jc w:val="both"/>
              <w:rPr>
                <w:rFonts w:eastAsia="Times New Roman"/>
                <w:szCs w:val="24"/>
                <w:lang w:eastAsia="ru-RU"/>
              </w:rPr>
            </w:pPr>
            <w:r w:rsidRPr="008348DD">
              <w:rPr>
                <w:rFonts w:eastAsia="Times New Roman"/>
                <w:szCs w:val="24"/>
                <w:lang w:eastAsia="ru-RU"/>
              </w:rPr>
              <w:t>Воспитать поколение, обладающее способностью менять мир вокруг себя к лучшему и выдвигать нестандартные идеи развития государства.</w:t>
            </w:r>
          </w:p>
        </w:tc>
      </w:tr>
      <w:tr w:rsidR="008348DD" w:rsidRPr="008348DD" w:rsidTr="00C43725">
        <w:tc>
          <w:tcPr>
            <w:tcW w:w="2235" w:type="dxa"/>
          </w:tcPr>
          <w:p w:rsidR="008348DD" w:rsidRPr="006A1389" w:rsidRDefault="008348DD" w:rsidP="008348DD">
            <w:pPr>
              <w:spacing w:line="360" w:lineRule="auto"/>
              <w:jc w:val="both"/>
              <w:rPr>
                <w:rFonts w:eastAsia="Calibri"/>
                <w:szCs w:val="24"/>
                <w:bdr w:val="none" w:sz="0" w:space="0" w:color="auto" w:frame="1"/>
              </w:rPr>
            </w:pPr>
            <w:r w:rsidRPr="008348DD">
              <w:rPr>
                <w:rFonts w:eastAsia="Times New Roman"/>
                <w:szCs w:val="24"/>
                <w:lang w:eastAsia="ru-RU"/>
              </w:rPr>
              <w:t xml:space="preserve">2. </w:t>
            </w:r>
            <w:r w:rsidRPr="008348DD">
              <w:rPr>
                <w:rFonts w:eastAsia="Calibri"/>
                <w:szCs w:val="24"/>
                <w:bdr w:val="none" w:sz="0" w:space="0" w:color="auto" w:frame="1"/>
              </w:rPr>
              <w:t xml:space="preserve">Предоставить возможность участникам смены попробовать роль руководителей и исполнителей в системе государственного управления через </w:t>
            </w:r>
            <w:r w:rsidR="006A1389">
              <w:rPr>
                <w:rFonts w:eastAsia="Calibri"/>
                <w:szCs w:val="24"/>
                <w:bdr w:val="none" w:sz="0" w:space="0" w:color="auto" w:frame="1"/>
              </w:rPr>
              <w:t>образовательный блок программы.</w:t>
            </w:r>
          </w:p>
        </w:tc>
        <w:tc>
          <w:tcPr>
            <w:tcW w:w="2409" w:type="dxa"/>
          </w:tcPr>
          <w:p w:rsidR="008348DD" w:rsidRPr="008348DD" w:rsidRDefault="008348DD" w:rsidP="008348DD">
            <w:pPr>
              <w:spacing w:line="360" w:lineRule="auto"/>
              <w:jc w:val="both"/>
              <w:rPr>
                <w:rFonts w:eastAsia="Times New Roman"/>
                <w:szCs w:val="24"/>
                <w:lang w:eastAsia="ru-RU"/>
              </w:rPr>
            </w:pPr>
            <w:r w:rsidRPr="008348DD">
              <w:rPr>
                <w:rFonts w:eastAsia="Times New Roman"/>
                <w:szCs w:val="24"/>
                <w:lang w:eastAsia="ru-RU"/>
              </w:rPr>
              <w:t>Расширить представления в роли руководителей и исполнителей в системе государственного управления.</w:t>
            </w:r>
          </w:p>
        </w:tc>
        <w:tc>
          <w:tcPr>
            <w:tcW w:w="2610" w:type="dxa"/>
          </w:tcPr>
          <w:p w:rsidR="008348DD" w:rsidRPr="008348DD" w:rsidRDefault="008348DD" w:rsidP="008348DD">
            <w:pPr>
              <w:spacing w:line="360" w:lineRule="auto"/>
              <w:jc w:val="both"/>
              <w:rPr>
                <w:rFonts w:eastAsia="Times New Roman"/>
                <w:szCs w:val="24"/>
                <w:lang w:eastAsia="ru-RU"/>
              </w:rPr>
            </w:pPr>
            <w:r w:rsidRPr="008348DD">
              <w:rPr>
                <w:rFonts w:eastAsia="Times New Roman"/>
                <w:szCs w:val="24"/>
                <w:lang w:eastAsia="ru-RU"/>
              </w:rPr>
              <w:t>Оказать помощь в развитии у детей в личностном плане, открытие возможности для развития и самореализации детей.</w:t>
            </w:r>
          </w:p>
        </w:tc>
        <w:tc>
          <w:tcPr>
            <w:tcW w:w="2493" w:type="dxa"/>
          </w:tcPr>
          <w:p w:rsidR="008348DD" w:rsidRPr="008348DD" w:rsidRDefault="008348DD" w:rsidP="008348DD">
            <w:pPr>
              <w:spacing w:line="360" w:lineRule="auto"/>
              <w:jc w:val="both"/>
              <w:rPr>
                <w:rFonts w:eastAsia="Times New Roman"/>
                <w:szCs w:val="24"/>
                <w:lang w:eastAsia="ru-RU"/>
              </w:rPr>
            </w:pPr>
            <w:r w:rsidRPr="008348DD">
              <w:rPr>
                <w:rFonts w:eastAsia="Times New Roman"/>
                <w:szCs w:val="24"/>
                <w:lang w:eastAsia="ru-RU"/>
              </w:rPr>
              <w:t xml:space="preserve">Формирование патриотического сознания, активной гражданской позиции, осознание гражданской </w:t>
            </w:r>
            <w:proofErr w:type="spellStart"/>
            <w:r w:rsidRPr="008348DD">
              <w:rPr>
                <w:rFonts w:eastAsia="Times New Roman"/>
                <w:szCs w:val="24"/>
                <w:lang w:eastAsia="ru-RU"/>
              </w:rPr>
              <w:t>самоидентичности</w:t>
            </w:r>
            <w:proofErr w:type="spellEnd"/>
            <w:r w:rsidRPr="008348DD">
              <w:rPr>
                <w:rFonts w:eastAsia="Times New Roman"/>
                <w:szCs w:val="24"/>
                <w:lang w:eastAsia="ru-RU"/>
              </w:rPr>
              <w:t>.</w:t>
            </w:r>
          </w:p>
        </w:tc>
      </w:tr>
      <w:tr w:rsidR="008348DD" w:rsidRPr="008348DD" w:rsidTr="00C43725">
        <w:tc>
          <w:tcPr>
            <w:tcW w:w="2235" w:type="dxa"/>
          </w:tcPr>
          <w:p w:rsidR="008348DD" w:rsidRPr="008348DD" w:rsidRDefault="008348DD" w:rsidP="008348DD">
            <w:pPr>
              <w:spacing w:line="360" w:lineRule="auto"/>
              <w:jc w:val="both"/>
              <w:rPr>
                <w:rFonts w:eastAsia="Calibri"/>
                <w:szCs w:val="24"/>
                <w:bdr w:val="none" w:sz="0" w:space="0" w:color="auto" w:frame="1"/>
              </w:rPr>
            </w:pPr>
            <w:r w:rsidRPr="008348DD">
              <w:rPr>
                <w:rFonts w:eastAsia="Times New Roman"/>
                <w:szCs w:val="24"/>
                <w:lang w:eastAsia="ru-RU"/>
              </w:rPr>
              <w:t xml:space="preserve">3. </w:t>
            </w:r>
            <w:r w:rsidRPr="008348DD">
              <w:rPr>
                <w:rFonts w:eastAsia="Calibri"/>
                <w:szCs w:val="24"/>
                <w:bdr w:val="none" w:sz="0" w:space="0" w:color="auto" w:frame="1"/>
              </w:rPr>
              <w:t>Способствовать сохранению и укреплению здоровья детей, формированию у них устойчивой мотивации ведения здорового образа жизни.</w:t>
            </w:r>
          </w:p>
          <w:p w:rsidR="008348DD" w:rsidRPr="008348DD" w:rsidRDefault="008348DD" w:rsidP="008348DD">
            <w:pPr>
              <w:spacing w:line="360" w:lineRule="auto"/>
              <w:jc w:val="both"/>
              <w:rPr>
                <w:rFonts w:eastAsia="Times New Roman"/>
                <w:b/>
                <w:szCs w:val="24"/>
                <w:lang w:eastAsia="ru-RU"/>
              </w:rPr>
            </w:pPr>
          </w:p>
        </w:tc>
        <w:tc>
          <w:tcPr>
            <w:tcW w:w="2409" w:type="dxa"/>
          </w:tcPr>
          <w:p w:rsidR="008348DD" w:rsidRPr="008348DD" w:rsidRDefault="008348DD" w:rsidP="008348DD">
            <w:pPr>
              <w:spacing w:line="360" w:lineRule="auto"/>
              <w:jc w:val="both"/>
              <w:rPr>
                <w:rFonts w:eastAsia="Times New Roman"/>
                <w:szCs w:val="24"/>
                <w:lang w:eastAsia="ru-RU"/>
              </w:rPr>
            </w:pPr>
            <w:r w:rsidRPr="008348DD">
              <w:rPr>
                <w:rFonts w:eastAsia="Times New Roman"/>
                <w:szCs w:val="24"/>
                <w:lang w:eastAsia="ru-RU"/>
              </w:rPr>
              <w:t xml:space="preserve">Сохранить и укрепить здоровье детей, сформировать бережного отношения </w:t>
            </w:r>
          </w:p>
        </w:tc>
        <w:tc>
          <w:tcPr>
            <w:tcW w:w="2610" w:type="dxa"/>
          </w:tcPr>
          <w:p w:rsidR="008348DD" w:rsidRPr="008348DD" w:rsidRDefault="008348DD" w:rsidP="008348DD">
            <w:pPr>
              <w:spacing w:line="360" w:lineRule="auto"/>
              <w:jc w:val="both"/>
              <w:rPr>
                <w:rFonts w:eastAsia="Times New Roman"/>
                <w:szCs w:val="24"/>
                <w:lang w:eastAsia="ru-RU"/>
              </w:rPr>
            </w:pPr>
            <w:r w:rsidRPr="008348DD">
              <w:rPr>
                <w:rFonts w:eastAsia="Times New Roman"/>
                <w:szCs w:val="24"/>
                <w:lang w:eastAsia="ru-RU"/>
              </w:rPr>
              <w:t>Оздоровление и укрепление здоровья ребенка для решения жизненных задач и преодоления трудностей.</w:t>
            </w:r>
          </w:p>
        </w:tc>
        <w:tc>
          <w:tcPr>
            <w:tcW w:w="2493" w:type="dxa"/>
          </w:tcPr>
          <w:p w:rsidR="008348DD" w:rsidRPr="008348DD" w:rsidRDefault="008348DD" w:rsidP="008348DD">
            <w:pPr>
              <w:spacing w:line="360" w:lineRule="auto"/>
              <w:jc w:val="both"/>
              <w:rPr>
                <w:rFonts w:eastAsia="Times New Roman"/>
                <w:szCs w:val="24"/>
                <w:lang w:eastAsia="ru-RU"/>
              </w:rPr>
            </w:pPr>
            <w:r w:rsidRPr="008348DD">
              <w:rPr>
                <w:rFonts w:eastAsia="Times New Roman"/>
                <w:szCs w:val="24"/>
                <w:lang w:eastAsia="ru-RU"/>
              </w:rPr>
              <w:t>Выполнить приоритетные задачи государства по оздоровлению граждан, сформировать бережное отношение детей к своему здоровью, воспитать культуру здоровья.</w:t>
            </w:r>
          </w:p>
        </w:tc>
      </w:tr>
      <w:tr w:rsidR="008348DD" w:rsidRPr="008348DD" w:rsidTr="00C43725">
        <w:tc>
          <w:tcPr>
            <w:tcW w:w="2235" w:type="dxa"/>
          </w:tcPr>
          <w:p w:rsidR="008348DD" w:rsidRPr="008348DD" w:rsidRDefault="008348DD" w:rsidP="008348DD">
            <w:pPr>
              <w:spacing w:line="360" w:lineRule="auto"/>
              <w:jc w:val="both"/>
              <w:rPr>
                <w:rFonts w:eastAsia="Calibri"/>
                <w:szCs w:val="24"/>
                <w:bdr w:val="none" w:sz="0" w:space="0" w:color="auto" w:frame="1"/>
              </w:rPr>
            </w:pPr>
            <w:r w:rsidRPr="008348DD">
              <w:rPr>
                <w:rFonts w:eastAsia="Times New Roman"/>
                <w:szCs w:val="24"/>
                <w:lang w:eastAsia="ru-RU"/>
              </w:rPr>
              <w:t xml:space="preserve">4. </w:t>
            </w:r>
            <w:r w:rsidRPr="008348DD">
              <w:rPr>
                <w:rFonts w:eastAsia="Calibri"/>
                <w:szCs w:val="24"/>
                <w:bdr w:val="none" w:sz="0" w:space="0" w:color="auto" w:frame="1"/>
              </w:rPr>
              <w:t>Способствовать формированию уважительного отношения к культуре народов древних цивилизаций.</w:t>
            </w:r>
          </w:p>
          <w:p w:rsidR="008348DD" w:rsidRPr="008348DD" w:rsidRDefault="008348DD" w:rsidP="008348DD">
            <w:pPr>
              <w:spacing w:line="360" w:lineRule="auto"/>
              <w:jc w:val="both"/>
              <w:rPr>
                <w:rFonts w:eastAsia="Times New Roman"/>
                <w:b/>
                <w:szCs w:val="24"/>
                <w:lang w:eastAsia="ru-RU"/>
              </w:rPr>
            </w:pPr>
          </w:p>
        </w:tc>
        <w:tc>
          <w:tcPr>
            <w:tcW w:w="2409" w:type="dxa"/>
          </w:tcPr>
          <w:p w:rsidR="008348DD" w:rsidRPr="008348DD" w:rsidRDefault="008348DD" w:rsidP="008348DD">
            <w:pPr>
              <w:spacing w:line="360" w:lineRule="auto"/>
              <w:jc w:val="both"/>
              <w:rPr>
                <w:rFonts w:eastAsia="Times New Roman"/>
                <w:szCs w:val="24"/>
                <w:lang w:eastAsia="ru-RU"/>
              </w:rPr>
            </w:pPr>
            <w:r w:rsidRPr="008348DD">
              <w:rPr>
                <w:rFonts w:eastAsia="Times New Roman"/>
                <w:szCs w:val="24"/>
                <w:lang w:eastAsia="ru-RU"/>
              </w:rPr>
              <w:t xml:space="preserve">Формирование толерантности, дружелюбия, </w:t>
            </w:r>
            <w:proofErr w:type="spellStart"/>
            <w:r w:rsidRPr="008348DD">
              <w:rPr>
                <w:rFonts w:eastAsia="Times New Roman"/>
                <w:szCs w:val="24"/>
                <w:lang w:eastAsia="ru-RU"/>
              </w:rPr>
              <w:t>эмпатии</w:t>
            </w:r>
            <w:proofErr w:type="spellEnd"/>
            <w:r w:rsidRPr="008348DD">
              <w:rPr>
                <w:rFonts w:eastAsia="Times New Roman"/>
                <w:szCs w:val="24"/>
                <w:lang w:eastAsia="ru-RU"/>
              </w:rPr>
              <w:t xml:space="preserve"> к представителям народов древних цивилизаций.</w:t>
            </w:r>
          </w:p>
        </w:tc>
        <w:tc>
          <w:tcPr>
            <w:tcW w:w="2610" w:type="dxa"/>
          </w:tcPr>
          <w:p w:rsidR="008348DD" w:rsidRPr="008348DD" w:rsidRDefault="008348DD" w:rsidP="008348DD">
            <w:pPr>
              <w:spacing w:line="360" w:lineRule="auto"/>
              <w:jc w:val="both"/>
              <w:rPr>
                <w:rFonts w:eastAsia="Times New Roman"/>
                <w:szCs w:val="24"/>
                <w:lang w:eastAsia="ru-RU"/>
              </w:rPr>
            </w:pPr>
            <w:r w:rsidRPr="008348DD">
              <w:rPr>
                <w:rFonts w:eastAsia="Times New Roman"/>
                <w:szCs w:val="24"/>
                <w:lang w:eastAsia="ru-RU"/>
              </w:rPr>
              <w:t xml:space="preserve">Умение строить взаимоотношения с окружающими на основе сотрудничества и взаимопонимания готовности принять взгляды, обычаи, присущие национальной культуре других народов. </w:t>
            </w:r>
          </w:p>
        </w:tc>
        <w:tc>
          <w:tcPr>
            <w:tcW w:w="2493" w:type="dxa"/>
          </w:tcPr>
          <w:p w:rsidR="008348DD" w:rsidRPr="008348DD" w:rsidRDefault="008348DD" w:rsidP="008348DD">
            <w:pPr>
              <w:spacing w:line="360" w:lineRule="auto"/>
              <w:jc w:val="both"/>
              <w:rPr>
                <w:rFonts w:eastAsia="Times New Roman"/>
                <w:szCs w:val="24"/>
                <w:lang w:eastAsia="ru-RU"/>
              </w:rPr>
            </w:pPr>
            <w:r w:rsidRPr="008348DD">
              <w:rPr>
                <w:rFonts w:eastAsia="Times New Roman"/>
                <w:szCs w:val="24"/>
                <w:lang w:eastAsia="ru-RU"/>
              </w:rPr>
              <w:t xml:space="preserve">Выполнение приоритетных задач государства по формированию у подростков и детей мировоззрения на основе лучших традиций многонациональной культуры и развитие национальных культурных традиций. </w:t>
            </w:r>
          </w:p>
        </w:tc>
      </w:tr>
      <w:tr w:rsidR="008348DD" w:rsidRPr="008348DD" w:rsidTr="00C43725">
        <w:tc>
          <w:tcPr>
            <w:tcW w:w="2235" w:type="dxa"/>
          </w:tcPr>
          <w:p w:rsidR="008348DD" w:rsidRPr="008348DD" w:rsidRDefault="006A1389" w:rsidP="008348DD">
            <w:pPr>
              <w:spacing w:line="360" w:lineRule="auto"/>
              <w:jc w:val="both"/>
              <w:rPr>
                <w:b/>
                <w:szCs w:val="24"/>
              </w:rPr>
            </w:pPr>
            <w:r>
              <w:rPr>
                <w:szCs w:val="24"/>
              </w:rPr>
              <w:t>5.</w:t>
            </w:r>
            <w:r w:rsidR="008348DD" w:rsidRPr="008348DD">
              <w:rPr>
                <w:rFonts w:eastAsia="Calibri"/>
                <w:szCs w:val="24"/>
                <w:bdr w:val="none" w:sz="0" w:space="0" w:color="auto" w:frame="1"/>
              </w:rPr>
              <w:t>Развитие навыков работы в команде, принятие ответственности за коллективные решения</w:t>
            </w:r>
            <w:r w:rsidR="008348DD" w:rsidRPr="008348DD">
              <w:rPr>
                <w:b/>
                <w:szCs w:val="24"/>
              </w:rPr>
              <w:t>.</w:t>
            </w:r>
          </w:p>
        </w:tc>
        <w:tc>
          <w:tcPr>
            <w:tcW w:w="2409" w:type="dxa"/>
          </w:tcPr>
          <w:p w:rsidR="008348DD" w:rsidRPr="008348DD" w:rsidRDefault="008348DD" w:rsidP="008348DD">
            <w:pPr>
              <w:spacing w:line="360" w:lineRule="auto"/>
              <w:jc w:val="both"/>
              <w:rPr>
                <w:rFonts w:eastAsia="Times New Roman"/>
                <w:szCs w:val="24"/>
                <w:lang w:eastAsia="ru-RU"/>
              </w:rPr>
            </w:pPr>
            <w:r w:rsidRPr="008348DD">
              <w:rPr>
                <w:rFonts w:eastAsia="Times New Roman"/>
                <w:szCs w:val="24"/>
                <w:lang w:eastAsia="ru-RU"/>
              </w:rPr>
              <w:t>Почувствовать себя частью команды и развивать лидерские качества.</w:t>
            </w:r>
          </w:p>
        </w:tc>
        <w:tc>
          <w:tcPr>
            <w:tcW w:w="2610" w:type="dxa"/>
          </w:tcPr>
          <w:p w:rsidR="008348DD" w:rsidRPr="008348DD" w:rsidRDefault="008348DD" w:rsidP="008348DD">
            <w:pPr>
              <w:spacing w:line="360" w:lineRule="auto"/>
              <w:jc w:val="both"/>
              <w:rPr>
                <w:rFonts w:eastAsia="Times New Roman"/>
                <w:szCs w:val="24"/>
                <w:lang w:eastAsia="ru-RU"/>
              </w:rPr>
            </w:pPr>
            <w:r w:rsidRPr="008348DD">
              <w:rPr>
                <w:rFonts w:eastAsia="Times New Roman"/>
                <w:szCs w:val="24"/>
                <w:lang w:eastAsia="ru-RU"/>
              </w:rPr>
              <w:t>Научить строить взаимоотношения в процессе взаимодействия с окружающими на основе сотрудничества и взаимопонимания.</w:t>
            </w:r>
          </w:p>
        </w:tc>
        <w:tc>
          <w:tcPr>
            <w:tcW w:w="2493" w:type="dxa"/>
          </w:tcPr>
          <w:p w:rsidR="008348DD" w:rsidRPr="008348DD" w:rsidRDefault="008348DD" w:rsidP="008348DD">
            <w:pPr>
              <w:spacing w:line="360" w:lineRule="auto"/>
              <w:jc w:val="both"/>
              <w:rPr>
                <w:rFonts w:eastAsia="Times New Roman"/>
                <w:szCs w:val="24"/>
                <w:lang w:eastAsia="ru-RU"/>
              </w:rPr>
            </w:pPr>
            <w:r w:rsidRPr="008348DD">
              <w:rPr>
                <w:rFonts w:eastAsia="Times New Roman"/>
                <w:szCs w:val="24"/>
                <w:lang w:eastAsia="ru-RU"/>
              </w:rPr>
              <w:t xml:space="preserve">Формирование патриотического сознания, активной позиции для развития навыков командной работы и чувства личной ответственности. </w:t>
            </w:r>
          </w:p>
        </w:tc>
      </w:tr>
    </w:tbl>
    <w:p w:rsidR="008348DD" w:rsidRPr="008348DD" w:rsidRDefault="008348DD" w:rsidP="008348DD">
      <w:pPr>
        <w:spacing w:after="0" w:line="360" w:lineRule="auto"/>
        <w:ind w:firstLine="709"/>
        <w:jc w:val="both"/>
        <w:rPr>
          <w:rFonts w:ascii="Times New Roman" w:eastAsia="Times New Roman" w:hAnsi="Times New Roman" w:cs="Times New Roman"/>
          <w:b/>
          <w:color w:val="000000"/>
          <w:sz w:val="24"/>
          <w:szCs w:val="24"/>
          <w:lang w:eastAsia="ru-RU"/>
        </w:rPr>
      </w:pPr>
    </w:p>
    <w:p w:rsidR="008348DD" w:rsidRPr="008348DD" w:rsidRDefault="008348DD" w:rsidP="008348DD">
      <w:pPr>
        <w:tabs>
          <w:tab w:val="num" w:pos="1440"/>
        </w:tabs>
        <w:spacing w:after="0" w:line="360" w:lineRule="auto"/>
        <w:ind w:left="567"/>
        <w:jc w:val="both"/>
        <w:rPr>
          <w:rFonts w:ascii="Times New Roman" w:eastAsia="Times New Roman" w:hAnsi="Times New Roman" w:cs="Times New Roman"/>
          <w:i/>
          <w:color w:val="000000"/>
          <w:sz w:val="24"/>
          <w:szCs w:val="24"/>
          <w:lang w:eastAsia="ru-RU"/>
        </w:rPr>
      </w:pPr>
      <w:r w:rsidRPr="008348DD">
        <w:rPr>
          <w:rFonts w:ascii="Times New Roman" w:eastAsia="Times New Roman" w:hAnsi="Times New Roman" w:cs="Times New Roman"/>
          <w:i/>
          <w:color w:val="000000"/>
          <w:sz w:val="24"/>
          <w:szCs w:val="24"/>
          <w:lang w:eastAsia="ru-RU"/>
        </w:rPr>
        <w:t xml:space="preserve">Реализация социально-значимой деятельности: </w:t>
      </w:r>
    </w:p>
    <w:p w:rsidR="008348DD" w:rsidRPr="008348DD" w:rsidRDefault="008348DD" w:rsidP="008348DD">
      <w:pPr>
        <w:spacing w:after="0" w:line="360" w:lineRule="auto"/>
        <w:ind w:firstLine="567"/>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Подростки  на смене. </w:t>
      </w:r>
    </w:p>
    <w:p w:rsidR="008348DD" w:rsidRPr="008348DD" w:rsidRDefault="008348DD" w:rsidP="008348DD">
      <w:pPr>
        <w:spacing w:after="0" w:line="360" w:lineRule="auto"/>
        <w:ind w:firstLine="567"/>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Воспитанники программы получат социальный опыт в исполнении должностных обязанностей, оформлении и обороте документов, установлении деловых отношений, составлении экономического планирования. В течение </w:t>
      </w:r>
      <w:proofErr w:type="gramStart"/>
      <w:r w:rsidRPr="008348DD">
        <w:rPr>
          <w:rFonts w:ascii="Times New Roman" w:eastAsia="Times New Roman" w:hAnsi="Times New Roman" w:cs="Times New Roman"/>
          <w:color w:val="000000"/>
          <w:sz w:val="24"/>
          <w:szCs w:val="24"/>
          <w:lang w:eastAsia="ru-RU"/>
        </w:rPr>
        <w:t>ролевой</w:t>
      </w:r>
      <w:proofErr w:type="gramEnd"/>
      <w:r w:rsidRPr="008348DD">
        <w:rPr>
          <w:rFonts w:ascii="Times New Roman" w:eastAsia="Times New Roman" w:hAnsi="Times New Roman" w:cs="Times New Roman"/>
          <w:color w:val="000000"/>
          <w:sz w:val="24"/>
          <w:szCs w:val="24"/>
          <w:lang w:eastAsia="ru-RU"/>
        </w:rPr>
        <w:t xml:space="preserve"> </w:t>
      </w:r>
    </w:p>
    <w:p w:rsidR="008348DD" w:rsidRPr="008348DD" w:rsidRDefault="008348DD" w:rsidP="008348DD">
      <w:pPr>
        <w:spacing w:after="0" w:line="360" w:lineRule="auto"/>
        <w:ind w:right="-39" w:firstLine="567"/>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Таким образом, включение каждого воспитанника в деловую игру и программу смены позволит подросткам  приобрести особые знания, умения и навыки, апробировать себя в определённой социальной роли на пути формирования активной позиции в гражданском самоопределении. </w:t>
      </w:r>
    </w:p>
    <w:p w:rsidR="008348DD" w:rsidRPr="008348DD" w:rsidRDefault="008348DD" w:rsidP="008348DD">
      <w:pPr>
        <w:spacing w:after="0" w:line="360" w:lineRule="auto"/>
        <w:ind w:right="-39" w:firstLine="851"/>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Анализ результатов программы осуществляется на основе утвержденных форм отчетности:</w:t>
      </w:r>
    </w:p>
    <w:p w:rsidR="008348DD" w:rsidRPr="008348DD" w:rsidRDefault="008348DD" w:rsidP="008348DD">
      <w:pPr>
        <w:spacing w:after="0" w:line="360" w:lineRule="auto"/>
        <w:ind w:right="-39" w:firstLine="567"/>
        <w:jc w:val="both"/>
        <w:rPr>
          <w:rFonts w:ascii="Times New Roman" w:eastAsia="Times New Roman" w:hAnsi="Times New Roman" w:cs="Times New Roman"/>
          <w:i/>
          <w:color w:val="000000"/>
          <w:sz w:val="24"/>
          <w:szCs w:val="24"/>
          <w:lang w:eastAsia="ru-RU"/>
        </w:rPr>
      </w:pPr>
      <w:r w:rsidRPr="008348DD">
        <w:rPr>
          <w:rFonts w:ascii="Times New Roman" w:eastAsia="Times New Roman" w:hAnsi="Times New Roman" w:cs="Times New Roman"/>
          <w:color w:val="000000"/>
          <w:sz w:val="24"/>
          <w:szCs w:val="24"/>
          <w:lang w:eastAsia="ru-RU"/>
        </w:rPr>
        <w:t>1)образовательного блока: выполнение учебного плана в соответствии с основными понятиями тематики смены в процентных показателях, результаты тестирования по образовательному блоку, отчеты педагогов образовательных программ, контроль над реализацией программ в виде посещения занятий руководителем смены, анализ обучающихся полученных знаний и их применение;</w:t>
      </w:r>
      <w:r w:rsidRPr="008348DD">
        <w:rPr>
          <w:rFonts w:ascii="Times New Roman" w:eastAsia="Times New Roman" w:hAnsi="Times New Roman" w:cs="Times New Roman"/>
          <w:i/>
          <w:color w:val="000000"/>
          <w:sz w:val="24"/>
          <w:szCs w:val="24"/>
          <w:lang w:eastAsia="ru-RU"/>
        </w:rPr>
        <w:t xml:space="preserve"> </w:t>
      </w:r>
    </w:p>
    <w:p w:rsidR="008348DD" w:rsidRPr="008348DD" w:rsidRDefault="008348DD" w:rsidP="006A1389">
      <w:pPr>
        <w:spacing w:after="0" w:line="360" w:lineRule="auto"/>
        <w:ind w:right="-39"/>
        <w:rPr>
          <w:rFonts w:ascii="Times New Roman" w:eastAsia="Times New Roman" w:hAnsi="Times New Roman" w:cs="Times New Roman"/>
          <w:i/>
          <w:color w:val="000000"/>
          <w:sz w:val="24"/>
          <w:szCs w:val="24"/>
          <w:lang w:eastAsia="ru-RU"/>
        </w:rPr>
      </w:pPr>
      <w:r w:rsidRPr="008348DD">
        <w:rPr>
          <w:rFonts w:ascii="Times New Roman" w:eastAsia="Times New Roman" w:hAnsi="Times New Roman" w:cs="Times New Roman"/>
          <w:i/>
          <w:color w:val="000000"/>
          <w:sz w:val="24"/>
          <w:szCs w:val="24"/>
          <w:lang w:eastAsia="ru-RU"/>
        </w:rPr>
        <w:t>Основные дидактические понятия, подлежащие изучению воспитанниками в течение смены.</w:t>
      </w:r>
    </w:p>
    <w:p w:rsidR="008348DD" w:rsidRPr="008348DD" w:rsidRDefault="008348DD" w:rsidP="008348DD">
      <w:pPr>
        <w:spacing w:after="0" w:line="360" w:lineRule="auto"/>
        <w:ind w:firstLine="567"/>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Выполнение учебного плана в программе «Цивилизация» осуществляется в соответствии с основными понятиями в процентных показателях. Участники по окончанию программы усвоят следующие базовые понятия:</w:t>
      </w:r>
    </w:p>
    <w:p w:rsidR="008348DD" w:rsidRPr="008348DD" w:rsidRDefault="006A1389" w:rsidP="006A1389">
      <w:pPr>
        <w:spacing w:after="0" w:line="360" w:lineRule="auto"/>
        <w:ind w:left="567"/>
        <w:jc w:val="both"/>
        <w:rPr>
          <w:rFonts w:ascii="Times New Roman" w:hAnsi="Times New Roman" w:cs="Times New Roman"/>
          <w:color w:val="000000"/>
          <w:sz w:val="24"/>
          <w:szCs w:val="24"/>
        </w:rPr>
      </w:pPr>
      <w:r>
        <w:rPr>
          <w:rFonts w:ascii="Times New Roman" w:hAnsi="Times New Roman" w:cs="Times New Roman"/>
          <w:color w:val="000000"/>
          <w:sz w:val="24"/>
          <w:szCs w:val="24"/>
        </w:rPr>
        <w:t>- цивилизация;</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современная цивилизация;</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нация;</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государство;</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государственный аппарат;</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законодательная и исполнительная власти;</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государственная печать;</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ведомственные структуры;</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парламент;</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государственная дума;</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общественная палата;</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законодательная инициатива;</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предпринимательское право;</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бизнес-план;</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маркетинг;</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договор купли-продажи;</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налог;</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взнос;</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доверенность;</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исковое заявление;</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виза;</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учет;</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эквивалент;</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ресурс;</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капитал;</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деловая игра;</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культура мировых цивилизаций;</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хронология;</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чудеса света;</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орнаментальное искусство;</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символика;</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памятники культуры;</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мировые ценности;</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мировой опыт человечества;</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мировая проблема;</w:t>
      </w:r>
    </w:p>
    <w:p w:rsidR="008348DD" w:rsidRPr="008348DD" w:rsidRDefault="008348DD" w:rsidP="008348DD">
      <w:pPr>
        <w:spacing w:after="0" w:line="360" w:lineRule="auto"/>
        <w:ind w:left="567"/>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техногенная культура.</w:t>
      </w:r>
    </w:p>
    <w:p w:rsidR="008348DD" w:rsidRPr="008348DD" w:rsidRDefault="008348DD" w:rsidP="008348DD">
      <w:pPr>
        <w:spacing w:after="0" w:line="360" w:lineRule="auto"/>
        <w:ind w:right="-39" w:firstLine="567"/>
        <w:jc w:val="both"/>
        <w:rPr>
          <w:rFonts w:ascii="Times New Roman" w:eastAsia="Times New Roman" w:hAnsi="Times New Roman" w:cs="Times New Roman"/>
          <w:i/>
          <w:color w:val="000000"/>
          <w:sz w:val="24"/>
          <w:szCs w:val="24"/>
          <w:lang w:eastAsia="ru-RU"/>
        </w:rPr>
      </w:pPr>
      <w:r w:rsidRPr="008348DD">
        <w:rPr>
          <w:rFonts w:ascii="Times New Roman" w:eastAsia="Times New Roman" w:hAnsi="Times New Roman" w:cs="Times New Roman"/>
          <w:i/>
          <w:color w:val="000000"/>
          <w:sz w:val="24"/>
          <w:szCs w:val="24"/>
          <w:lang w:eastAsia="ru-RU"/>
        </w:rPr>
        <w:t>2) программ дополнительного образования (локаций)</w:t>
      </w:r>
    </w:p>
    <w:p w:rsidR="008348DD" w:rsidRPr="008348DD" w:rsidRDefault="008348DD" w:rsidP="008348DD">
      <w:pPr>
        <w:spacing w:after="0" w:line="360" w:lineRule="auto"/>
        <w:ind w:right="-39" w:firstLine="567"/>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отчетные выставки и концерты, итоговые спортивные игры, выпуск номеров газеты «Медиа Центра», документальные отчеты педагогов;</w:t>
      </w:r>
    </w:p>
    <w:p w:rsidR="008348DD" w:rsidRPr="008348DD" w:rsidRDefault="008348DD" w:rsidP="008348DD">
      <w:pPr>
        <w:spacing w:after="0" w:line="360" w:lineRule="auto"/>
        <w:ind w:right="-39" w:firstLine="567"/>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i/>
          <w:color w:val="000000"/>
          <w:sz w:val="24"/>
          <w:szCs w:val="24"/>
          <w:lang w:eastAsia="ru-RU"/>
        </w:rPr>
        <w:t xml:space="preserve">3)психологической службы: </w:t>
      </w:r>
      <w:r w:rsidRPr="008348DD">
        <w:rPr>
          <w:rFonts w:ascii="Times New Roman" w:eastAsia="Times New Roman" w:hAnsi="Times New Roman" w:cs="Times New Roman"/>
          <w:color w:val="000000"/>
          <w:sz w:val="24"/>
          <w:szCs w:val="24"/>
          <w:lang w:eastAsia="ru-RU"/>
        </w:rPr>
        <w:t>результаты первичного и итогового тестирования, анализа педагогов-психологов;</w:t>
      </w:r>
    </w:p>
    <w:p w:rsidR="008348DD" w:rsidRPr="008348DD" w:rsidRDefault="008348DD" w:rsidP="008348DD">
      <w:pPr>
        <w:spacing w:after="0" w:line="360" w:lineRule="auto"/>
        <w:ind w:right="-39" w:firstLine="567"/>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i/>
          <w:color w:val="000000"/>
          <w:sz w:val="24"/>
          <w:szCs w:val="24"/>
          <w:lang w:eastAsia="ru-RU"/>
        </w:rPr>
        <w:t>4) консультантов игры</w:t>
      </w:r>
      <w:r w:rsidRPr="008348DD">
        <w:rPr>
          <w:rFonts w:ascii="Times New Roman" w:eastAsia="Times New Roman" w:hAnsi="Times New Roman" w:cs="Times New Roman"/>
          <w:color w:val="000000"/>
          <w:sz w:val="24"/>
          <w:szCs w:val="24"/>
          <w:lang w:eastAsia="ru-RU"/>
        </w:rPr>
        <w:t>: результаты отчетов, контроль над реализацией консультантской деятельности в течение реализации программы;</w:t>
      </w:r>
    </w:p>
    <w:p w:rsidR="008348DD" w:rsidRPr="008348DD" w:rsidRDefault="008348DD" w:rsidP="008348DD">
      <w:pPr>
        <w:spacing w:after="0" w:line="360" w:lineRule="auto"/>
        <w:ind w:right="-39" w:firstLine="567"/>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i/>
          <w:color w:val="000000"/>
          <w:sz w:val="24"/>
          <w:szCs w:val="24"/>
          <w:lang w:eastAsia="ru-RU"/>
        </w:rPr>
        <w:t>5)воспитателей педагогического отряда</w:t>
      </w:r>
      <w:r w:rsidRPr="008348DD">
        <w:rPr>
          <w:rFonts w:ascii="Times New Roman" w:eastAsia="Times New Roman" w:hAnsi="Times New Roman" w:cs="Times New Roman"/>
          <w:color w:val="000000"/>
          <w:sz w:val="24"/>
          <w:szCs w:val="24"/>
          <w:lang w:eastAsia="ru-RU"/>
        </w:rPr>
        <w:t>: анализ работы вожатых в течение смены;</w:t>
      </w:r>
    </w:p>
    <w:p w:rsidR="008348DD" w:rsidRPr="006A1389" w:rsidRDefault="008348DD" w:rsidP="006A1389">
      <w:pPr>
        <w:spacing w:after="0" w:line="360" w:lineRule="auto"/>
        <w:ind w:right="-39" w:firstLine="567"/>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i/>
          <w:color w:val="000000"/>
          <w:sz w:val="24"/>
          <w:szCs w:val="24"/>
          <w:lang w:eastAsia="ru-RU"/>
        </w:rPr>
        <w:t>6 участников программы</w:t>
      </w:r>
      <w:r w:rsidRPr="008348DD">
        <w:rPr>
          <w:rFonts w:ascii="Times New Roman" w:eastAsia="Times New Roman" w:hAnsi="Times New Roman" w:cs="Times New Roman"/>
          <w:color w:val="000000"/>
          <w:sz w:val="24"/>
          <w:szCs w:val="24"/>
          <w:lang w:eastAsia="ru-RU"/>
        </w:rPr>
        <w:t>: входное и итогов</w:t>
      </w:r>
      <w:r w:rsidR="006A1389">
        <w:rPr>
          <w:rFonts w:ascii="Times New Roman" w:eastAsia="Times New Roman" w:hAnsi="Times New Roman" w:cs="Times New Roman"/>
          <w:color w:val="000000"/>
          <w:sz w:val="24"/>
          <w:szCs w:val="24"/>
          <w:lang w:eastAsia="ru-RU"/>
        </w:rPr>
        <w:t>ое тестирование, анкетирование.</w:t>
      </w:r>
    </w:p>
    <w:p w:rsidR="008348DD" w:rsidRPr="008348DD" w:rsidRDefault="008348DD" w:rsidP="008348DD">
      <w:pPr>
        <w:tabs>
          <w:tab w:val="left" w:pos="142"/>
        </w:tabs>
        <w:spacing w:after="0" w:line="360" w:lineRule="auto"/>
        <w:ind w:firstLine="709"/>
        <w:contextualSpacing/>
        <w:jc w:val="center"/>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3.</w:t>
      </w:r>
      <w:r w:rsidRPr="008348DD">
        <w:rPr>
          <w:rFonts w:ascii="Times New Roman" w:eastAsia="Times New Roman" w:hAnsi="Times New Roman" w:cs="Times New Roman"/>
          <w:color w:val="000000"/>
          <w:sz w:val="24"/>
          <w:szCs w:val="24"/>
          <w:lang w:eastAsia="ru-RU"/>
        </w:rPr>
        <w:t xml:space="preserve"> </w:t>
      </w:r>
      <w:r w:rsidRPr="008348DD">
        <w:rPr>
          <w:rFonts w:ascii="Times New Roman" w:eastAsia="Times New Roman" w:hAnsi="Times New Roman" w:cs="Times New Roman"/>
          <w:b/>
          <w:color w:val="000000"/>
          <w:sz w:val="24"/>
          <w:szCs w:val="24"/>
          <w:lang w:eastAsia="ru-RU"/>
        </w:rPr>
        <w:t>Механизм реализации программы</w:t>
      </w:r>
    </w:p>
    <w:p w:rsidR="008348DD" w:rsidRPr="008348DD" w:rsidRDefault="008348DD" w:rsidP="008348DD">
      <w:pPr>
        <w:tabs>
          <w:tab w:val="left" w:pos="142"/>
        </w:tabs>
        <w:spacing w:after="0" w:line="360" w:lineRule="auto"/>
        <w:contextualSpacing/>
        <w:jc w:val="center"/>
        <w:rPr>
          <w:rFonts w:ascii="Times New Roman" w:eastAsia="Times New Roman" w:hAnsi="Times New Roman" w:cs="Times New Roman"/>
          <w:b/>
          <w:i/>
          <w:color w:val="000000"/>
          <w:sz w:val="24"/>
          <w:szCs w:val="24"/>
          <w:lang w:eastAsia="ru-RU"/>
        </w:rPr>
      </w:pPr>
      <w:r w:rsidRPr="008348DD">
        <w:rPr>
          <w:rFonts w:ascii="Times New Roman" w:eastAsia="Times New Roman" w:hAnsi="Times New Roman" w:cs="Times New Roman"/>
          <w:b/>
          <w:color w:val="000000"/>
          <w:sz w:val="24"/>
          <w:szCs w:val="24"/>
          <w:lang w:eastAsia="ru-RU"/>
        </w:rPr>
        <w:t>3.1. Игровая модель смены</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        В основе сюжета программы заложена ролевая игра. Участники смены являются «жителями Великого содружества», объединяющего шесть мировых цивилизаций (Египет, </w:t>
      </w:r>
      <w:proofErr w:type="spellStart"/>
      <w:r w:rsidRPr="008348DD">
        <w:rPr>
          <w:rFonts w:ascii="Times New Roman" w:eastAsia="Times New Roman" w:hAnsi="Times New Roman" w:cs="Times New Roman"/>
          <w:color w:val="000000"/>
          <w:sz w:val="24"/>
          <w:szCs w:val="24"/>
          <w:lang w:eastAsia="ru-RU"/>
        </w:rPr>
        <w:t>Двуречье</w:t>
      </w:r>
      <w:proofErr w:type="spellEnd"/>
      <w:r w:rsidRPr="008348DD">
        <w:rPr>
          <w:rFonts w:ascii="Times New Roman" w:eastAsia="Times New Roman" w:hAnsi="Times New Roman" w:cs="Times New Roman"/>
          <w:color w:val="000000"/>
          <w:sz w:val="24"/>
          <w:szCs w:val="24"/>
          <w:lang w:eastAsia="ru-RU"/>
        </w:rPr>
        <w:t xml:space="preserve">, Индия, Китай, Греция, </w:t>
      </w:r>
      <w:proofErr w:type="spellStart"/>
      <w:r w:rsidRPr="008348DD">
        <w:rPr>
          <w:rFonts w:ascii="Times New Roman" w:eastAsia="Times New Roman" w:hAnsi="Times New Roman" w:cs="Times New Roman"/>
          <w:color w:val="000000"/>
          <w:sz w:val="24"/>
          <w:szCs w:val="24"/>
          <w:lang w:eastAsia="ru-RU"/>
        </w:rPr>
        <w:t>Рось</w:t>
      </w:r>
      <w:proofErr w:type="spellEnd"/>
      <w:r w:rsidRPr="008348DD">
        <w:rPr>
          <w:rFonts w:ascii="Times New Roman" w:eastAsia="Times New Roman" w:hAnsi="Times New Roman" w:cs="Times New Roman"/>
          <w:color w:val="000000"/>
          <w:sz w:val="24"/>
          <w:szCs w:val="24"/>
          <w:lang w:eastAsia="ru-RU"/>
        </w:rPr>
        <w:t xml:space="preserve">). Цель игры: построить свою цивилизацию, изначально обозначенную обуславливающими факторами: географической, природной средой обитания, системой ведения хозяйства, социальной организацией, духовно-нравственными ценностями. В течение игры ведется ежедневное «строительство моста» в международный центр - столицу Великого содружества. Финалом «строительства» является выбор «легендарной цивилизации» и составление всеми государствами «послания из древности» жителям нынешней цивилизации с учетом синтеза достижений и полученных знаний в процессе игры. Выходом из игры является анализ игровой деятельности воспитанников и проведение параллели игровых ролей со значимыми современными социальными ролями. </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«Строительство» имеет определенные этапы, приравненные нескольким стадиям развития исторической цивилизации любого типа: возникновение, рост, расцвет.</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b/>
          <w:i/>
          <w:color w:val="000000"/>
          <w:sz w:val="24"/>
          <w:szCs w:val="24"/>
          <w:lang w:eastAsia="ru-RU"/>
        </w:rPr>
        <w:t>1 этап. Возникновение цивилизации</w:t>
      </w:r>
      <w:r w:rsidRPr="008348DD">
        <w:rPr>
          <w:rFonts w:ascii="Times New Roman" w:eastAsia="Times New Roman" w:hAnsi="Times New Roman" w:cs="Times New Roman"/>
          <w:color w:val="000000"/>
          <w:sz w:val="24"/>
          <w:szCs w:val="24"/>
          <w:lang w:eastAsia="ru-RU"/>
        </w:rPr>
        <w:t>. Основные виды деятельности:</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обустройство территории (получение территориальной карты и начального капитала в ресурсах);</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выборы (апробирование должностных ролей, предвыборная кампания);</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организация иерархии (законодательной и исполнительной властей, ведомственных структур);</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знакомство с другими цивилизациями (установление дружественных отношений).</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 </w:t>
      </w:r>
      <w:r w:rsidRPr="008348DD">
        <w:rPr>
          <w:rFonts w:ascii="Times New Roman" w:eastAsia="Times New Roman" w:hAnsi="Times New Roman" w:cs="Times New Roman"/>
          <w:b/>
          <w:i/>
          <w:color w:val="000000"/>
          <w:sz w:val="24"/>
          <w:szCs w:val="24"/>
          <w:lang w:eastAsia="ru-RU"/>
        </w:rPr>
        <w:t>2 этап. Развитие цивилизации.</w:t>
      </w:r>
      <w:r w:rsidRPr="008348DD">
        <w:rPr>
          <w:rFonts w:ascii="Times New Roman" w:eastAsia="Times New Roman" w:hAnsi="Times New Roman" w:cs="Times New Roman"/>
          <w:color w:val="000000"/>
          <w:sz w:val="24"/>
          <w:szCs w:val="24"/>
          <w:lang w:eastAsia="ru-RU"/>
        </w:rPr>
        <w:t xml:space="preserve"> Основные виды деятельности:</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 развитие экономических, политических и культурных связей между цивилизациями (обмен ресурсами, переговоры, арбитражные разбирательства, народное голосование, международная почта, </w:t>
      </w:r>
      <w:proofErr w:type="spellStart"/>
      <w:r w:rsidRPr="008348DD">
        <w:rPr>
          <w:rFonts w:ascii="Times New Roman" w:eastAsia="Times New Roman" w:hAnsi="Times New Roman" w:cs="Times New Roman"/>
          <w:color w:val="000000"/>
          <w:sz w:val="24"/>
          <w:szCs w:val="24"/>
          <w:lang w:eastAsia="ru-RU"/>
        </w:rPr>
        <w:t>турпоездки</w:t>
      </w:r>
      <w:proofErr w:type="spellEnd"/>
      <w:r w:rsidRPr="008348DD">
        <w:rPr>
          <w:rFonts w:ascii="Times New Roman" w:eastAsia="Times New Roman" w:hAnsi="Times New Roman" w:cs="Times New Roman"/>
          <w:color w:val="000000"/>
          <w:sz w:val="24"/>
          <w:szCs w:val="24"/>
          <w:lang w:eastAsia="ru-RU"/>
        </w:rPr>
        <w:t>);</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развитие государственной политики, научно-образовательной деятельности, экономической, правовой, художественной культур и физического воспитания в каждой цивилизации (создание законодательства, проведение ведомственных советов, учет достижений и научных открытий, дохода и расхода капитала, казны цивилизации, документов, ремесленных изделий, участие в культурных и спортивных состязаниях).</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b/>
          <w:i/>
          <w:color w:val="000000"/>
          <w:sz w:val="24"/>
          <w:szCs w:val="24"/>
          <w:lang w:eastAsia="ru-RU"/>
        </w:rPr>
        <w:t>3 этап. Расцвет цивилизации.</w:t>
      </w:r>
      <w:r w:rsidRPr="008348DD">
        <w:rPr>
          <w:rFonts w:ascii="Times New Roman" w:eastAsia="Times New Roman" w:hAnsi="Times New Roman" w:cs="Times New Roman"/>
          <w:color w:val="000000"/>
          <w:sz w:val="24"/>
          <w:szCs w:val="24"/>
          <w:lang w:eastAsia="ru-RU"/>
        </w:rPr>
        <w:t xml:space="preserve"> Основные виды деятельности:</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представление достижений цивилизации (Международные выставки, постройки, летописи, открытия);</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награда и поощрение самых выдающихся жителей Содружества;</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определение Легендарной цивилизации (победитель смены);</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составление послания из древности</w:t>
      </w:r>
      <w:proofErr w:type="gramStart"/>
      <w:r w:rsidRPr="008348DD">
        <w:rPr>
          <w:rFonts w:ascii="Times New Roman" w:eastAsia="Times New Roman" w:hAnsi="Times New Roman" w:cs="Times New Roman"/>
          <w:color w:val="000000"/>
          <w:sz w:val="24"/>
          <w:szCs w:val="24"/>
          <w:lang w:eastAsia="ru-RU"/>
        </w:rPr>
        <w:t xml:space="preserve"> ;</w:t>
      </w:r>
      <w:proofErr w:type="gramEnd"/>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Система награждения смены «Цивилизация» имеет две основы:</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1) традиционную:</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награждение по итогам смены самых активных участников;</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награждение лучшего отряда («легендарной цивилизации»).</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2) специальную:</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w:t>
      </w:r>
      <w:r w:rsidRPr="008348DD">
        <w:rPr>
          <w:rFonts w:ascii="Times New Roman" w:eastAsia="Times New Roman" w:hAnsi="Times New Roman" w:cs="Times New Roman"/>
          <w:color w:val="000000"/>
          <w:sz w:val="24"/>
          <w:szCs w:val="24"/>
          <w:lang w:eastAsia="ru-RU"/>
        </w:rPr>
        <w:tab/>
        <w:t xml:space="preserve">награждение активных участников в течение смены («титул наследника»); </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w:t>
      </w:r>
      <w:r w:rsidRPr="008348DD">
        <w:rPr>
          <w:rFonts w:ascii="Times New Roman" w:eastAsia="Times New Roman" w:hAnsi="Times New Roman" w:cs="Times New Roman"/>
          <w:color w:val="000000"/>
          <w:sz w:val="24"/>
          <w:szCs w:val="24"/>
          <w:lang w:eastAsia="ru-RU"/>
        </w:rPr>
        <w:tab/>
        <w:t xml:space="preserve">награждение победителя Турнира настольных игр (клуб «Цивилизация»); </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w:t>
      </w:r>
      <w:r w:rsidRPr="008348DD">
        <w:rPr>
          <w:rFonts w:ascii="Times New Roman" w:eastAsia="Times New Roman" w:hAnsi="Times New Roman" w:cs="Times New Roman"/>
          <w:color w:val="000000"/>
          <w:sz w:val="24"/>
          <w:szCs w:val="24"/>
          <w:lang w:eastAsia="ru-RU"/>
        </w:rPr>
        <w:tab/>
        <w:t>вручение игры лучшему победителю Турнира;</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w:t>
      </w:r>
      <w:r w:rsidRPr="008348DD">
        <w:rPr>
          <w:rFonts w:ascii="Times New Roman" w:eastAsia="Times New Roman" w:hAnsi="Times New Roman" w:cs="Times New Roman"/>
          <w:color w:val="000000"/>
          <w:sz w:val="24"/>
          <w:szCs w:val="24"/>
          <w:lang w:eastAsia="ru-RU"/>
        </w:rPr>
        <w:tab/>
        <w:t>награждение лидеров отрядов («правителей цивилизаций»).</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Традиционное награждение проводится в итоговый день программы в торжественной обстановке, где  дополнительно к дипломам, свидетельствам и письмам вручаются призы с логотипом КГБОУ КДЦ «Созвездие» и дизайном смены (значки, наклейки, календари, блокноты). Каждый участник лучшего отряда («легендарной цивилизации») получает в подарок праздничный вечер с концертными номерами и розыгрышами от консультантов игры, вожатых, организаторов смены. </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«Специальное» награждение «Титул наследника» реализуется в течение смены три раза по 30 человек (каждый раз по 5 человек от цивилизации). Ребятам вручаются дипломы и вымпелы с логотипом смены. Данное поощрение оптимально для возрастной группы подростков 11-13-ти лет, как одна из дополнительных мотиваций на активное участие в различных видах деятельности программы.</w:t>
      </w:r>
    </w:p>
    <w:p w:rsidR="008348DD" w:rsidRPr="008348DD" w:rsidRDefault="008348DD" w:rsidP="008348DD">
      <w:pPr>
        <w:spacing w:after="0" w:line="360" w:lineRule="auto"/>
        <w:ind w:firstLine="709"/>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
          <w:color w:val="000000"/>
          <w:sz w:val="24"/>
          <w:szCs w:val="24"/>
          <w:lang w:eastAsia="ru-RU"/>
        </w:rPr>
        <w:t xml:space="preserve">Логика развития игрового сюжета. </w:t>
      </w:r>
      <w:r w:rsidRPr="008348DD">
        <w:rPr>
          <w:rFonts w:ascii="Times New Roman" w:eastAsia="Times New Roman" w:hAnsi="Times New Roman" w:cs="Times New Roman"/>
          <w:bCs/>
          <w:color w:val="000000"/>
          <w:sz w:val="24"/>
          <w:szCs w:val="24"/>
          <w:lang w:eastAsia="ru-RU"/>
        </w:rPr>
        <w:t xml:space="preserve"> </w:t>
      </w:r>
      <w:proofErr w:type="gramStart"/>
      <w:r w:rsidRPr="008348DD">
        <w:rPr>
          <w:rFonts w:ascii="Times New Roman" w:eastAsia="Times New Roman" w:hAnsi="Times New Roman" w:cs="Times New Roman"/>
          <w:bCs/>
          <w:color w:val="000000"/>
          <w:sz w:val="24"/>
          <w:szCs w:val="24"/>
          <w:lang w:eastAsia="ru-RU"/>
        </w:rPr>
        <w:t xml:space="preserve">Логика развития игрового сюжета разделена на три блока: организационный – погружение в сюжет смены, образовательный – посещение образовательных занятий, знакомство с образовательными занятиями, творческий – прохождение финального мероприятия. </w:t>
      </w:r>
      <w:proofErr w:type="gramEnd"/>
    </w:p>
    <w:p w:rsidR="008348DD" w:rsidRPr="008348DD" w:rsidRDefault="008348DD" w:rsidP="008348DD">
      <w:pPr>
        <w:spacing w:after="0" w:line="360" w:lineRule="auto"/>
        <w:ind w:firstLine="709"/>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Cs/>
          <w:color w:val="000000"/>
          <w:sz w:val="24"/>
          <w:szCs w:val="24"/>
          <w:lang w:eastAsia="ru-RU"/>
        </w:rPr>
        <w:t xml:space="preserve">Задача игры: «построить» свою цивилизацию. Каждая цивилизация вначале игры  получает «свиток первоначального капитала», в котором </w:t>
      </w:r>
      <w:proofErr w:type="gramStart"/>
      <w:r w:rsidRPr="008348DD">
        <w:rPr>
          <w:rFonts w:ascii="Times New Roman" w:eastAsia="Times New Roman" w:hAnsi="Times New Roman" w:cs="Times New Roman"/>
          <w:bCs/>
          <w:color w:val="000000"/>
          <w:sz w:val="24"/>
          <w:szCs w:val="24"/>
          <w:lang w:eastAsia="ru-RU"/>
        </w:rPr>
        <w:t>обо-</w:t>
      </w:r>
      <w:proofErr w:type="spellStart"/>
      <w:r w:rsidRPr="008348DD">
        <w:rPr>
          <w:rFonts w:ascii="Times New Roman" w:eastAsia="Times New Roman" w:hAnsi="Times New Roman" w:cs="Times New Roman"/>
          <w:bCs/>
          <w:color w:val="000000"/>
          <w:sz w:val="24"/>
          <w:szCs w:val="24"/>
          <w:lang w:eastAsia="ru-RU"/>
        </w:rPr>
        <w:t>значены</w:t>
      </w:r>
      <w:proofErr w:type="spellEnd"/>
      <w:proofErr w:type="gramEnd"/>
      <w:r w:rsidRPr="008348DD">
        <w:rPr>
          <w:rFonts w:ascii="Times New Roman" w:eastAsia="Times New Roman" w:hAnsi="Times New Roman" w:cs="Times New Roman"/>
          <w:bCs/>
          <w:color w:val="000000"/>
          <w:sz w:val="24"/>
          <w:szCs w:val="24"/>
          <w:lang w:eastAsia="ru-RU"/>
        </w:rPr>
        <w:t xml:space="preserve"> задания для «строительства» и ресурсы, которыми она обладает. Чтобы цивилизация могла считаться построенной, ей необходимо выполнить двенадцать заданий, обозначенных в игре, как «Печати героев Древнего мира». Цивилизация, которая наиболее успешно справится со всеми заданиями, удостаивается звания </w:t>
      </w:r>
      <w:proofErr w:type="gramStart"/>
      <w:r w:rsidRPr="008348DD">
        <w:rPr>
          <w:rFonts w:ascii="Times New Roman" w:eastAsia="Times New Roman" w:hAnsi="Times New Roman" w:cs="Times New Roman"/>
          <w:bCs/>
          <w:color w:val="000000"/>
          <w:sz w:val="24"/>
          <w:szCs w:val="24"/>
          <w:lang w:eastAsia="ru-RU"/>
        </w:rPr>
        <w:t>Легендарной</w:t>
      </w:r>
      <w:proofErr w:type="gramEnd"/>
      <w:r w:rsidRPr="008348DD">
        <w:rPr>
          <w:rFonts w:ascii="Times New Roman" w:eastAsia="Times New Roman" w:hAnsi="Times New Roman" w:cs="Times New Roman"/>
          <w:bCs/>
          <w:color w:val="000000"/>
          <w:sz w:val="24"/>
          <w:szCs w:val="24"/>
          <w:lang w:eastAsia="ru-RU"/>
        </w:rPr>
        <w:t xml:space="preserve">. </w:t>
      </w:r>
    </w:p>
    <w:p w:rsidR="008348DD" w:rsidRPr="008348DD" w:rsidRDefault="008348DD" w:rsidP="008348DD">
      <w:pPr>
        <w:spacing w:after="0" w:line="360" w:lineRule="auto"/>
        <w:ind w:firstLine="709"/>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Cs/>
          <w:color w:val="000000"/>
          <w:sz w:val="24"/>
          <w:szCs w:val="24"/>
          <w:lang w:eastAsia="ru-RU"/>
        </w:rPr>
        <w:t xml:space="preserve">   «Строительство»      имеет  определенные     этапы,  соответствующие      логике развития смены, и приравненные нескольким стадиям развития исторической цивилизации любого типа: возникновение, рост, расцвет. </w:t>
      </w:r>
    </w:p>
    <w:p w:rsidR="008348DD" w:rsidRPr="008348DD" w:rsidRDefault="008348DD" w:rsidP="008348DD">
      <w:pPr>
        <w:spacing w:after="0" w:line="360" w:lineRule="auto"/>
        <w:ind w:firstLine="709"/>
        <w:jc w:val="both"/>
        <w:rPr>
          <w:rFonts w:ascii="Times New Roman" w:eastAsia="Times New Roman" w:hAnsi="Times New Roman" w:cs="Times New Roman"/>
          <w:b/>
          <w:bCs/>
          <w:i/>
          <w:color w:val="000000"/>
          <w:sz w:val="24"/>
          <w:szCs w:val="24"/>
          <w:lang w:eastAsia="ru-RU"/>
        </w:rPr>
      </w:pPr>
      <w:r w:rsidRPr="008348DD">
        <w:rPr>
          <w:rFonts w:ascii="Times New Roman" w:eastAsia="Times New Roman" w:hAnsi="Times New Roman" w:cs="Times New Roman"/>
          <w:bCs/>
          <w:color w:val="000000"/>
          <w:sz w:val="24"/>
          <w:szCs w:val="24"/>
          <w:lang w:eastAsia="ru-RU"/>
        </w:rPr>
        <w:t xml:space="preserve">    </w:t>
      </w:r>
      <w:r w:rsidRPr="008348DD">
        <w:rPr>
          <w:rFonts w:ascii="Times New Roman" w:eastAsia="Times New Roman" w:hAnsi="Times New Roman" w:cs="Times New Roman"/>
          <w:b/>
          <w:bCs/>
          <w:i/>
          <w:color w:val="000000"/>
          <w:sz w:val="24"/>
          <w:szCs w:val="24"/>
          <w:lang w:eastAsia="ru-RU"/>
        </w:rPr>
        <w:t xml:space="preserve">Возникновение цивилизации (организационный период): </w:t>
      </w:r>
    </w:p>
    <w:p w:rsidR="008348DD" w:rsidRPr="008348DD" w:rsidRDefault="008348DD" w:rsidP="008348DD">
      <w:pPr>
        <w:spacing w:after="0" w:line="360" w:lineRule="auto"/>
        <w:ind w:firstLine="709"/>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Cs/>
          <w:color w:val="000000"/>
          <w:sz w:val="24"/>
          <w:szCs w:val="24"/>
          <w:lang w:eastAsia="ru-RU"/>
        </w:rPr>
        <w:t xml:space="preserve">    На данном игровом этапе происходит: </w:t>
      </w:r>
    </w:p>
    <w:p w:rsidR="008348DD" w:rsidRPr="008348DD" w:rsidRDefault="008348DD" w:rsidP="008348DD">
      <w:pPr>
        <w:numPr>
          <w:ilvl w:val="0"/>
          <w:numId w:val="26"/>
        </w:numPr>
        <w:spacing w:after="0" w:line="360" w:lineRule="auto"/>
        <w:contextualSpacing/>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Cs/>
          <w:color w:val="000000"/>
          <w:sz w:val="24"/>
          <w:szCs w:val="24"/>
          <w:lang w:eastAsia="ru-RU"/>
        </w:rPr>
        <w:t xml:space="preserve">погружение участников в игровой сюжет смены, знакомство с правилами   игрового взаимодействия,   визуальное   погружение   в   культуру цивилизаций; </w:t>
      </w:r>
    </w:p>
    <w:p w:rsidR="008348DD" w:rsidRPr="008348DD" w:rsidRDefault="008348DD" w:rsidP="008348DD">
      <w:pPr>
        <w:numPr>
          <w:ilvl w:val="0"/>
          <w:numId w:val="26"/>
        </w:numPr>
        <w:spacing w:after="0" w:line="360" w:lineRule="auto"/>
        <w:contextualSpacing/>
        <w:jc w:val="both"/>
        <w:rPr>
          <w:rFonts w:ascii="Times New Roman" w:eastAsia="Times New Roman" w:hAnsi="Times New Roman" w:cs="Times New Roman"/>
          <w:bCs/>
          <w:color w:val="000000"/>
          <w:sz w:val="24"/>
          <w:szCs w:val="24"/>
          <w:lang w:eastAsia="ru-RU"/>
        </w:rPr>
      </w:pPr>
      <w:proofErr w:type="spellStart"/>
      <w:r w:rsidRPr="008348DD">
        <w:rPr>
          <w:rFonts w:ascii="Times New Roman" w:eastAsia="Times New Roman" w:hAnsi="Times New Roman" w:cs="Times New Roman"/>
          <w:bCs/>
          <w:color w:val="000000"/>
          <w:sz w:val="24"/>
          <w:szCs w:val="24"/>
          <w:lang w:eastAsia="ru-RU"/>
        </w:rPr>
        <w:t>командообразование</w:t>
      </w:r>
      <w:proofErr w:type="spellEnd"/>
      <w:r w:rsidRPr="008348DD">
        <w:rPr>
          <w:rFonts w:ascii="Times New Roman" w:eastAsia="Times New Roman" w:hAnsi="Times New Roman" w:cs="Times New Roman"/>
          <w:bCs/>
          <w:color w:val="000000"/>
          <w:sz w:val="24"/>
          <w:szCs w:val="24"/>
          <w:lang w:eastAsia="ru-RU"/>
        </w:rPr>
        <w:t xml:space="preserve">, выявление лидеров; </w:t>
      </w:r>
    </w:p>
    <w:p w:rsidR="008348DD" w:rsidRPr="008348DD" w:rsidRDefault="008348DD" w:rsidP="008348DD">
      <w:pPr>
        <w:numPr>
          <w:ilvl w:val="0"/>
          <w:numId w:val="26"/>
        </w:numPr>
        <w:spacing w:after="0" w:line="360" w:lineRule="auto"/>
        <w:contextualSpacing/>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Cs/>
          <w:color w:val="000000"/>
          <w:sz w:val="24"/>
          <w:szCs w:val="24"/>
          <w:lang w:eastAsia="ru-RU"/>
        </w:rPr>
        <w:t xml:space="preserve">знакомство с игровыми ролями, помощь в игровом самоопределении и выборе роли; </w:t>
      </w:r>
    </w:p>
    <w:p w:rsidR="008348DD" w:rsidRPr="008348DD" w:rsidRDefault="008348DD" w:rsidP="008348DD">
      <w:pPr>
        <w:numPr>
          <w:ilvl w:val="0"/>
          <w:numId w:val="26"/>
        </w:numPr>
        <w:spacing w:after="0" w:line="360" w:lineRule="auto"/>
        <w:contextualSpacing/>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Cs/>
          <w:color w:val="000000"/>
          <w:sz w:val="24"/>
          <w:szCs w:val="24"/>
          <w:lang w:eastAsia="ru-RU"/>
        </w:rPr>
        <w:t xml:space="preserve">предвыборная кампания. </w:t>
      </w:r>
    </w:p>
    <w:p w:rsidR="008348DD" w:rsidRPr="008348DD" w:rsidRDefault="008348DD" w:rsidP="008348DD">
      <w:pPr>
        <w:spacing w:after="0" w:line="360" w:lineRule="auto"/>
        <w:ind w:left="720"/>
        <w:contextualSpacing/>
        <w:jc w:val="both"/>
        <w:rPr>
          <w:rFonts w:ascii="Times New Roman" w:eastAsia="Times New Roman" w:hAnsi="Times New Roman" w:cs="Times New Roman"/>
          <w:b/>
          <w:bCs/>
          <w:i/>
          <w:color w:val="000000"/>
          <w:sz w:val="24"/>
          <w:szCs w:val="24"/>
          <w:lang w:eastAsia="ru-RU"/>
        </w:rPr>
      </w:pPr>
      <w:r w:rsidRPr="008348DD">
        <w:rPr>
          <w:rFonts w:ascii="Times New Roman" w:eastAsia="Times New Roman" w:hAnsi="Times New Roman" w:cs="Times New Roman"/>
          <w:b/>
          <w:bCs/>
          <w:i/>
          <w:color w:val="000000"/>
          <w:sz w:val="24"/>
          <w:szCs w:val="24"/>
          <w:lang w:eastAsia="ru-RU"/>
        </w:rPr>
        <w:t xml:space="preserve">Рост цивилизации (основной период): </w:t>
      </w:r>
    </w:p>
    <w:p w:rsidR="008348DD" w:rsidRPr="008348DD" w:rsidRDefault="008348DD" w:rsidP="008348DD">
      <w:pPr>
        <w:spacing w:after="0" w:line="360" w:lineRule="auto"/>
        <w:ind w:firstLine="709"/>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Cs/>
          <w:color w:val="000000"/>
          <w:sz w:val="24"/>
          <w:szCs w:val="24"/>
          <w:lang w:eastAsia="ru-RU"/>
        </w:rPr>
        <w:t>Начиная с четвертого дня смены, начинается развитие игрового сюжета и игровых взаимодействий. Проходят выборы на все игровые должности, инаугурация правителей, вручение символов власти. С этого момента ежедневно проходит «Час игры», в рамках которого все жители цивилизации исполняют свои должностные обязанности, тем самым работая на развитие своего государства. На данном этапе развиваются экономические отношения, политические связи между цивилизациями, реализуется государственная политика. Для более эффективной работы и исполнения должностных обязанностей, проводятся «Школа должностей», на которых участники, занимающие ту, или иную роль, знакомятся с тонкостями и нюансами профессии, развивают   компетенции   для   ее   исполнения.   Во   время   исполнения   своих должностных обязанностей каждый житель цивилизации участвуя в допол</w:t>
      </w:r>
      <w:r w:rsidRPr="008348DD">
        <w:rPr>
          <w:rFonts w:ascii="Times New Roman" w:hAnsi="Times New Roman" w:cs="Times New Roman"/>
          <w:color w:val="000000"/>
          <w:sz w:val="24"/>
          <w:szCs w:val="24"/>
        </w:rPr>
        <w:t>н</w:t>
      </w:r>
      <w:r w:rsidRPr="008348DD">
        <w:rPr>
          <w:rFonts w:ascii="Times New Roman" w:eastAsia="Times New Roman" w:hAnsi="Times New Roman" w:cs="Times New Roman"/>
          <w:bCs/>
          <w:color w:val="000000"/>
          <w:sz w:val="24"/>
          <w:szCs w:val="24"/>
          <w:lang w:eastAsia="ru-RU"/>
        </w:rPr>
        <w:t xml:space="preserve">ительных  игровых  событиях  (игровые  суды  для  юристов,  дебаты  для  послов, лектории для ученых и </w:t>
      </w:r>
      <w:proofErr w:type="spellStart"/>
      <w:proofErr w:type="gramStart"/>
      <w:r w:rsidRPr="008348DD">
        <w:rPr>
          <w:rFonts w:ascii="Times New Roman" w:eastAsia="Times New Roman" w:hAnsi="Times New Roman" w:cs="Times New Roman"/>
          <w:bCs/>
          <w:color w:val="000000"/>
          <w:sz w:val="24"/>
          <w:szCs w:val="24"/>
          <w:lang w:eastAsia="ru-RU"/>
        </w:rPr>
        <w:t>др</w:t>
      </w:r>
      <w:proofErr w:type="spellEnd"/>
      <w:proofErr w:type="gramEnd"/>
      <w:r w:rsidRPr="008348DD">
        <w:rPr>
          <w:rFonts w:ascii="Times New Roman" w:eastAsia="Times New Roman" w:hAnsi="Times New Roman" w:cs="Times New Roman"/>
          <w:bCs/>
          <w:color w:val="000000"/>
          <w:sz w:val="24"/>
          <w:szCs w:val="24"/>
          <w:lang w:eastAsia="ru-RU"/>
        </w:rPr>
        <w:t xml:space="preserve">) может заработать дополнительные монеты или ресурсы. Также будет проводиться программа культурного обмена через два образовательных блока: «Праздники цивилизаций» и «Колесо истории». </w:t>
      </w:r>
    </w:p>
    <w:p w:rsidR="008348DD" w:rsidRPr="008348DD" w:rsidRDefault="008348DD" w:rsidP="008348DD">
      <w:pPr>
        <w:spacing w:after="0" w:line="360" w:lineRule="auto"/>
        <w:ind w:firstLine="709"/>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Cs/>
          <w:color w:val="000000"/>
          <w:sz w:val="24"/>
          <w:szCs w:val="24"/>
          <w:lang w:eastAsia="ru-RU"/>
        </w:rPr>
        <w:t>«Праздники цивилизаций» - особая программа культурного обмена, где каждая из шести цивилизаций один раз за смену принимает у себя "посольство" – группу специально подготовленных гостей, которые проводят интерактивные мастер-классы, полностью погружающие участников в культурное наследие древних государств.</w:t>
      </w:r>
    </w:p>
    <w:p w:rsidR="008348DD" w:rsidRPr="008348DD" w:rsidRDefault="008348DD" w:rsidP="008348DD">
      <w:pPr>
        <w:numPr>
          <w:ilvl w:val="0"/>
          <w:numId w:val="59"/>
        </w:numPr>
        <w:spacing w:after="0" w:line="360" w:lineRule="auto"/>
        <w:contextualSpacing/>
        <w:jc w:val="both"/>
        <w:rPr>
          <w:rFonts w:ascii="Times New Roman" w:eastAsia="Times New Roman" w:hAnsi="Times New Roman" w:cs="Times New Roman"/>
          <w:bCs/>
          <w:color w:val="000000"/>
          <w:sz w:val="24"/>
          <w:szCs w:val="24"/>
          <w:lang w:eastAsia="ru-RU"/>
        </w:rPr>
      </w:pPr>
      <w:proofErr w:type="spellStart"/>
      <w:r w:rsidRPr="008348DD">
        <w:rPr>
          <w:rFonts w:ascii="Times New Roman" w:eastAsia="Times New Roman" w:hAnsi="Times New Roman" w:cs="Times New Roman"/>
          <w:bCs/>
          <w:color w:val="000000"/>
          <w:sz w:val="24"/>
          <w:szCs w:val="24"/>
          <w:lang w:eastAsia="ru-RU"/>
        </w:rPr>
        <w:t>Рось</w:t>
      </w:r>
      <w:proofErr w:type="spellEnd"/>
      <w:r w:rsidRPr="008348DD">
        <w:rPr>
          <w:rFonts w:ascii="Times New Roman" w:eastAsia="Times New Roman" w:hAnsi="Times New Roman" w:cs="Times New Roman"/>
          <w:bCs/>
          <w:color w:val="000000"/>
          <w:sz w:val="24"/>
          <w:szCs w:val="24"/>
          <w:lang w:eastAsia="ru-RU"/>
        </w:rPr>
        <w:t>.  Русская роспись. Гжель и хохлома</w:t>
      </w:r>
    </w:p>
    <w:p w:rsidR="008348DD" w:rsidRPr="008348DD" w:rsidRDefault="008348DD" w:rsidP="008348DD">
      <w:pPr>
        <w:numPr>
          <w:ilvl w:val="0"/>
          <w:numId w:val="59"/>
        </w:numPr>
        <w:spacing w:after="0" w:line="360" w:lineRule="auto"/>
        <w:contextualSpacing/>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Cs/>
          <w:color w:val="000000"/>
          <w:sz w:val="24"/>
          <w:szCs w:val="24"/>
          <w:lang w:eastAsia="ru-RU"/>
        </w:rPr>
        <w:t>Египет. Тайны папируса. Египетские иероглифы</w:t>
      </w:r>
    </w:p>
    <w:p w:rsidR="008348DD" w:rsidRPr="008348DD" w:rsidRDefault="008348DD" w:rsidP="008348DD">
      <w:pPr>
        <w:numPr>
          <w:ilvl w:val="0"/>
          <w:numId w:val="59"/>
        </w:numPr>
        <w:spacing w:after="0" w:line="360" w:lineRule="auto"/>
        <w:contextualSpacing/>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Cs/>
          <w:color w:val="000000"/>
          <w:sz w:val="24"/>
          <w:szCs w:val="24"/>
          <w:lang w:eastAsia="ru-RU"/>
        </w:rPr>
        <w:t>Индия. Йога.</w:t>
      </w:r>
    </w:p>
    <w:p w:rsidR="008348DD" w:rsidRPr="008348DD" w:rsidRDefault="008348DD" w:rsidP="008348DD">
      <w:pPr>
        <w:numPr>
          <w:ilvl w:val="0"/>
          <w:numId w:val="59"/>
        </w:numPr>
        <w:spacing w:after="0" w:line="360" w:lineRule="auto"/>
        <w:contextualSpacing/>
        <w:jc w:val="both"/>
        <w:rPr>
          <w:rFonts w:ascii="Times New Roman" w:eastAsia="Times New Roman" w:hAnsi="Times New Roman" w:cs="Times New Roman"/>
          <w:bCs/>
          <w:color w:val="000000"/>
          <w:sz w:val="24"/>
          <w:szCs w:val="24"/>
          <w:lang w:val="en-US" w:eastAsia="ru-RU"/>
        </w:rPr>
      </w:pPr>
      <w:proofErr w:type="spellStart"/>
      <w:r w:rsidRPr="008348DD">
        <w:rPr>
          <w:rFonts w:ascii="Times New Roman" w:eastAsia="Times New Roman" w:hAnsi="Times New Roman" w:cs="Times New Roman"/>
          <w:bCs/>
          <w:color w:val="000000"/>
          <w:sz w:val="24"/>
          <w:szCs w:val="24"/>
          <w:lang w:eastAsia="ru-RU"/>
        </w:rPr>
        <w:t>Двуречье</w:t>
      </w:r>
      <w:proofErr w:type="spellEnd"/>
      <w:r w:rsidRPr="008348DD">
        <w:rPr>
          <w:rFonts w:ascii="Times New Roman" w:eastAsia="Times New Roman" w:hAnsi="Times New Roman" w:cs="Times New Roman"/>
          <w:bCs/>
          <w:color w:val="000000"/>
          <w:sz w:val="24"/>
          <w:szCs w:val="24"/>
          <w:lang w:eastAsia="ru-RU"/>
        </w:rPr>
        <w:t>. Изучение звезд.</w:t>
      </w:r>
    </w:p>
    <w:p w:rsidR="008348DD" w:rsidRPr="008348DD" w:rsidRDefault="008348DD" w:rsidP="008348DD">
      <w:pPr>
        <w:numPr>
          <w:ilvl w:val="0"/>
          <w:numId w:val="59"/>
        </w:numPr>
        <w:spacing w:after="0" w:line="360" w:lineRule="auto"/>
        <w:contextualSpacing/>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Cs/>
          <w:color w:val="000000"/>
          <w:sz w:val="24"/>
          <w:szCs w:val="24"/>
          <w:lang w:eastAsia="ru-RU"/>
        </w:rPr>
        <w:t>Китай. Чайная церемония.</w:t>
      </w:r>
    </w:p>
    <w:p w:rsidR="008348DD" w:rsidRPr="006A1389" w:rsidRDefault="008348DD" w:rsidP="006A1389">
      <w:pPr>
        <w:numPr>
          <w:ilvl w:val="0"/>
          <w:numId w:val="59"/>
        </w:numPr>
        <w:spacing w:after="0" w:line="360" w:lineRule="auto"/>
        <w:contextualSpacing/>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Cs/>
          <w:color w:val="000000"/>
          <w:sz w:val="24"/>
          <w:szCs w:val="24"/>
          <w:lang w:eastAsia="ru-RU"/>
        </w:rPr>
        <w:t>Греция. Театральное мастерство.</w:t>
      </w:r>
    </w:p>
    <w:p w:rsidR="008348DD" w:rsidRPr="008348DD" w:rsidRDefault="008348DD" w:rsidP="008348DD">
      <w:pPr>
        <w:spacing w:after="0" w:line="360" w:lineRule="auto"/>
        <w:ind w:firstLineChars="125" w:firstLine="300"/>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Cs/>
          <w:color w:val="000000"/>
          <w:sz w:val="24"/>
          <w:szCs w:val="24"/>
          <w:lang w:eastAsia="ru-RU"/>
        </w:rPr>
        <w:t xml:space="preserve">«Колесо истории» - мероприятие, в рамках которого, произойдет обмен культурного наследия между цивилизациями.  Так, в середине смены будет организован обмен судьями между цивилизациями, а также будет проведено вечернее мероприятие,  за лучшее исполнение которого жители увеличат свои шансы получения печати Гомера (за образовательное задание). </w:t>
      </w:r>
    </w:p>
    <w:p w:rsidR="008348DD" w:rsidRPr="008348DD" w:rsidRDefault="008348DD" w:rsidP="008348DD">
      <w:pPr>
        <w:spacing w:after="0" w:line="360" w:lineRule="auto"/>
        <w:ind w:firstLineChars="125" w:firstLine="300"/>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Cs/>
          <w:color w:val="000000"/>
          <w:sz w:val="24"/>
          <w:szCs w:val="24"/>
          <w:lang w:eastAsia="ru-RU"/>
        </w:rPr>
        <w:t xml:space="preserve">В этот день дети проживут день как другая, ранее не известная им цивилизация, познакомятся с одним из великих изобретений: Египет – календарь; Китай – бумага; </w:t>
      </w:r>
      <w:proofErr w:type="spellStart"/>
      <w:r w:rsidRPr="008348DD">
        <w:rPr>
          <w:rFonts w:ascii="Times New Roman" w:eastAsia="Times New Roman" w:hAnsi="Times New Roman" w:cs="Times New Roman"/>
          <w:bCs/>
          <w:color w:val="000000"/>
          <w:sz w:val="24"/>
          <w:szCs w:val="24"/>
          <w:lang w:eastAsia="ru-RU"/>
        </w:rPr>
        <w:t>Двуречье</w:t>
      </w:r>
      <w:proofErr w:type="spellEnd"/>
      <w:r w:rsidRPr="008348DD">
        <w:rPr>
          <w:rFonts w:ascii="Times New Roman" w:eastAsia="Times New Roman" w:hAnsi="Times New Roman" w:cs="Times New Roman"/>
          <w:bCs/>
          <w:color w:val="000000"/>
          <w:sz w:val="24"/>
          <w:szCs w:val="24"/>
          <w:lang w:eastAsia="ru-RU"/>
        </w:rPr>
        <w:t xml:space="preserve"> – колесо; Греция - театр; Индия – шахматы.  Именно эти предметы и сыграют ключевую роль в вечернем мероприятии «Колесо истории».</w:t>
      </w:r>
    </w:p>
    <w:p w:rsidR="008348DD" w:rsidRPr="008348DD" w:rsidRDefault="008348DD" w:rsidP="008348DD">
      <w:pPr>
        <w:spacing w:after="0" w:line="360" w:lineRule="auto"/>
        <w:ind w:firstLine="709"/>
        <w:jc w:val="both"/>
        <w:rPr>
          <w:rFonts w:ascii="Times New Roman" w:eastAsia="Times New Roman" w:hAnsi="Times New Roman" w:cs="Times New Roman"/>
          <w:b/>
          <w:bCs/>
          <w:i/>
          <w:color w:val="000000"/>
          <w:sz w:val="24"/>
          <w:szCs w:val="24"/>
          <w:lang w:eastAsia="ru-RU"/>
        </w:rPr>
      </w:pPr>
      <w:r w:rsidRPr="008348DD">
        <w:rPr>
          <w:rFonts w:ascii="Times New Roman" w:eastAsia="Times New Roman" w:hAnsi="Times New Roman" w:cs="Times New Roman"/>
          <w:b/>
          <w:bCs/>
          <w:i/>
          <w:color w:val="000000"/>
          <w:sz w:val="24"/>
          <w:szCs w:val="24"/>
          <w:lang w:eastAsia="ru-RU"/>
        </w:rPr>
        <w:t xml:space="preserve">  Расцвет цивилизации (итоговый период): </w:t>
      </w:r>
    </w:p>
    <w:p w:rsidR="008348DD" w:rsidRPr="008348DD" w:rsidRDefault="008348DD" w:rsidP="008348DD">
      <w:pPr>
        <w:spacing w:after="0" w:line="360" w:lineRule="auto"/>
        <w:ind w:firstLine="709"/>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Cs/>
          <w:color w:val="000000"/>
          <w:sz w:val="24"/>
          <w:szCs w:val="24"/>
          <w:lang w:eastAsia="ru-RU"/>
        </w:rPr>
        <w:t xml:space="preserve">  На данном игровом этапе происходит: </w:t>
      </w:r>
    </w:p>
    <w:p w:rsidR="008348DD" w:rsidRPr="008348DD" w:rsidRDefault="008348DD" w:rsidP="008348DD">
      <w:pPr>
        <w:numPr>
          <w:ilvl w:val="0"/>
          <w:numId w:val="27"/>
        </w:numPr>
        <w:spacing w:after="0" w:line="360" w:lineRule="auto"/>
        <w:contextualSpacing/>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Cs/>
          <w:color w:val="000000"/>
          <w:sz w:val="24"/>
          <w:szCs w:val="24"/>
          <w:lang w:eastAsia="ru-RU"/>
        </w:rPr>
        <w:t xml:space="preserve">представление достижений цивилизаций (Международные выставки, Летописи, Танцы народов мира); </w:t>
      </w:r>
    </w:p>
    <w:p w:rsidR="008348DD" w:rsidRPr="008348DD" w:rsidRDefault="008348DD" w:rsidP="008348DD">
      <w:pPr>
        <w:numPr>
          <w:ilvl w:val="0"/>
          <w:numId w:val="27"/>
        </w:numPr>
        <w:spacing w:after="0" w:line="360" w:lineRule="auto"/>
        <w:contextualSpacing/>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Cs/>
          <w:color w:val="000000"/>
          <w:sz w:val="24"/>
          <w:szCs w:val="24"/>
          <w:lang w:eastAsia="ru-RU"/>
        </w:rPr>
        <w:t xml:space="preserve">подведение итогов деятельности цивилизаций в целом, и анализ игровой деятельности каждого участника в отдельности; </w:t>
      </w:r>
    </w:p>
    <w:p w:rsidR="008348DD" w:rsidRPr="008348DD" w:rsidRDefault="008348DD" w:rsidP="008348DD">
      <w:pPr>
        <w:numPr>
          <w:ilvl w:val="0"/>
          <w:numId w:val="27"/>
        </w:numPr>
        <w:spacing w:after="0" w:line="360" w:lineRule="auto"/>
        <w:contextualSpacing/>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Cs/>
          <w:color w:val="000000"/>
          <w:sz w:val="24"/>
          <w:szCs w:val="24"/>
          <w:lang w:eastAsia="ru-RU"/>
        </w:rPr>
        <w:t xml:space="preserve">награда и поощрение самых активных и выдающихся жителей Великого Содружества; </w:t>
      </w:r>
    </w:p>
    <w:p w:rsidR="008348DD" w:rsidRPr="008348DD" w:rsidRDefault="008348DD" w:rsidP="008348DD">
      <w:pPr>
        <w:numPr>
          <w:ilvl w:val="0"/>
          <w:numId w:val="27"/>
        </w:numPr>
        <w:spacing w:after="0" w:line="360" w:lineRule="auto"/>
        <w:contextualSpacing/>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Cs/>
          <w:color w:val="000000"/>
          <w:sz w:val="24"/>
          <w:szCs w:val="24"/>
          <w:lang w:eastAsia="ru-RU"/>
        </w:rPr>
        <w:t xml:space="preserve">составление посланий жителям современной цивилизации; </w:t>
      </w:r>
    </w:p>
    <w:p w:rsidR="008348DD" w:rsidRPr="008348DD" w:rsidRDefault="008348DD" w:rsidP="008348DD">
      <w:pPr>
        <w:numPr>
          <w:ilvl w:val="0"/>
          <w:numId w:val="27"/>
        </w:numPr>
        <w:spacing w:after="0" w:line="360" w:lineRule="auto"/>
        <w:contextualSpacing/>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Cs/>
          <w:color w:val="000000"/>
          <w:sz w:val="24"/>
          <w:szCs w:val="24"/>
          <w:lang w:eastAsia="ru-RU"/>
        </w:rPr>
        <w:t>определение Легендарной цивилизации.</w:t>
      </w:r>
    </w:p>
    <w:p w:rsidR="008348DD" w:rsidRPr="008348DD" w:rsidRDefault="008348DD" w:rsidP="008348DD">
      <w:pPr>
        <w:tabs>
          <w:tab w:val="left" w:pos="142"/>
        </w:tabs>
        <w:spacing w:after="0" w:line="360" w:lineRule="auto"/>
        <w:ind w:firstLine="709"/>
        <w:contextualSpacing/>
        <w:jc w:val="center"/>
        <w:rPr>
          <w:rFonts w:ascii="Times New Roman" w:eastAsia="Times New Roman" w:hAnsi="Times New Roman" w:cs="Times New Roman"/>
          <w:b/>
          <w:color w:val="000000"/>
          <w:sz w:val="24"/>
          <w:szCs w:val="24"/>
          <w:lang w:eastAsia="ru-RU"/>
        </w:rPr>
      </w:pPr>
    </w:p>
    <w:p w:rsidR="008348DD" w:rsidRPr="008348DD" w:rsidRDefault="008348DD" w:rsidP="008348DD">
      <w:pPr>
        <w:tabs>
          <w:tab w:val="left" w:pos="142"/>
        </w:tabs>
        <w:spacing w:after="0" w:line="360" w:lineRule="auto"/>
        <w:ind w:firstLine="709"/>
        <w:contextualSpacing/>
        <w:jc w:val="center"/>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3.2. Словарь смены</w:t>
      </w:r>
    </w:p>
    <w:p w:rsidR="008348DD" w:rsidRPr="008348DD" w:rsidRDefault="008348DD" w:rsidP="008348DD">
      <w:pPr>
        <w:tabs>
          <w:tab w:val="left" w:pos="142"/>
        </w:tabs>
        <w:spacing w:after="0" w:line="360" w:lineRule="auto"/>
        <w:ind w:firstLine="709"/>
        <w:contextualSpacing/>
        <w:jc w:val="center"/>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А</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Академики – преподаватели образовательного блока.</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Арбитражный суд – суд по экономическим разбирательствам. Аренда – плата за торговое место на Рынке.</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Артефакты – уникальные предметы, обладающие магическими свойств</w:t>
      </w:r>
      <w:proofErr w:type="gramStart"/>
      <w:r w:rsidRPr="008348DD">
        <w:rPr>
          <w:rFonts w:ascii="Times New Roman" w:eastAsia="Times New Roman" w:hAnsi="Times New Roman" w:cs="Times New Roman"/>
          <w:color w:val="000000"/>
          <w:sz w:val="24"/>
          <w:szCs w:val="24"/>
          <w:lang w:eastAsia="ru-RU"/>
        </w:rPr>
        <w:t>а-</w:t>
      </w:r>
      <w:proofErr w:type="gramEnd"/>
      <w:r w:rsidRPr="008348DD">
        <w:rPr>
          <w:rFonts w:ascii="Times New Roman" w:eastAsia="Times New Roman" w:hAnsi="Times New Roman" w:cs="Times New Roman"/>
          <w:color w:val="000000"/>
          <w:sz w:val="24"/>
          <w:szCs w:val="24"/>
          <w:lang w:eastAsia="ru-RU"/>
        </w:rPr>
        <w:t xml:space="preserve"> ми, и дающие особый привилегии его владельцу.</w:t>
      </w:r>
    </w:p>
    <w:p w:rsidR="008348DD" w:rsidRPr="008348DD" w:rsidRDefault="008348DD" w:rsidP="008348DD">
      <w:pPr>
        <w:tabs>
          <w:tab w:val="left" w:pos="142"/>
        </w:tabs>
        <w:spacing w:after="0" w:line="360" w:lineRule="auto"/>
        <w:ind w:firstLine="709"/>
        <w:contextualSpacing/>
        <w:jc w:val="center"/>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В</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Ведомственный совет – совет отряда (правитель, главы ведомств, общ</w:t>
      </w:r>
      <w:proofErr w:type="gramStart"/>
      <w:r w:rsidRPr="008348DD">
        <w:rPr>
          <w:rFonts w:ascii="Times New Roman" w:eastAsia="Times New Roman" w:hAnsi="Times New Roman" w:cs="Times New Roman"/>
          <w:color w:val="000000"/>
          <w:sz w:val="24"/>
          <w:szCs w:val="24"/>
          <w:lang w:eastAsia="ru-RU"/>
        </w:rPr>
        <w:t>е-</w:t>
      </w:r>
      <w:proofErr w:type="gramEnd"/>
      <w:r w:rsidRPr="008348DD">
        <w:rPr>
          <w:rFonts w:ascii="Times New Roman" w:eastAsia="Times New Roman" w:hAnsi="Times New Roman" w:cs="Times New Roman"/>
          <w:color w:val="000000"/>
          <w:sz w:val="24"/>
          <w:szCs w:val="24"/>
          <w:lang w:eastAsia="ru-RU"/>
        </w:rPr>
        <w:t xml:space="preserve"> </w:t>
      </w:r>
      <w:proofErr w:type="spellStart"/>
      <w:r w:rsidRPr="008348DD">
        <w:rPr>
          <w:rFonts w:ascii="Times New Roman" w:eastAsia="Times New Roman" w:hAnsi="Times New Roman" w:cs="Times New Roman"/>
          <w:color w:val="000000"/>
          <w:sz w:val="24"/>
          <w:szCs w:val="24"/>
          <w:lang w:eastAsia="ru-RU"/>
        </w:rPr>
        <w:t>ственная</w:t>
      </w:r>
      <w:proofErr w:type="spellEnd"/>
      <w:r w:rsidRPr="008348DD">
        <w:rPr>
          <w:rFonts w:ascii="Times New Roman" w:eastAsia="Times New Roman" w:hAnsi="Times New Roman" w:cs="Times New Roman"/>
          <w:color w:val="000000"/>
          <w:sz w:val="24"/>
          <w:szCs w:val="24"/>
          <w:lang w:eastAsia="ru-RU"/>
        </w:rPr>
        <w:t xml:space="preserve"> палата, наставник, судья).</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Великое Содружество – все цивилизации и столица.</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Верховный судья – руководитель программы.</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Владыки – администрация центра.</w:t>
      </w:r>
    </w:p>
    <w:p w:rsidR="008348DD" w:rsidRPr="008348DD" w:rsidRDefault="008348DD" w:rsidP="008348DD">
      <w:pPr>
        <w:tabs>
          <w:tab w:val="left" w:pos="142"/>
        </w:tabs>
        <w:spacing w:after="0" w:line="360" w:lineRule="auto"/>
        <w:ind w:firstLine="709"/>
        <w:contextualSpacing/>
        <w:jc w:val="center"/>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Г</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Глава ведомства – администратор группы внутри отряда. Главный судья – главный консультант игры.</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Год – один день смены.</w:t>
      </w:r>
    </w:p>
    <w:p w:rsidR="008348DD" w:rsidRPr="008348DD" w:rsidRDefault="008348DD" w:rsidP="008348DD">
      <w:pPr>
        <w:tabs>
          <w:tab w:val="left" w:pos="142"/>
        </w:tabs>
        <w:spacing w:after="0" w:line="360" w:lineRule="auto"/>
        <w:ind w:firstLine="709"/>
        <w:contextualSpacing/>
        <w:jc w:val="center"/>
        <w:rPr>
          <w:rFonts w:ascii="Times New Roman" w:eastAsia="Times New Roman" w:hAnsi="Times New Roman" w:cs="Times New Roman"/>
          <w:b/>
          <w:color w:val="000000"/>
          <w:sz w:val="24"/>
          <w:szCs w:val="24"/>
          <w:lang w:eastAsia="ru-RU"/>
        </w:rPr>
      </w:pPr>
      <w:proofErr w:type="gramStart"/>
      <w:r w:rsidRPr="008348DD">
        <w:rPr>
          <w:rFonts w:ascii="Times New Roman" w:eastAsia="Times New Roman" w:hAnsi="Times New Roman" w:cs="Times New Roman"/>
          <w:b/>
          <w:color w:val="000000"/>
          <w:sz w:val="24"/>
          <w:szCs w:val="24"/>
          <w:lang w:eastAsia="ru-RU"/>
        </w:rPr>
        <w:t>З</w:t>
      </w:r>
      <w:proofErr w:type="gramEnd"/>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Зал зрелищ – киноконцертный зал (ККЗ)</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Зал трапез – столовая</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Зал побед – театральный класс</w:t>
      </w:r>
    </w:p>
    <w:p w:rsidR="008348DD" w:rsidRPr="008348DD" w:rsidRDefault="008348DD" w:rsidP="008348DD">
      <w:pPr>
        <w:tabs>
          <w:tab w:val="left" w:pos="142"/>
        </w:tabs>
        <w:spacing w:after="0" w:line="360" w:lineRule="auto"/>
        <w:ind w:firstLine="709"/>
        <w:contextualSpacing/>
        <w:jc w:val="center"/>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И</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Имя – национальная принадлежность жителя цивилизации.</w:t>
      </w:r>
    </w:p>
    <w:p w:rsidR="008348DD" w:rsidRPr="008348DD" w:rsidRDefault="008348DD" w:rsidP="008348DD">
      <w:pPr>
        <w:tabs>
          <w:tab w:val="left" w:pos="142"/>
        </w:tabs>
        <w:spacing w:after="0" w:line="360" w:lineRule="auto"/>
        <w:ind w:firstLine="709"/>
        <w:contextualSpacing/>
        <w:jc w:val="center"/>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К</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Казна Великого Содружества – монеты и ресурсы, принадлежащие Верхо</w:t>
      </w:r>
      <w:proofErr w:type="gramStart"/>
      <w:r w:rsidRPr="008348DD">
        <w:rPr>
          <w:rFonts w:ascii="Times New Roman" w:eastAsia="Times New Roman" w:hAnsi="Times New Roman" w:cs="Times New Roman"/>
          <w:color w:val="000000"/>
          <w:sz w:val="24"/>
          <w:szCs w:val="24"/>
          <w:lang w:eastAsia="ru-RU"/>
        </w:rPr>
        <w:t>в-</w:t>
      </w:r>
      <w:proofErr w:type="gramEnd"/>
      <w:r w:rsidRPr="008348DD">
        <w:rPr>
          <w:rFonts w:ascii="Times New Roman" w:eastAsia="Times New Roman" w:hAnsi="Times New Roman" w:cs="Times New Roman"/>
          <w:color w:val="000000"/>
          <w:sz w:val="24"/>
          <w:szCs w:val="24"/>
          <w:lang w:eastAsia="ru-RU"/>
        </w:rPr>
        <w:t xml:space="preserve"> ному совету. Казна цивилизации – монеты, принадлежащие цивилизации. Капитал – накопляемые цивилизацией ресурсы в течение игры.</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Квота – установленная мера (ресурсов, монет).</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Л</w:t>
      </w:r>
    </w:p>
    <w:p w:rsidR="008348DD" w:rsidRPr="006A1389"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Легендарная ци</w:t>
      </w:r>
      <w:r w:rsidR="006A1389">
        <w:rPr>
          <w:rFonts w:ascii="Times New Roman" w:eastAsia="Times New Roman" w:hAnsi="Times New Roman" w:cs="Times New Roman"/>
          <w:color w:val="000000"/>
          <w:sz w:val="24"/>
          <w:szCs w:val="24"/>
          <w:lang w:eastAsia="ru-RU"/>
        </w:rPr>
        <w:t>вилизация – лучшая цивилизация.</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М</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Мастера – педагоги дополнительного образования.</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Мастерские – кружки, локации.</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Международный фонд – средства, используемые при экстремальных ситуациях.</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Международный рынок – организованное пространство для продажи сувенирной продукции с работой международных служб (международная дружина, кассы)</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Менеджер по торгам – ответственный по Аренде, Дисконтным картам, дисциплине на Рынке.</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Мост – связь с Международным центром – столицей Великого Содружества.</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Н</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Народное голосование – выбор всеми цивилизациями лучшей цивилизации Года.</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Народное собрание – сбор народного ведомства внутри цивилизации. </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Наследие прошлого – неприкосновенный запас, которым имеет право распоряжаться только Верховный совет.</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Наследник – титул, получаемый отличившимся жителем за заслуги перед цивилизацией.</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Наставники – воспитатели педагогического отряда (бортпроводники). </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Начальный капитал – количество ресурс</w:t>
      </w:r>
      <w:r w:rsidR="006A1389">
        <w:rPr>
          <w:rFonts w:ascii="Times New Roman" w:eastAsia="Times New Roman" w:hAnsi="Times New Roman" w:cs="Times New Roman"/>
          <w:color w:val="000000"/>
          <w:sz w:val="24"/>
          <w:szCs w:val="24"/>
          <w:lang w:eastAsia="ru-RU"/>
        </w:rPr>
        <w:t>ов, данное изначально цивилиза</w:t>
      </w:r>
      <w:r w:rsidRPr="008348DD">
        <w:rPr>
          <w:rFonts w:ascii="Times New Roman" w:eastAsia="Times New Roman" w:hAnsi="Times New Roman" w:cs="Times New Roman"/>
          <w:color w:val="000000"/>
          <w:sz w:val="24"/>
          <w:szCs w:val="24"/>
          <w:lang w:eastAsia="ru-RU"/>
        </w:rPr>
        <w:t>ции.</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b/>
          <w:color w:val="000000"/>
          <w:sz w:val="24"/>
          <w:szCs w:val="24"/>
          <w:lang w:eastAsia="ru-RU"/>
        </w:rPr>
      </w:pPr>
      <w:proofErr w:type="gramStart"/>
      <w:r w:rsidRPr="008348DD">
        <w:rPr>
          <w:rFonts w:ascii="Times New Roman" w:eastAsia="Times New Roman" w:hAnsi="Times New Roman" w:cs="Times New Roman"/>
          <w:b/>
          <w:color w:val="000000"/>
          <w:sz w:val="24"/>
          <w:szCs w:val="24"/>
          <w:lang w:eastAsia="ru-RU"/>
        </w:rPr>
        <w:t>П</w:t>
      </w:r>
      <w:proofErr w:type="gramEnd"/>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Правитель – лидер отряда.</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Патент – документ, разрешающий личное производство и продажу товара.</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b/>
          <w:color w:val="000000"/>
          <w:sz w:val="24"/>
          <w:szCs w:val="24"/>
          <w:lang w:eastAsia="ru-RU"/>
        </w:rPr>
      </w:pPr>
      <w:proofErr w:type="gramStart"/>
      <w:r w:rsidRPr="008348DD">
        <w:rPr>
          <w:rFonts w:ascii="Times New Roman" w:eastAsia="Times New Roman" w:hAnsi="Times New Roman" w:cs="Times New Roman"/>
          <w:b/>
          <w:color w:val="000000"/>
          <w:sz w:val="24"/>
          <w:szCs w:val="24"/>
          <w:lang w:eastAsia="ru-RU"/>
        </w:rPr>
        <w:t>Р</w:t>
      </w:r>
      <w:proofErr w:type="gramEnd"/>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Реликвия – всё, что относится к понятию «почитаемого» и «священного».</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Рынок – купля-продажа товара личного производства за личные монеты.</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С</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Свиток начального капитала – начальные ресурсы и задания по строительству цивилизаций.</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Сборы – налоги и штрафы, установленные Верховным Советом.</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Собрание Великого Содружества – общий сбор центра после утренних д</w:t>
      </w:r>
      <w:proofErr w:type="gramStart"/>
      <w:r w:rsidRPr="008348DD">
        <w:rPr>
          <w:rFonts w:ascii="Times New Roman" w:eastAsia="Times New Roman" w:hAnsi="Times New Roman" w:cs="Times New Roman"/>
          <w:color w:val="000000"/>
          <w:sz w:val="24"/>
          <w:szCs w:val="24"/>
          <w:lang w:eastAsia="ru-RU"/>
        </w:rPr>
        <w:t>а-</w:t>
      </w:r>
      <w:proofErr w:type="gramEnd"/>
      <w:r w:rsidRPr="008348DD">
        <w:rPr>
          <w:rFonts w:ascii="Times New Roman" w:eastAsia="Times New Roman" w:hAnsi="Times New Roman" w:cs="Times New Roman"/>
          <w:color w:val="000000"/>
          <w:sz w:val="24"/>
          <w:szCs w:val="24"/>
          <w:lang w:eastAsia="ru-RU"/>
        </w:rPr>
        <w:t xml:space="preserve"> ров.</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Совет Великого Содружества – сбор правителей с руководителем смены, главным консультантом и консультантами игры.</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Судья – консультант игры одной из цивилизаций.</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Т</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Торжище – виртуальный обмен ресурсами для строительства.</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Торги (частный рынок) - купля-продажа товара личного </w:t>
      </w:r>
      <w:proofErr w:type="spellStart"/>
      <w:r w:rsidRPr="008348DD">
        <w:rPr>
          <w:rFonts w:ascii="Times New Roman" w:eastAsia="Times New Roman" w:hAnsi="Times New Roman" w:cs="Times New Roman"/>
          <w:color w:val="000000"/>
          <w:sz w:val="24"/>
          <w:szCs w:val="24"/>
          <w:lang w:eastAsia="ru-RU"/>
        </w:rPr>
        <w:t>производтва</w:t>
      </w:r>
      <w:proofErr w:type="spellEnd"/>
      <w:r w:rsidRPr="008348DD">
        <w:rPr>
          <w:rFonts w:ascii="Times New Roman" w:eastAsia="Times New Roman" w:hAnsi="Times New Roman" w:cs="Times New Roman"/>
          <w:color w:val="000000"/>
          <w:sz w:val="24"/>
          <w:szCs w:val="24"/>
          <w:lang w:eastAsia="ru-RU"/>
        </w:rPr>
        <w:t xml:space="preserve"> </w:t>
      </w:r>
      <w:proofErr w:type="gramStart"/>
      <w:r w:rsidRPr="008348DD">
        <w:rPr>
          <w:rFonts w:ascii="Times New Roman" w:eastAsia="Times New Roman" w:hAnsi="Times New Roman" w:cs="Times New Roman"/>
          <w:color w:val="000000"/>
          <w:sz w:val="24"/>
          <w:szCs w:val="24"/>
          <w:lang w:eastAsia="ru-RU"/>
        </w:rPr>
        <w:t>за</w:t>
      </w:r>
      <w:proofErr w:type="gramEnd"/>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личные монеты.</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У</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Управляющий Торгами – главный по вопросам Рынка и выдачи Патентов.</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Х</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Храм знаний – образовательный блок.</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b/>
          <w:color w:val="000000"/>
          <w:sz w:val="24"/>
          <w:szCs w:val="24"/>
          <w:lang w:eastAsia="ru-RU"/>
        </w:rPr>
      </w:pPr>
      <w:proofErr w:type="gramStart"/>
      <w:r w:rsidRPr="008348DD">
        <w:rPr>
          <w:rFonts w:ascii="Times New Roman" w:eastAsia="Times New Roman" w:hAnsi="Times New Roman" w:cs="Times New Roman"/>
          <w:b/>
          <w:color w:val="000000"/>
          <w:sz w:val="24"/>
          <w:szCs w:val="24"/>
          <w:lang w:eastAsia="ru-RU"/>
        </w:rPr>
        <w:t>Ц</w:t>
      </w:r>
      <w:proofErr w:type="gramEnd"/>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Цивилизация – отряд (верхний и нижний город).</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Э</w:t>
      </w:r>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Эквивалент обмена – цена ресурса по отношению к другим ресурсам</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p>
    <w:p w:rsidR="008348DD" w:rsidRPr="008348DD" w:rsidRDefault="008348DD" w:rsidP="008348DD">
      <w:pPr>
        <w:numPr>
          <w:ilvl w:val="1"/>
          <w:numId w:val="34"/>
        </w:numPr>
        <w:tabs>
          <w:tab w:val="left" w:pos="142"/>
        </w:tabs>
        <w:spacing w:after="0" w:line="360" w:lineRule="auto"/>
        <w:contextualSpacing/>
        <w:jc w:val="center"/>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 Возрастные и индивидуальные особенности участников смены.</w:t>
      </w:r>
    </w:p>
    <w:p w:rsidR="008348DD" w:rsidRPr="008348DD" w:rsidRDefault="008348DD" w:rsidP="006A1389">
      <w:pPr>
        <w:tabs>
          <w:tab w:val="left" w:pos="142"/>
        </w:tabs>
        <w:spacing w:after="0" w:line="360" w:lineRule="auto"/>
        <w:ind w:firstLine="709"/>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xml:space="preserve">Средний школьный или подростковый возраст (11-13 лет). Его часто называют «переходным периодом», «трудным возрастом». Как бы то ни было, этот возраст очень важен в развитии личности, поскольку постепенно включает её во взрослый мир, вырабатывает важные 13 социальные умения. В сравнении с младшими школьниками дети этого возраста уже более самостоятельны, любят спортивные занятия, позволяющие сбросить энергию и снять напряжение. У детей уже начинаются изменения телесные, эмоции труднее поддаются контролю, наблюдается разница в росте между мальчиками и девочками. Непропорциональное физическое развитие приводит к возникновению огромного количества комплексов, понижение самооценки. Самые большие трудности в этом возрасте испытывают подростки с так называемым эндоморфным типом конституции (склонные к избыточному весу). Они часто являются предметом насмешек, имеют меньше возможностей выбора друзей, чаще испытывают потребность в поддержке. </w:t>
      </w:r>
    </w:p>
    <w:p w:rsidR="008348DD" w:rsidRPr="008348DD" w:rsidRDefault="008348DD" w:rsidP="006A1389">
      <w:pPr>
        <w:tabs>
          <w:tab w:val="left" w:pos="142"/>
        </w:tabs>
        <w:spacing w:after="0" w:line="360" w:lineRule="auto"/>
        <w:ind w:firstLine="709"/>
        <w:jc w:val="both"/>
        <w:rPr>
          <w:rFonts w:ascii="Times New Roman" w:hAnsi="Times New Roman" w:cs="Times New Roman"/>
          <w:color w:val="000000"/>
          <w:sz w:val="24"/>
          <w:szCs w:val="24"/>
        </w:rPr>
      </w:pPr>
      <w:r w:rsidRPr="008348DD">
        <w:rPr>
          <w:rFonts w:ascii="Times New Roman" w:hAnsi="Times New Roman" w:cs="Times New Roman"/>
          <w:color w:val="000000"/>
          <w:sz w:val="24"/>
          <w:szCs w:val="24"/>
        </w:rPr>
        <w:t xml:space="preserve">Психологически ребята ведут себя обособленно: мальчики играют в спортивные игры, девочки уже больше общаются, разговаривают и появляются первые симпатии. При реализации программы смены педагогический коллектив делает акцент на соревновательный аспект. Ребята остро реагируют на ущемление своих прав. Важно детально </w:t>
      </w:r>
      <w:proofErr w:type="gramStart"/>
      <w:r w:rsidRPr="008348DD">
        <w:rPr>
          <w:rFonts w:ascii="Times New Roman" w:hAnsi="Times New Roman" w:cs="Times New Roman"/>
          <w:color w:val="000000"/>
          <w:sz w:val="24"/>
          <w:szCs w:val="24"/>
        </w:rPr>
        <w:t>объяснять какие баллы и за что начислены</w:t>
      </w:r>
      <w:proofErr w:type="gramEnd"/>
      <w:r w:rsidRPr="008348DD">
        <w:rPr>
          <w:rFonts w:ascii="Times New Roman" w:hAnsi="Times New Roman" w:cs="Times New Roman"/>
          <w:color w:val="000000"/>
          <w:sz w:val="24"/>
          <w:szCs w:val="24"/>
        </w:rPr>
        <w:t xml:space="preserve">, чтобы не возникало обид. </w:t>
      </w:r>
    </w:p>
    <w:p w:rsidR="008348DD" w:rsidRPr="008348DD" w:rsidRDefault="008348DD" w:rsidP="008348DD">
      <w:pPr>
        <w:tabs>
          <w:tab w:val="left" w:pos="142"/>
        </w:tabs>
        <w:spacing w:after="0" w:line="360" w:lineRule="auto"/>
        <w:ind w:firstLine="709"/>
        <w:rPr>
          <w:rFonts w:ascii="Times New Roman" w:hAnsi="Times New Roman" w:cs="Times New Roman"/>
          <w:color w:val="000000"/>
          <w:sz w:val="24"/>
          <w:szCs w:val="24"/>
        </w:rPr>
      </w:pPr>
      <w:proofErr w:type="gramStart"/>
      <w:r w:rsidRPr="008348DD">
        <w:rPr>
          <w:rFonts w:ascii="Times New Roman" w:hAnsi="Times New Roman" w:cs="Times New Roman"/>
          <w:color w:val="000000"/>
          <w:sz w:val="24"/>
          <w:szCs w:val="24"/>
        </w:rPr>
        <w:t>Дети на данном этапе развития нуждаются в особом типе взрослого, коим может стать вожатый – человек, с которым можно открыто общаться и который поймет их даже тогда, когда они сами себя не могут понять, который будет любить их и проявлять терпимость в то время, когда кажется, что их больше никто не любит.</w:t>
      </w:r>
      <w:proofErr w:type="gramEnd"/>
    </w:p>
    <w:p w:rsidR="008348DD" w:rsidRPr="008348DD" w:rsidRDefault="008348DD" w:rsidP="008348DD">
      <w:pPr>
        <w:tabs>
          <w:tab w:val="left" w:pos="142"/>
        </w:tabs>
        <w:spacing w:after="0" w:line="360" w:lineRule="auto"/>
        <w:ind w:firstLine="709"/>
        <w:rPr>
          <w:rFonts w:ascii="Times New Roman" w:hAnsi="Times New Roman" w:cs="Times New Roman"/>
          <w:color w:val="000000"/>
          <w:sz w:val="24"/>
          <w:szCs w:val="24"/>
        </w:rPr>
      </w:pPr>
    </w:p>
    <w:p w:rsidR="008348DD" w:rsidRPr="008348DD" w:rsidRDefault="008348DD" w:rsidP="008348DD">
      <w:pPr>
        <w:tabs>
          <w:tab w:val="left" w:pos="142"/>
        </w:tabs>
        <w:spacing w:after="0" w:line="360" w:lineRule="auto"/>
        <w:ind w:firstLine="709"/>
        <w:contextualSpacing/>
        <w:jc w:val="center"/>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3.4. Экономическая модель смены</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      Игровой валютой смены являются «Монеты» – представляет собой жетон из бумаги размером 5x5 см с изображением герба (эмблемы) Великого Содружества номиналом 1, 3, 5, 10 и ресурсы по эквиваленту обмена.</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Экономика строится следующим образом:</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Все цивилизации, как и любые реально существующие государства, обладают ресурсами для роста и развития своих государств, источниками дохода для пополнения своей казны, а также системой налогов и обязательных сборов. Доходы государства представлены двумя видами.</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Доход из ресурсов, полученных за призовое место на вечернем мероприятии:</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1 место: 140 га = 700 загонов = 1400 кг = 2800 куч = 5600 т = 11200 </w:t>
      </w:r>
      <w:proofErr w:type="spellStart"/>
      <w:r w:rsidRPr="008348DD">
        <w:rPr>
          <w:rFonts w:ascii="Times New Roman" w:eastAsia="Times New Roman" w:hAnsi="Times New Roman" w:cs="Times New Roman"/>
          <w:color w:val="000000"/>
          <w:sz w:val="24"/>
          <w:szCs w:val="24"/>
          <w:lang w:eastAsia="ru-RU"/>
        </w:rPr>
        <w:t>унц</w:t>
      </w:r>
      <w:proofErr w:type="spellEnd"/>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2 место: 110 га = 550 загонов = 1100 кг = 2200 куч = 4400 т = 8800 </w:t>
      </w:r>
      <w:proofErr w:type="spellStart"/>
      <w:r w:rsidRPr="008348DD">
        <w:rPr>
          <w:rFonts w:ascii="Times New Roman" w:eastAsia="Times New Roman" w:hAnsi="Times New Roman" w:cs="Times New Roman"/>
          <w:color w:val="000000"/>
          <w:sz w:val="24"/>
          <w:szCs w:val="24"/>
          <w:lang w:eastAsia="ru-RU"/>
        </w:rPr>
        <w:t>унц</w:t>
      </w:r>
      <w:proofErr w:type="spellEnd"/>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3 место: 80 га = 400 загонов = 800 кг = 1600 куч = 3200 т = 6400 </w:t>
      </w:r>
      <w:proofErr w:type="spellStart"/>
      <w:r w:rsidRPr="008348DD">
        <w:rPr>
          <w:rFonts w:ascii="Times New Roman" w:eastAsia="Times New Roman" w:hAnsi="Times New Roman" w:cs="Times New Roman"/>
          <w:color w:val="000000"/>
          <w:sz w:val="24"/>
          <w:szCs w:val="24"/>
          <w:lang w:eastAsia="ru-RU"/>
        </w:rPr>
        <w:t>унц</w:t>
      </w:r>
      <w:proofErr w:type="spellEnd"/>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За участие по 1500 мешков зерна</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Задача цивилизации: к каждому «денежному мероприятию» заказывать один необходимый ей ресурс, который определяется на Ведомственном совете, заносится в бланк «Государственный заказ» и передается Главному или Верховному судье на Вечерних дарах. Этот доход заносится в Книгу д</w:t>
      </w:r>
      <w:proofErr w:type="gramStart"/>
      <w:r w:rsidRPr="008348DD">
        <w:rPr>
          <w:rFonts w:ascii="Times New Roman" w:eastAsia="Times New Roman" w:hAnsi="Times New Roman" w:cs="Times New Roman"/>
          <w:color w:val="000000"/>
          <w:sz w:val="24"/>
          <w:szCs w:val="24"/>
          <w:lang w:eastAsia="ru-RU"/>
        </w:rPr>
        <w:t>о-</w:t>
      </w:r>
      <w:proofErr w:type="gramEnd"/>
      <w:r w:rsidRPr="008348DD">
        <w:rPr>
          <w:rFonts w:ascii="Times New Roman" w:eastAsia="Times New Roman" w:hAnsi="Times New Roman" w:cs="Times New Roman"/>
          <w:color w:val="000000"/>
          <w:sz w:val="24"/>
          <w:szCs w:val="24"/>
          <w:lang w:eastAsia="ru-RU"/>
        </w:rPr>
        <w:t xml:space="preserve"> ходов и расходов капитала на следующий день.</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Зерно является призовым фондом за участие в вечерних мероприятиях. Функция его тождественна используемой «пище», которая расходуется жителями каждой цивилизации в день по 200 мешков зерна, а в начальном капитале у всех по 1000 мешков. </w:t>
      </w:r>
      <w:proofErr w:type="spellStart"/>
      <w:proofErr w:type="gramStart"/>
      <w:r w:rsidRPr="008348DD">
        <w:rPr>
          <w:rFonts w:ascii="Times New Roman" w:eastAsia="Times New Roman" w:hAnsi="Times New Roman" w:cs="Times New Roman"/>
          <w:color w:val="000000"/>
          <w:sz w:val="24"/>
          <w:szCs w:val="24"/>
          <w:lang w:eastAsia="ru-RU"/>
        </w:rPr>
        <w:t>H</w:t>
      </w:r>
      <w:proofErr w:type="gramEnd"/>
      <w:r w:rsidRPr="008348DD">
        <w:rPr>
          <w:rFonts w:ascii="Times New Roman" w:eastAsia="Times New Roman" w:hAnsi="Times New Roman" w:cs="Times New Roman"/>
          <w:color w:val="000000"/>
          <w:sz w:val="24"/>
          <w:szCs w:val="24"/>
          <w:lang w:eastAsia="ru-RU"/>
        </w:rPr>
        <w:t>а</w:t>
      </w:r>
      <w:proofErr w:type="spellEnd"/>
      <w:r w:rsidRPr="008348DD">
        <w:rPr>
          <w:rFonts w:ascii="Times New Roman" w:eastAsia="Times New Roman" w:hAnsi="Times New Roman" w:cs="Times New Roman"/>
          <w:color w:val="000000"/>
          <w:sz w:val="24"/>
          <w:szCs w:val="24"/>
          <w:lang w:eastAsia="ru-RU"/>
        </w:rPr>
        <w:t xml:space="preserve"> зерно ничего построить нельзя, но им можно платить налоги, а также обменивать на Торжище, согласно эквиваленту.</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Кроме того, получить необходимые ресурсы можно в результате обмена с другими цивилизациями на торжище, согласно установленному эквиваленту. </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Эквивалент стоимости обмена</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1 у.е. = 1 га = 5 </w:t>
      </w:r>
      <w:proofErr w:type="spellStart"/>
      <w:r w:rsidRPr="008348DD">
        <w:rPr>
          <w:rFonts w:ascii="Times New Roman" w:eastAsia="Times New Roman" w:hAnsi="Times New Roman" w:cs="Times New Roman"/>
          <w:color w:val="000000"/>
          <w:sz w:val="24"/>
          <w:szCs w:val="24"/>
          <w:lang w:eastAsia="ru-RU"/>
        </w:rPr>
        <w:t>заг</w:t>
      </w:r>
      <w:proofErr w:type="spellEnd"/>
      <w:r w:rsidRPr="008348DD">
        <w:rPr>
          <w:rFonts w:ascii="Times New Roman" w:eastAsia="Times New Roman" w:hAnsi="Times New Roman" w:cs="Times New Roman"/>
          <w:color w:val="000000"/>
          <w:sz w:val="24"/>
          <w:szCs w:val="24"/>
          <w:lang w:eastAsia="ru-RU"/>
        </w:rPr>
        <w:t xml:space="preserve"> = 10 кг = 20 куч = 40 т = 50 меш = 80 </w:t>
      </w:r>
      <w:proofErr w:type="spellStart"/>
      <w:r w:rsidRPr="008348DD">
        <w:rPr>
          <w:rFonts w:ascii="Times New Roman" w:eastAsia="Times New Roman" w:hAnsi="Times New Roman" w:cs="Times New Roman"/>
          <w:color w:val="000000"/>
          <w:sz w:val="24"/>
          <w:szCs w:val="24"/>
          <w:lang w:eastAsia="ru-RU"/>
        </w:rPr>
        <w:t>унц</w:t>
      </w:r>
      <w:proofErr w:type="spellEnd"/>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Размер поощрения имеет свою квоту:</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за посещение занятия = 6 монет</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за хорошую работу на занятии = 8 монет</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за отличную работу на занятии = 10 монет</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По окончании работы в Мастерской Ремесленник обязан сдать выполненные ремесленные изделия с этикеткой Ключнику (если таковые готовы).</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Ключник ведёт Амбарную книгу, куда ежедневно переносит из ведомости Финансиста игры ежедневную заработную плату: 50% - на личный счёт каждого жителя цивилизации, а 50% - идет в Казну цивилизации. Сумма дохода Казны цивилизации (монетами) в финале игры является одним из критериев при выборе Легендарной цивилизации.</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Дополнительными источниками для пополнения Казны монетами служат:</w:t>
      </w:r>
    </w:p>
    <w:p w:rsidR="008348DD" w:rsidRPr="008348DD" w:rsidRDefault="008348DD" w:rsidP="008348DD">
      <w:pPr>
        <w:numPr>
          <w:ilvl w:val="0"/>
          <w:numId w:val="28"/>
        </w:numPr>
        <w:tabs>
          <w:tab w:val="left" w:pos="142"/>
        </w:tabs>
        <w:spacing w:after="0" w:line="360" w:lineRule="auto"/>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Народное голосование – выбор цивилизации года (50 монет);</w:t>
      </w:r>
    </w:p>
    <w:p w:rsidR="008348DD" w:rsidRPr="008348DD" w:rsidRDefault="008348DD" w:rsidP="008348DD">
      <w:pPr>
        <w:numPr>
          <w:ilvl w:val="0"/>
          <w:numId w:val="28"/>
        </w:numPr>
        <w:tabs>
          <w:tab w:val="left" w:pos="142"/>
        </w:tabs>
        <w:spacing w:after="0" w:line="360" w:lineRule="auto"/>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Артефакты</w:t>
      </w:r>
    </w:p>
    <w:p w:rsidR="008348DD" w:rsidRPr="008348DD" w:rsidRDefault="008348DD" w:rsidP="008348DD">
      <w:pPr>
        <w:numPr>
          <w:ilvl w:val="0"/>
          <w:numId w:val="28"/>
        </w:numPr>
        <w:tabs>
          <w:tab w:val="left" w:pos="142"/>
        </w:tabs>
        <w:spacing w:after="0" w:line="360" w:lineRule="auto"/>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Соревнования в рамках Школ профессий.</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348DD">
        <w:rPr>
          <w:rFonts w:ascii="Times New Roman" w:eastAsia="Times New Roman" w:hAnsi="Times New Roman" w:cs="Times New Roman"/>
          <w:i/>
          <w:color w:val="000000"/>
          <w:sz w:val="24"/>
          <w:szCs w:val="24"/>
          <w:lang w:eastAsia="ru-RU"/>
        </w:rPr>
        <w:t>Сборы (налоги и штрафы)</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1. Обязательные сборы (налоги);</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2. Сборы за провинности (штрафы).</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348DD">
        <w:rPr>
          <w:rFonts w:ascii="Times New Roman" w:eastAsia="Times New Roman" w:hAnsi="Times New Roman" w:cs="Times New Roman"/>
          <w:i/>
          <w:color w:val="000000"/>
          <w:sz w:val="24"/>
          <w:szCs w:val="24"/>
          <w:lang w:eastAsia="ru-RU"/>
        </w:rPr>
        <w:t>Обязательные сборы:</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1.За право первой сделки на торжище (оплата вносится любым ресурсом по выбору цивилизации один раз за всю игру как минимум за день до использования) в размере: </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60га = 300 </w:t>
      </w:r>
      <w:proofErr w:type="spellStart"/>
      <w:r w:rsidRPr="008348DD">
        <w:rPr>
          <w:rFonts w:ascii="Times New Roman" w:eastAsia="Times New Roman" w:hAnsi="Times New Roman" w:cs="Times New Roman"/>
          <w:color w:val="000000"/>
          <w:sz w:val="24"/>
          <w:szCs w:val="24"/>
          <w:lang w:eastAsia="ru-RU"/>
        </w:rPr>
        <w:t>заг</w:t>
      </w:r>
      <w:proofErr w:type="spellEnd"/>
      <w:r w:rsidRPr="008348DD">
        <w:rPr>
          <w:rFonts w:ascii="Times New Roman" w:eastAsia="Times New Roman" w:hAnsi="Times New Roman" w:cs="Times New Roman"/>
          <w:color w:val="000000"/>
          <w:sz w:val="24"/>
          <w:szCs w:val="24"/>
          <w:lang w:eastAsia="ru-RU"/>
        </w:rPr>
        <w:t xml:space="preserve">. = 600 кг = 1200 куч = 2400т= 3000 меш = 4800 </w:t>
      </w:r>
      <w:proofErr w:type="spellStart"/>
      <w:r w:rsidRPr="008348DD">
        <w:rPr>
          <w:rFonts w:ascii="Times New Roman" w:eastAsia="Times New Roman" w:hAnsi="Times New Roman" w:cs="Times New Roman"/>
          <w:color w:val="000000"/>
          <w:sz w:val="24"/>
          <w:szCs w:val="24"/>
          <w:lang w:eastAsia="ru-RU"/>
        </w:rPr>
        <w:t>унц</w:t>
      </w:r>
      <w:proofErr w:type="spellEnd"/>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2. За прожиточный минимум (оплата вносится ежедневно зерном) в размере: по 200 мешков в день.</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3. За строительство моста (оплата вносится любым ресурсом по выбору цивилизации ежедневно) в размере: 3 га = 15заг =30кг =60 куч = 120 т =150 меш = 240 </w:t>
      </w:r>
      <w:proofErr w:type="spellStart"/>
      <w:r w:rsidRPr="008348DD">
        <w:rPr>
          <w:rFonts w:ascii="Times New Roman" w:eastAsia="Times New Roman" w:hAnsi="Times New Roman" w:cs="Times New Roman"/>
          <w:color w:val="000000"/>
          <w:sz w:val="24"/>
          <w:szCs w:val="24"/>
          <w:lang w:eastAsia="ru-RU"/>
        </w:rPr>
        <w:t>унц</w:t>
      </w:r>
      <w:proofErr w:type="spellEnd"/>
    </w:p>
    <w:p w:rsidR="008348DD" w:rsidRPr="008348DD" w:rsidRDefault="008348DD" w:rsidP="006A1389">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4. За взнос в Международный фонд (оплата вносится любым ресурсом по выбору цивилизации ежедневно) в размере: 5 га = 25 </w:t>
      </w:r>
      <w:proofErr w:type="spellStart"/>
      <w:r w:rsidRPr="008348DD">
        <w:rPr>
          <w:rFonts w:ascii="Times New Roman" w:eastAsia="Times New Roman" w:hAnsi="Times New Roman" w:cs="Times New Roman"/>
          <w:color w:val="000000"/>
          <w:sz w:val="24"/>
          <w:szCs w:val="24"/>
          <w:lang w:eastAsia="ru-RU"/>
        </w:rPr>
        <w:t>заг</w:t>
      </w:r>
      <w:proofErr w:type="spellEnd"/>
      <w:r w:rsidRPr="008348DD">
        <w:rPr>
          <w:rFonts w:ascii="Times New Roman" w:eastAsia="Times New Roman" w:hAnsi="Times New Roman" w:cs="Times New Roman"/>
          <w:color w:val="000000"/>
          <w:sz w:val="24"/>
          <w:szCs w:val="24"/>
          <w:lang w:eastAsia="ru-RU"/>
        </w:rPr>
        <w:t xml:space="preserve"> = 50 кг = 100</w:t>
      </w:r>
      <w:r w:rsidR="006A1389">
        <w:rPr>
          <w:rFonts w:ascii="Times New Roman" w:eastAsia="Times New Roman" w:hAnsi="Times New Roman" w:cs="Times New Roman"/>
          <w:color w:val="000000"/>
          <w:sz w:val="24"/>
          <w:szCs w:val="24"/>
          <w:lang w:eastAsia="ru-RU"/>
        </w:rPr>
        <w:t xml:space="preserve"> куч = 200 т = 250 меш = 400унц</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348DD">
        <w:rPr>
          <w:rFonts w:ascii="Times New Roman" w:eastAsia="Times New Roman" w:hAnsi="Times New Roman" w:cs="Times New Roman"/>
          <w:i/>
          <w:color w:val="000000"/>
          <w:sz w:val="24"/>
          <w:szCs w:val="24"/>
          <w:lang w:eastAsia="ru-RU"/>
        </w:rPr>
        <w:t>Сборы за провинности (штрафы):</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1. Штраф за отсутствие в цивилизации зерна, за нарушение правил поведения всех жителей цивилизации (штрафуемый ресурс устанавливается Верховным советом Великого Содружества) в размере: 60га = 300заг = 600 кг = 1200 куч = 2400т = 3000 меш = 4800 </w:t>
      </w:r>
      <w:proofErr w:type="spellStart"/>
      <w:r w:rsidRPr="008348DD">
        <w:rPr>
          <w:rFonts w:ascii="Times New Roman" w:eastAsia="Times New Roman" w:hAnsi="Times New Roman" w:cs="Times New Roman"/>
          <w:color w:val="000000"/>
          <w:sz w:val="24"/>
          <w:szCs w:val="24"/>
          <w:lang w:eastAsia="ru-RU"/>
        </w:rPr>
        <w:t>унц</w:t>
      </w:r>
      <w:proofErr w:type="spellEnd"/>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2. Штраф – шлагбаум при строительстве моста (сумма и штрафуемый ресурс устанавливается Верховным советом Великого Содружества).</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3. Штраф в монетах устанавливается Верховным советом для всей цивилизации (отнимается от Казны цивилизации) или для отдельных жителей (снимается с личного счета штрафуемого жителя).</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348DD">
        <w:rPr>
          <w:rFonts w:ascii="Times New Roman" w:eastAsia="Times New Roman" w:hAnsi="Times New Roman" w:cs="Times New Roman"/>
          <w:i/>
          <w:color w:val="000000"/>
          <w:sz w:val="24"/>
          <w:szCs w:val="24"/>
          <w:lang w:eastAsia="ru-RU"/>
        </w:rPr>
        <w:t>*Уплаченные цивилизациями Сборы формируют Казну Великого Содружества</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i/>
          <w:color w:val="000000"/>
          <w:sz w:val="24"/>
          <w:szCs w:val="24"/>
          <w:lang w:eastAsia="ru-RU"/>
        </w:rPr>
      </w:pPr>
    </w:p>
    <w:p w:rsidR="008348DD" w:rsidRPr="008348DD" w:rsidRDefault="008348DD" w:rsidP="008348DD">
      <w:pPr>
        <w:tabs>
          <w:tab w:val="left" w:pos="142"/>
        </w:tabs>
        <w:spacing w:after="0" w:line="360" w:lineRule="auto"/>
        <w:ind w:firstLine="709"/>
        <w:contextualSpacing/>
        <w:jc w:val="center"/>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3.5. Система мотивации и стимулирования участников программы</w:t>
      </w:r>
    </w:p>
    <w:p w:rsidR="008348DD" w:rsidRPr="008348DD" w:rsidRDefault="008348DD" w:rsidP="008348DD">
      <w:pPr>
        <w:tabs>
          <w:tab w:val="left" w:pos="142"/>
        </w:tabs>
        <w:spacing w:after="0" w:line="360" w:lineRule="auto"/>
        <w:contextualSpacing/>
        <w:jc w:val="both"/>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Отрядный рост.</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Традиционное награждение проводится в итоговый день программы в торжественной обстановке, где  дополнительно к дипломам, свидетельствам и письмам вручаются призы с логотипом КГБНОУ КДЦ «Созвездие» и дизайном смены (значки, наклейки, </w:t>
      </w:r>
      <w:proofErr w:type="spellStart"/>
      <w:r w:rsidRPr="008348DD">
        <w:rPr>
          <w:rFonts w:ascii="Times New Roman" w:eastAsia="Times New Roman" w:hAnsi="Times New Roman" w:cs="Times New Roman"/>
          <w:color w:val="000000"/>
          <w:sz w:val="24"/>
          <w:szCs w:val="24"/>
          <w:lang w:eastAsia="ru-RU"/>
        </w:rPr>
        <w:t>стикерпаки</w:t>
      </w:r>
      <w:proofErr w:type="spellEnd"/>
      <w:r w:rsidRPr="008348DD">
        <w:rPr>
          <w:rFonts w:ascii="Times New Roman" w:eastAsia="Times New Roman" w:hAnsi="Times New Roman" w:cs="Times New Roman"/>
          <w:color w:val="000000"/>
          <w:sz w:val="24"/>
          <w:szCs w:val="24"/>
          <w:lang w:eastAsia="ru-RU"/>
        </w:rPr>
        <w:t xml:space="preserve">). Каждый участник лучшего отряда («легендарной цивилизации») получает в подарок праздничный вечер с концертными номерами и розыгрышами от консультантов игры, вожатых, организаторов смены. </w:t>
      </w:r>
    </w:p>
    <w:p w:rsidR="008348DD" w:rsidRPr="008348DD" w:rsidRDefault="008348DD" w:rsidP="008348DD">
      <w:pPr>
        <w:spacing w:after="0" w:line="360" w:lineRule="auto"/>
        <w:ind w:firstLine="709"/>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«Специальное» награждение «Титул наследника» реализуется в течение смены три раза по 30 человек (каждый раз по 5 человек от цивилизации). Ребятам вручаются дипломы и вымпелы с логотипом смены. Данное поощрение оптимально для возрастной группы подростков 11-13-ти лет, как одна из дополнительных мотиваций на активное участие в различных видах деятельности программы.</w:t>
      </w:r>
    </w:p>
    <w:p w:rsidR="008348DD" w:rsidRPr="008348DD" w:rsidRDefault="008348DD" w:rsidP="008348DD">
      <w:pPr>
        <w:spacing w:after="0" w:line="360" w:lineRule="auto"/>
        <w:ind w:firstLine="709"/>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Cs/>
          <w:color w:val="000000"/>
          <w:sz w:val="24"/>
          <w:szCs w:val="24"/>
          <w:lang w:eastAsia="ru-RU"/>
        </w:rPr>
        <w:t xml:space="preserve"> </w:t>
      </w:r>
      <w:r w:rsidRPr="008348DD">
        <w:rPr>
          <w:rFonts w:ascii="Times New Roman" w:eastAsia="Times New Roman" w:hAnsi="Times New Roman" w:cs="Times New Roman"/>
          <w:b/>
          <w:color w:val="000000"/>
          <w:sz w:val="24"/>
          <w:szCs w:val="24"/>
          <w:lang w:eastAsia="ru-RU"/>
        </w:rPr>
        <w:t>Личностный рост.</w:t>
      </w:r>
      <w:r w:rsidRPr="008348DD">
        <w:rPr>
          <w:rFonts w:ascii="Times New Roman" w:eastAsia="Times New Roman" w:hAnsi="Times New Roman" w:cs="Times New Roman"/>
          <w:bCs/>
          <w:color w:val="000000"/>
          <w:sz w:val="24"/>
          <w:szCs w:val="24"/>
          <w:lang w:eastAsia="ru-RU"/>
        </w:rPr>
        <w:t xml:space="preserve"> Личностный рост ребенка на смене происходит за счет активного участия в реализации игры «Путь героя». В рамках проекта «Цивилизация» </w:t>
      </w:r>
    </w:p>
    <w:p w:rsidR="008348DD" w:rsidRPr="006A1389" w:rsidRDefault="008348DD" w:rsidP="006A1389">
      <w:pPr>
        <w:spacing w:after="0" w:line="360" w:lineRule="auto"/>
        <w:jc w:val="both"/>
        <w:rPr>
          <w:rFonts w:ascii="Times New Roman" w:eastAsia="Times New Roman" w:hAnsi="Times New Roman" w:cs="Times New Roman"/>
          <w:bCs/>
          <w:color w:val="000000"/>
          <w:sz w:val="24"/>
          <w:szCs w:val="24"/>
          <w:lang w:eastAsia="ru-RU"/>
        </w:rPr>
      </w:pPr>
      <w:r w:rsidRPr="008348DD">
        <w:rPr>
          <w:rFonts w:ascii="Times New Roman" w:eastAsia="Times New Roman" w:hAnsi="Times New Roman" w:cs="Times New Roman"/>
          <w:bCs/>
          <w:color w:val="000000"/>
          <w:sz w:val="24"/>
          <w:szCs w:val="24"/>
          <w:lang w:eastAsia="ru-RU"/>
        </w:rPr>
        <w:t>игра имеет название «Путь героя печатей», где персонажем дня является один из героев древности. Начиная со второго дня смены, участники по желанию играют в игру. За счет игры, можно прокачать качества персонажа дня (качества входят в модул</w:t>
      </w:r>
      <w:r w:rsidR="006A1389">
        <w:rPr>
          <w:rFonts w:ascii="Times New Roman" w:eastAsia="Times New Roman" w:hAnsi="Times New Roman" w:cs="Times New Roman"/>
          <w:bCs/>
          <w:color w:val="000000"/>
          <w:sz w:val="24"/>
          <w:szCs w:val="24"/>
          <w:lang w:eastAsia="ru-RU"/>
        </w:rPr>
        <w:t>ь «Дальневосточный характер»).</w:t>
      </w:r>
    </w:p>
    <w:p w:rsidR="008348DD" w:rsidRPr="008348DD" w:rsidRDefault="00C43725" w:rsidP="006A1389">
      <w:pPr>
        <w:tabs>
          <w:tab w:val="left" w:pos="142"/>
        </w:tabs>
        <w:spacing w:after="0" w:line="360" w:lineRule="auto"/>
        <w:ind w:firstLine="709"/>
        <w:contextualSpacing/>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w:t>
      </w:r>
      <w:r w:rsidR="008348DD" w:rsidRPr="008348DD">
        <w:rPr>
          <w:rFonts w:ascii="Times New Roman" w:eastAsia="Times New Roman" w:hAnsi="Times New Roman" w:cs="Times New Roman"/>
          <w:b/>
          <w:color w:val="000000"/>
          <w:sz w:val="24"/>
          <w:szCs w:val="24"/>
          <w:lang w:eastAsia="ru-RU"/>
        </w:rPr>
        <w:t xml:space="preserve">.6. Система </w:t>
      </w:r>
      <w:proofErr w:type="spellStart"/>
      <w:r w:rsidR="008348DD" w:rsidRPr="008348DD">
        <w:rPr>
          <w:rFonts w:ascii="Times New Roman" w:eastAsia="Times New Roman" w:hAnsi="Times New Roman" w:cs="Times New Roman"/>
          <w:b/>
          <w:color w:val="000000"/>
          <w:sz w:val="24"/>
          <w:szCs w:val="24"/>
          <w:lang w:eastAsia="ru-RU"/>
        </w:rPr>
        <w:t>соуправления</w:t>
      </w:r>
      <w:proofErr w:type="spellEnd"/>
    </w:p>
    <w:p w:rsidR="008348DD" w:rsidRPr="008348DD" w:rsidRDefault="008348DD" w:rsidP="008348DD">
      <w:pPr>
        <w:spacing w:after="0" w:line="360" w:lineRule="auto"/>
        <w:ind w:firstLine="709"/>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Система </w:t>
      </w:r>
      <w:proofErr w:type="spellStart"/>
      <w:r w:rsidRPr="008348DD">
        <w:rPr>
          <w:rFonts w:ascii="Times New Roman" w:eastAsia="Times New Roman" w:hAnsi="Times New Roman" w:cs="Times New Roman"/>
          <w:color w:val="000000"/>
          <w:sz w:val="24"/>
          <w:szCs w:val="24"/>
          <w:lang w:eastAsia="ru-RU"/>
        </w:rPr>
        <w:t>соуправления</w:t>
      </w:r>
      <w:proofErr w:type="spellEnd"/>
      <w:r w:rsidRPr="008348DD">
        <w:rPr>
          <w:rFonts w:ascii="Times New Roman" w:eastAsia="Times New Roman" w:hAnsi="Times New Roman" w:cs="Times New Roman"/>
          <w:color w:val="000000"/>
          <w:sz w:val="24"/>
          <w:szCs w:val="24"/>
          <w:lang w:eastAsia="ru-RU"/>
        </w:rPr>
        <w:t xml:space="preserve"> является основным структурным компонентом </w:t>
      </w:r>
      <w:proofErr w:type="gramStart"/>
      <w:r w:rsidRPr="008348DD">
        <w:rPr>
          <w:rFonts w:ascii="Times New Roman" w:eastAsia="Times New Roman" w:hAnsi="Times New Roman" w:cs="Times New Roman"/>
          <w:color w:val="000000"/>
          <w:sz w:val="24"/>
          <w:szCs w:val="24"/>
          <w:lang w:eastAsia="ru-RU"/>
        </w:rPr>
        <w:t>в</w:t>
      </w:r>
      <w:proofErr w:type="gramEnd"/>
      <w:r w:rsidRPr="008348DD">
        <w:rPr>
          <w:rFonts w:ascii="Times New Roman" w:eastAsia="Times New Roman" w:hAnsi="Times New Roman" w:cs="Times New Roman"/>
          <w:color w:val="000000"/>
          <w:sz w:val="24"/>
          <w:szCs w:val="24"/>
          <w:lang w:eastAsia="ru-RU"/>
        </w:rPr>
        <w:t xml:space="preserve"> </w:t>
      </w:r>
    </w:p>
    <w:p w:rsidR="008348DD" w:rsidRPr="008348DD" w:rsidRDefault="008348DD" w:rsidP="008348DD">
      <w:p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ролевой игре смены: работа правителей цивилизаций, глав ведомств, должностных лиц, межведомственная работа, установление внутренних и внешних политико-экономических отношений, культурных связей и т.д. Организация системы </w:t>
      </w:r>
      <w:proofErr w:type="spellStart"/>
      <w:r w:rsidRPr="008348DD">
        <w:rPr>
          <w:rFonts w:ascii="Times New Roman" w:eastAsia="Times New Roman" w:hAnsi="Times New Roman" w:cs="Times New Roman"/>
          <w:color w:val="000000"/>
          <w:sz w:val="24"/>
          <w:szCs w:val="24"/>
          <w:lang w:eastAsia="ru-RU"/>
        </w:rPr>
        <w:t>соуправления</w:t>
      </w:r>
      <w:proofErr w:type="spellEnd"/>
      <w:r w:rsidRPr="008348DD">
        <w:rPr>
          <w:rFonts w:ascii="Times New Roman" w:eastAsia="Times New Roman" w:hAnsi="Times New Roman" w:cs="Times New Roman"/>
          <w:color w:val="000000"/>
          <w:sz w:val="24"/>
          <w:szCs w:val="24"/>
          <w:lang w:eastAsia="ru-RU"/>
        </w:rPr>
        <w:t xml:space="preserve"> связана с этапами игры и имеет два </w:t>
      </w:r>
      <w:proofErr w:type="gramStart"/>
      <w:r w:rsidRPr="008348DD">
        <w:rPr>
          <w:rFonts w:ascii="Times New Roman" w:eastAsia="Times New Roman" w:hAnsi="Times New Roman" w:cs="Times New Roman"/>
          <w:color w:val="000000"/>
          <w:sz w:val="24"/>
          <w:szCs w:val="24"/>
          <w:lang w:eastAsia="ru-RU"/>
        </w:rPr>
        <w:t>уровн</w:t>
      </w:r>
      <w:r w:rsidRPr="008348DD">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59264" behindDoc="0" locked="0" layoutInCell="1" allowOverlap="1" wp14:anchorId="7E15A2AA" wp14:editId="1F0E607A">
                <wp:simplePos x="0" y="0"/>
                <wp:positionH relativeFrom="column">
                  <wp:posOffset>2857500</wp:posOffset>
                </wp:positionH>
                <wp:positionV relativeFrom="paragraph">
                  <wp:posOffset>4343400</wp:posOffset>
                </wp:positionV>
                <wp:extent cx="0" cy="0"/>
                <wp:effectExtent l="9525" t="57150" r="19050" b="57150"/>
                <wp:wrapNone/>
                <wp:docPr id="7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42pt" to="22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">
                <v:stroke endarrow="block"/>
              </v:line>
            </w:pict>
          </mc:Fallback>
        </mc:AlternateContent>
      </w:r>
      <w:r w:rsidRPr="008348DD">
        <w:rPr>
          <w:rFonts w:ascii="Times New Roman" w:eastAsia="Times New Roman" w:hAnsi="Times New Roman" w:cs="Times New Roman"/>
          <w:color w:val="000000"/>
          <w:sz w:val="24"/>
          <w:szCs w:val="24"/>
          <w:lang w:eastAsia="ru-RU"/>
        </w:rPr>
        <w:t>я</w:t>
      </w:r>
      <w:proofErr w:type="gramEnd"/>
      <w:r w:rsidRPr="008348DD">
        <w:rPr>
          <w:rFonts w:ascii="Times New Roman" w:eastAsia="Times New Roman" w:hAnsi="Times New Roman" w:cs="Times New Roman"/>
          <w:color w:val="000000"/>
          <w:sz w:val="24"/>
          <w:szCs w:val="24"/>
          <w:lang w:eastAsia="ru-RU"/>
        </w:rPr>
        <w:t>.</w:t>
      </w:r>
    </w:p>
    <w:p w:rsidR="008348DD" w:rsidRPr="008348DD" w:rsidRDefault="008348DD" w:rsidP="006A1389">
      <w:pPr>
        <w:spacing w:after="0" w:line="360" w:lineRule="auto"/>
        <w:ind w:firstLine="709"/>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b/>
          <w:color w:val="000000"/>
          <w:sz w:val="24"/>
          <w:szCs w:val="24"/>
          <w:lang w:eastAsia="ru-RU"/>
        </w:rPr>
        <w:t xml:space="preserve">Центральная система </w:t>
      </w:r>
      <w:proofErr w:type="spellStart"/>
      <w:r w:rsidRPr="008348DD">
        <w:rPr>
          <w:rFonts w:ascii="Times New Roman" w:eastAsia="Times New Roman" w:hAnsi="Times New Roman" w:cs="Times New Roman"/>
          <w:b/>
          <w:color w:val="000000"/>
          <w:sz w:val="24"/>
          <w:szCs w:val="24"/>
          <w:lang w:eastAsia="ru-RU"/>
        </w:rPr>
        <w:t>соуправления</w:t>
      </w:r>
      <w:proofErr w:type="spellEnd"/>
      <w:r w:rsidRPr="008348DD">
        <w:rPr>
          <w:rFonts w:ascii="Times New Roman" w:eastAsia="Times New Roman" w:hAnsi="Times New Roman" w:cs="Times New Roman"/>
          <w:b/>
          <w:color w:val="000000"/>
          <w:sz w:val="24"/>
          <w:szCs w:val="24"/>
          <w:lang w:eastAsia="ru-RU"/>
        </w:rPr>
        <w:t>:</w:t>
      </w:r>
    </w:p>
    <w:p w:rsidR="008348DD" w:rsidRPr="008348DD" w:rsidRDefault="008348DD" w:rsidP="008348DD">
      <w:pPr>
        <w:autoSpaceDE w:val="0"/>
        <w:autoSpaceDN w:val="0"/>
        <w:adjustRightInd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8348DD">
        <w:rPr>
          <w:rFonts w:ascii="Times New Roman" w:eastAsia="Times New Roman" w:hAnsi="Times New Roman" w:cs="Times New Roman"/>
          <w:color w:val="000000"/>
          <w:sz w:val="24"/>
          <w:szCs w:val="24"/>
          <w:lang w:eastAsia="ru-RU"/>
        </w:rPr>
        <w:t xml:space="preserve">Центральная система </w:t>
      </w:r>
      <w:proofErr w:type="spellStart"/>
      <w:r w:rsidRPr="008348DD">
        <w:rPr>
          <w:rFonts w:ascii="Times New Roman" w:eastAsia="Times New Roman" w:hAnsi="Times New Roman" w:cs="Times New Roman"/>
          <w:color w:val="000000"/>
          <w:sz w:val="24"/>
          <w:szCs w:val="24"/>
          <w:lang w:eastAsia="ru-RU"/>
        </w:rPr>
        <w:t>соуправления</w:t>
      </w:r>
      <w:proofErr w:type="spellEnd"/>
      <w:r w:rsidRPr="008348DD">
        <w:rPr>
          <w:rFonts w:ascii="Times New Roman" w:eastAsia="Times New Roman" w:hAnsi="Times New Roman" w:cs="Times New Roman"/>
          <w:color w:val="000000"/>
          <w:sz w:val="24"/>
          <w:szCs w:val="24"/>
          <w:lang w:eastAsia="ru-RU"/>
        </w:rPr>
        <w:t xml:space="preserve"> способствует четкой организации и оптимальной активизации воспитанников к деятельности: установление международных отношений, обмен экономическими ресурсами между цивилизациями (торжище), ведение переговоров (послы и правители), подача исков от цивилизаций при нарушениях в заполнении договоров купли-продажи (Арбитражный суд), налоговая система (обязательные сборы), работа Международной почты (посыльные), открытие виз в </w:t>
      </w:r>
      <w:proofErr w:type="spellStart"/>
      <w:r w:rsidRPr="008348DD">
        <w:rPr>
          <w:rFonts w:ascii="Times New Roman" w:eastAsia="Times New Roman" w:hAnsi="Times New Roman" w:cs="Times New Roman"/>
          <w:color w:val="000000"/>
          <w:sz w:val="24"/>
          <w:szCs w:val="24"/>
          <w:lang w:eastAsia="ru-RU"/>
        </w:rPr>
        <w:t>турпоездки</w:t>
      </w:r>
      <w:proofErr w:type="spellEnd"/>
      <w:r w:rsidRPr="008348DD">
        <w:rPr>
          <w:rFonts w:ascii="Times New Roman" w:eastAsia="Times New Roman" w:hAnsi="Times New Roman" w:cs="Times New Roman"/>
          <w:color w:val="000000"/>
          <w:sz w:val="24"/>
          <w:szCs w:val="24"/>
          <w:lang w:eastAsia="ru-RU"/>
        </w:rPr>
        <w:t xml:space="preserve"> (экскурсии в другие цивилизации), проведение советов Великого содружества (в составе</w:t>
      </w:r>
      <w:proofErr w:type="gramEnd"/>
      <w:r w:rsidRPr="008348DD">
        <w:rPr>
          <w:rFonts w:ascii="Times New Roman" w:eastAsia="Times New Roman" w:hAnsi="Times New Roman" w:cs="Times New Roman"/>
          <w:color w:val="000000"/>
          <w:sz w:val="24"/>
          <w:szCs w:val="24"/>
          <w:lang w:eastAsia="ru-RU"/>
        </w:rPr>
        <w:t>: лидеры отрядов, руководители программы, консультанты игры), работа ведомства международных отношений (послы и разведчики), народное голосование.</w:t>
      </w:r>
    </w:p>
    <w:p w:rsidR="008348DD" w:rsidRPr="008348DD" w:rsidRDefault="008348DD" w:rsidP="008348DD">
      <w:pPr>
        <w:spacing w:after="0" w:line="360" w:lineRule="auto"/>
        <w:ind w:firstLine="709"/>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 xml:space="preserve">Система </w:t>
      </w:r>
      <w:proofErr w:type="spellStart"/>
      <w:r w:rsidRPr="008348DD">
        <w:rPr>
          <w:rFonts w:ascii="Times New Roman" w:eastAsia="Times New Roman" w:hAnsi="Times New Roman" w:cs="Times New Roman"/>
          <w:b/>
          <w:color w:val="000000"/>
          <w:sz w:val="24"/>
          <w:szCs w:val="24"/>
          <w:lang w:eastAsia="ru-RU"/>
        </w:rPr>
        <w:t>соуправления</w:t>
      </w:r>
      <w:proofErr w:type="spellEnd"/>
      <w:r w:rsidRPr="008348DD">
        <w:rPr>
          <w:rFonts w:ascii="Times New Roman" w:eastAsia="Times New Roman" w:hAnsi="Times New Roman" w:cs="Times New Roman"/>
          <w:b/>
          <w:color w:val="000000"/>
          <w:sz w:val="24"/>
          <w:szCs w:val="24"/>
          <w:lang w:eastAsia="ru-RU"/>
        </w:rPr>
        <w:t xml:space="preserve"> в отряде</w:t>
      </w:r>
    </w:p>
    <w:p w:rsidR="008348DD" w:rsidRPr="008348DD" w:rsidRDefault="008348DD" w:rsidP="008348DD">
      <w:pPr>
        <w:autoSpaceDE w:val="0"/>
        <w:autoSpaceDN w:val="0"/>
        <w:adjustRightInd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8348DD">
        <w:rPr>
          <w:rFonts w:ascii="Times New Roman" w:eastAsia="Times New Roman" w:hAnsi="Times New Roman" w:cs="Times New Roman"/>
          <w:color w:val="000000"/>
          <w:sz w:val="24"/>
          <w:szCs w:val="24"/>
          <w:lang w:eastAsia="ru-RU"/>
        </w:rPr>
        <w:t xml:space="preserve">В цивилизации (отряде) </w:t>
      </w:r>
      <w:proofErr w:type="spellStart"/>
      <w:r w:rsidRPr="008348DD">
        <w:rPr>
          <w:rFonts w:ascii="Times New Roman" w:eastAsia="Times New Roman" w:hAnsi="Times New Roman" w:cs="Times New Roman"/>
          <w:color w:val="000000"/>
          <w:sz w:val="24"/>
          <w:szCs w:val="24"/>
          <w:lang w:eastAsia="ru-RU"/>
        </w:rPr>
        <w:t>соуправление</w:t>
      </w:r>
      <w:proofErr w:type="spellEnd"/>
      <w:r w:rsidRPr="008348DD">
        <w:rPr>
          <w:rFonts w:ascii="Times New Roman" w:eastAsia="Times New Roman" w:hAnsi="Times New Roman" w:cs="Times New Roman"/>
          <w:color w:val="000000"/>
          <w:sz w:val="24"/>
          <w:szCs w:val="24"/>
          <w:lang w:eastAsia="ru-RU"/>
        </w:rPr>
        <w:t xml:space="preserve"> соответствует элементам структуры современного госаппарата: законодательная и исполнительная власти, наличие ведомств (экономическое, судебное, образовательное, культурно-спортивное, ведомство международных отношений, народное ведомство), создание общественной палаты, проведение ведомственных советов, установление межведомственных связей, «экономическое строительство», учет дохода и расхода ресурсов и игровых денег, оформление и оборот документации, создание исторической игровой летописи, обустройство территории, экономическое планирование, самостоятельная систематизация знаний и информации</w:t>
      </w:r>
      <w:proofErr w:type="gramEnd"/>
      <w:r w:rsidRPr="008348DD">
        <w:rPr>
          <w:rFonts w:ascii="Times New Roman" w:eastAsia="Times New Roman" w:hAnsi="Times New Roman" w:cs="Times New Roman"/>
          <w:color w:val="000000"/>
          <w:sz w:val="24"/>
          <w:szCs w:val="24"/>
          <w:lang w:eastAsia="ru-RU"/>
        </w:rPr>
        <w:t xml:space="preserve"> из образовательных программ.</w:t>
      </w:r>
    </w:p>
    <w:p w:rsidR="008348DD" w:rsidRPr="008348DD" w:rsidRDefault="008348DD" w:rsidP="008348DD">
      <w:pPr>
        <w:autoSpaceDE w:val="0"/>
        <w:autoSpaceDN w:val="0"/>
        <w:adjustRightInd w:val="0"/>
        <w:spacing w:after="0" w:line="360" w:lineRule="auto"/>
        <w:ind w:firstLine="709"/>
        <w:jc w:val="both"/>
        <w:rPr>
          <w:rFonts w:ascii="Times New Roman" w:eastAsia="Times New Roman" w:hAnsi="Times New Roman" w:cs="Times New Roman"/>
          <w:color w:val="000000"/>
          <w:sz w:val="24"/>
          <w:szCs w:val="24"/>
          <w:lang w:eastAsia="ru-RU"/>
        </w:rPr>
      </w:pPr>
    </w:p>
    <w:p w:rsidR="008348DD" w:rsidRPr="008348DD" w:rsidRDefault="008348DD" w:rsidP="008348DD">
      <w:pPr>
        <w:autoSpaceDE w:val="0"/>
        <w:autoSpaceDN w:val="0"/>
        <w:adjustRightInd w:val="0"/>
        <w:spacing w:after="0" w:line="360" w:lineRule="auto"/>
        <w:rPr>
          <w:rFonts w:ascii="Times New Roman" w:eastAsia="Times New Roman" w:hAnsi="Times New Roman" w:cs="Times New Roman"/>
          <w:b/>
          <w:i/>
          <w:color w:val="000000"/>
          <w:sz w:val="24"/>
          <w:szCs w:val="24"/>
          <w:lang w:eastAsia="ru-RU"/>
        </w:rPr>
      </w:pPr>
    </w:p>
    <w:p w:rsidR="008348DD" w:rsidRPr="008348DD" w:rsidRDefault="008348DD" w:rsidP="008348DD">
      <w:pPr>
        <w:rPr>
          <w:rFonts w:ascii="Times New Roman" w:eastAsia="Times New Roman" w:hAnsi="Times New Roman" w:cs="Times New Roman"/>
          <w:b/>
          <w:i/>
          <w:color w:val="000000"/>
          <w:sz w:val="24"/>
          <w:szCs w:val="24"/>
          <w:lang w:eastAsia="ru-RU"/>
        </w:rPr>
      </w:pPr>
      <w:r w:rsidRPr="008348DD">
        <w:rPr>
          <w:rFonts w:ascii="Times New Roman" w:eastAsia="Times New Roman" w:hAnsi="Times New Roman" w:cs="Times New Roman"/>
          <w:noProof/>
          <w:color w:val="000000"/>
          <w:sz w:val="24"/>
          <w:szCs w:val="24"/>
          <w:lang w:eastAsia="ru-RU"/>
        </w:rPr>
        <mc:AlternateContent>
          <mc:Choice Requires="wpg">
            <w:drawing>
              <wp:anchor distT="0" distB="0" distL="114300" distR="114300" simplePos="0" relativeHeight="251660288" behindDoc="0" locked="0" layoutInCell="1" allowOverlap="1" wp14:anchorId="2523AF3E" wp14:editId="65069BC9">
                <wp:simplePos x="0" y="0"/>
                <wp:positionH relativeFrom="column">
                  <wp:posOffset>-438785</wp:posOffset>
                </wp:positionH>
                <wp:positionV relativeFrom="paragraph">
                  <wp:posOffset>-226060</wp:posOffset>
                </wp:positionV>
                <wp:extent cx="6349365" cy="3793490"/>
                <wp:effectExtent l="0" t="0" r="13335" b="16510"/>
                <wp:wrapNone/>
                <wp:docPr id="61" name="Группа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9365" cy="3793490"/>
                          <a:chOff x="0" y="0"/>
                          <a:chExt cx="66300" cy="43138"/>
                        </a:xfrm>
                      </wpg:grpSpPr>
                      <wps:wsp>
                        <wps:cNvPr id="62" name="Полилиния 2"/>
                        <wps:cNvSpPr>
                          <a:spLocks/>
                        </wps:cNvSpPr>
                        <wps:spPr bwMode="auto">
                          <a:xfrm>
                            <a:off x="32731" y="14277"/>
                            <a:ext cx="23054" cy="4463"/>
                          </a:xfrm>
                          <a:custGeom>
                            <a:avLst/>
                            <a:gdLst>
                              <a:gd name="T0" fmla="*/ 0 w 2305450"/>
                              <a:gd name="T1" fmla="*/ 0 h 446295"/>
                              <a:gd name="T2" fmla="*/ 0 w 2305450"/>
                              <a:gd name="T3" fmla="*/ 234578 h 446295"/>
                              <a:gd name="T4" fmla="*/ 2305450 w 2305450"/>
                              <a:gd name="T5" fmla="*/ 234578 h 446295"/>
                              <a:gd name="T6" fmla="*/ 2305450 w 2305450"/>
                              <a:gd name="T7" fmla="*/ 446295 h 446295"/>
                              <a:gd name="T8" fmla="*/ 0 w 2305450"/>
                              <a:gd name="T9" fmla="*/ 0 h 446295"/>
                              <a:gd name="T10" fmla="*/ 2305450 w 2305450"/>
                              <a:gd name="T11" fmla="*/ 446295 h 446295"/>
                            </a:gdLst>
                            <a:ahLst/>
                            <a:cxnLst>
                              <a:cxn ang="0">
                                <a:pos x="T0" y="T1"/>
                              </a:cxn>
                              <a:cxn ang="0">
                                <a:pos x="T2" y="T3"/>
                              </a:cxn>
                              <a:cxn ang="0">
                                <a:pos x="T4" y="T5"/>
                              </a:cxn>
                              <a:cxn ang="0">
                                <a:pos x="T6" y="T7"/>
                              </a:cxn>
                            </a:cxnLst>
                            <a:rect l="T8" t="T9" r="T10" b="T11"/>
                            <a:pathLst>
                              <a:path w="2305450" h="446295">
                                <a:moveTo>
                                  <a:pt x="0" y="0"/>
                                </a:moveTo>
                                <a:lnTo>
                                  <a:pt x="0" y="234578"/>
                                </a:lnTo>
                                <a:lnTo>
                                  <a:pt x="2305450" y="234578"/>
                                </a:lnTo>
                                <a:lnTo>
                                  <a:pt x="2305450" y="446295"/>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Default="00B949A8" w:rsidP="008348DD"/>
                          </w:txbxContent>
                        </wps:txbx>
                        <wps:bodyPr rot="0" vert="horz" wrap="square" lIns="91440" tIns="45720" rIns="91440" bIns="45720" anchor="t" anchorCtr="0" upright="1">
                          <a:noAutofit/>
                        </wps:bodyPr>
                      </wps:wsp>
                      <wps:wsp>
                        <wps:cNvPr id="63" name="Полилиния 3"/>
                        <wps:cNvSpPr>
                          <a:spLocks/>
                        </wps:cNvSpPr>
                        <wps:spPr bwMode="auto">
                          <a:xfrm>
                            <a:off x="32274" y="27814"/>
                            <a:ext cx="2993" cy="9779"/>
                          </a:xfrm>
                          <a:custGeom>
                            <a:avLst/>
                            <a:gdLst>
                              <a:gd name="T0" fmla="*/ 0 w 299342"/>
                              <a:gd name="T1" fmla="*/ 0 h 977934"/>
                              <a:gd name="T2" fmla="*/ 0 w 299342"/>
                              <a:gd name="T3" fmla="*/ 977934 h 977934"/>
                              <a:gd name="T4" fmla="*/ 299342 w 299342"/>
                              <a:gd name="T5" fmla="*/ 977934 h 977934"/>
                              <a:gd name="T6" fmla="*/ 0 w 299342"/>
                              <a:gd name="T7" fmla="*/ 0 h 977934"/>
                              <a:gd name="T8" fmla="*/ 299342 w 299342"/>
                              <a:gd name="T9" fmla="*/ 977934 h 977934"/>
                            </a:gdLst>
                            <a:ahLst/>
                            <a:cxnLst>
                              <a:cxn ang="0">
                                <a:pos x="T0" y="T1"/>
                              </a:cxn>
                              <a:cxn ang="0">
                                <a:pos x="T2" y="T3"/>
                              </a:cxn>
                              <a:cxn ang="0">
                                <a:pos x="T4" y="T5"/>
                              </a:cxn>
                            </a:cxnLst>
                            <a:rect l="T6" t="T7" r="T8" b="T9"/>
                            <a:pathLst>
                              <a:path w="299342" h="977934">
                                <a:moveTo>
                                  <a:pt x="0" y="0"/>
                                </a:moveTo>
                                <a:lnTo>
                                  <a:pt x="0" y="977934"/>
                                </a:lnTo>
                                <a:lnTo>
                                  <a:pt x="299342" y="977934"/>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Default="00B949A8" w:rsidP="008348DD"/>
                          </w:txbxContent>
                        </wps:txbx>
                        <wps:bodyPr rot="0" vert="horz" wrap="square" lIns="91440" tIns="45720" rIns="91440" bIns="45720" anchor="t" anchorCtr="0" upright="1">
                          <a:noAutofit/>
                        </wps:bodyPr>
                      </wps:wsp>
                      <wps:wsp>
                        <wps:cNvPr id="64" name="Полилиния 4"/>
                        <wps:cNvSpPr>
                          <a:spLocks/>
                        </wps:cNvSpPr>
                        <wps:spPr bwMode="auto">
                          <a:xfrm>
                            <a:off x="29280" y="27814"/>
                            <a:ext cx="2994" cy="9779"/>
                          </a:xfrm>
                          <a:custGeom>
                            <a:avLst/>
                            <a:gdLst>
                              <a:gd name="T0" fmla="*/ 299342 w 299342"/>
                              <a:gd name="T1" fmla="*/ 0 h 977934"/>
                              <a:gd name="T2" fmla="*/ 299342 w 299342"/>
                              <a:gd name="T3" fmla="*/ 977934 h 977934"/>
                              <a:gd name="T4" fmla="*/ 0 w 299342"/>
                              <a:gd name="T5" fmla="*/ 977934 h 977934"/>
                              <a:gd name="T6" fmla="*/ 0 w 299342"/>
                              <a:gd name="T7" fmla="*/ 0 h 977934"/>
                              <a:gd name="T8" fmla="*/ 299342 w 299342"/>
                              <a:gd name="T9" fmla="*/ 977934 h 977934"/>
                            </a:gdLst>
                            <a:ahLst/>
                            <a:cxnLst>
                              <a:cxn ang="0">
                                <a:pos x="T0" y="T1"/>
                              </a:cxn>
                              <a:cxn ang="0">
                                <a:pos x="T2" y="T3"/>
                              </a:cxn>
                              <a:cxn ang="0">
                                <a:pos x="T4" y="T5"/>
                              </a:cxn>
                            </a:cxnLst>
                            <a:rect l="T6" t="T7" r="T8" b="T9"/>
                            <a:pathLst>
                              <a:path w="299342" h="977934">
                                <a:moveTo>
                                  <a:pt x="299342" y="0"/>
                                </a:moveTo>
                                <a:lnTo>
                                  <a:pt x="299342" y="977934"/>
                                </a:lnTo>
                                <a:lnTo>
                                  <a:pt x="0" y="977934"/>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Default="00B949A8" w:rsidP="008348DD"/>
                          </w:txbxContent>
                        </wps:txbx>
                        <wps:bodyPr rot="0" vert="horz" wrap="square" lIns="91440" tIns="45720" rIns="91440" bIns="45720" anchor="t" anchorCtr="0" upright="1">
                          <a:noAutofit/>
                        </wps:bodyPr>
                      </wps:wsp>
                      <wps:wsp>
                        <wps:cNvPr id="65" name="Полилиния 5"/>
                        <wps:cNvSpPr>
                          <a:spLocks/>
                        </wps:cNvSpPr>
                        <wps:spPr bwMode="auto">
                          <a:xfrm>
                            <a:off x="31817" y="14277"/>
                            <a:ext cx="914" cy="4463"/>
                          </a:xfrm>
                          <a:custGeom>
                            <a:avLst/>
                            <a:gdLst>
                              <a:gd name="T0" fmla="*/ 91444 w 91440"/>
                              <a:gd name="T1" fmla="*/ 0 h 446295"/>
                              <a:gd name="T2" fmla="*/ 91444 w 91440"/>
                              <a:gd name="T3" fmla="*/ 234578 h 446295"/>
                              <a:gd name="T4" fmla="*/ 45720 w 91440"/>
                              <a:gd name="T5" fmla="*/ 234578 h 446295"/>
                              <a:gd name="T6" fmla="*/ 45720 w 91440"/>
                              <a:gd name="T7" fmla="*/ 446295 h 446295"/>
                              <a:gd name="T8" fmla="*/ 0 w 91440"/>
                              <a:gd name="T9" fmla="*/ 0 h 446295"/>
                              <a:gd name="T10" fmla="*/ 91440 w 91440"/>
                              <a:gd name="T11" fmla="*/ 446295 h 446295"/>
                            </a:gdLst>
                            <a:ahLst/>
                            <a:cxnLst>
                              <a:cxn ang="0">
                                <a:pos x="T0" y="T1"/>
                              </a:cxn>
                              <a:cxn ang="0">
                                <a:pos x="T2" y="T3"/>
                              </a:cxn>
                              <a:cxn ang="0">
                                <a:pos x="T4" y="T5"/>
                              </a:cxn>
                              <a:cxn ang="0">
                                <a:pos x="T6" y="T7"/>
                              </a:cxn>
                            </a:cxnLst>
                            <a:rect l="T8" t="T9" r="T10" b="T11"/>
                            <a:pathLst>
                              <a:path w="91440" h="446295">
                                <a:moveTo>
                                  <a:pt x="91444" y="0"/>
                                </a:moveTo>
                                <a:lnTo>
                                  <a:pt x="91444" y="234578"/>
                                </a:lnTo>
                                <a:lnTo>
                                  <a:pt x="45720" y="234578"/>
                                </a:lnTo>
                                <a:lnTo>
                                  <a:pt x="45720" y="446295"/>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Default="00B949A8" w:rsidP="008348DD"/>
                          </w:txbxContent>
                        </wps:txbx>
                        <wps:bodyPr rot="0" vert="horz" wrap="square" lIns="91440" tIns="45720" rIns="91440" bIns="45720" anchor="t" anchorCtr="0" upright="1">
                          <a:noAutofit/>
                        </wps:bodyPr>
                      </wps:wsp>
                      <wps:wsp>
                        <wps:cNvPr id="66" name="Полилиния 6"/>
                        <wps:cNvSpPr>
                          <a:spLocks/>
                        </wps:cNvSpPr>
                        <wps:spPr bwMode="auto">
                          <a:xfrm>
                            <a:off x="8762" y="14277"/>
                            <a:ext cx="23969" cy="4463"/>
                          </a:xfrm>
                          <a:custGeom>
                            <a:avLst/>
                            <a:gdLst>
                              <a:gd name="T0" fmla="*/ 2396899 w 2396899"/>
                              <a:gd name="T1" fmla="*/ 0 h 446295"/>
                              <a:gd name="T2" fmla="*/ 2396899 w 2396899"/>
                              <a:gd name="T3" fmla="*/ 234578 h 446295"/>
                              <a:gd name="T4" fmla="*/ 0 w 2396899"/>
                              <a:gd name="T5" fmla="*/ 234578 h 446295"/>
                              <a:gd name="T6" fmla="*/ 0 w 2396899"/>
                              <a:gd name="T7" fmla="*/ 446295 h 446295"/>
                              <a:gd name="T8" fmla="*/ 0 w 2396899"/>
                              <a:gd name="T9" fmla="*/ 0 h 446295"/>
                              <a:gd name="T10" fmla="*/ 2396899 w 2396899"/>
                              <a:gd name="T11" fmla="*/ 446295 h 446295"/>
                            </a:gdLst>
                            <a:ahLst/>
                            <a:cxnLst>
                              <a:cxn ang="0">
                                <a:pos x="T0" y="T1"/>
                              </a:cxn>
                              <a:cxn ang="0">
                                <a:pos x="T2" y="T3"/>
                              </a:cxn>
                              <a:cxn ang="0">
                                <a:pos x="T4" y="T5"/>
                              </a:cxn>
                              <a:cxn ang="0">
                                <a:pos x="T6" y="T7"/>
                              </a:cxn>
                            </a:cxnLst>
                            <a:rect l="T8" t="T9" r="T10" b="T11"/>
                            <a:pathLst>
                              <a:path w="2396899" h="446295">
                                <a:moveTo>
                                  <a:pt x="2396899" y="0"/>
                                </a:moveTo>
                                <a:lnTo>
                                  <a:pt x="2396899" y="234578"/>
                                </a:lnTo>
                                <a:lnTo>
                                  <a:pt x="0" y="234578"/>
                                </a:lnTo>
                                <a:lnTo>
                                  <a:pt x="0" y="446295"/>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Default="00B949A8" w:rsidP="008348DD"/>
                          </w:txbxContent>
                        </wps:txbx>
                        <wps:bodyPr rot="0" vert="horz" wrap="square" lIns="91440" tIns="45720" rIns="91440" bIns="45720" anchor="t" anchorCtr="0" upright="1">
                          <a:noAutofit/>
                        </wps:bodyPr>
                      </wps:wsp>
                      <wps:wsp>
                        <wps:cNvPr id="67" name="Полилиния 7"/>
                        <wps:cNvSpPr>
                          <a:spLocks/>
                        </wps:cNvSpPr>
                        <wps:spPr bwMode="auto">
                          <a:xfrm>
                            <a:off x="20129" y="0"/>
                            <a:ext cx="25203" cy="14277"/>
                          </a:xfrm>
                          <a:custGeom>
                            <a:avLst/>
                            <a:gdLst>
                              <a:gd name="T0" fmla="*/ 0 w 2520308"/>
                              <a:gd name="T1" fmla="*/ 0 h 1427779"/>
                              <a:gd name="T2" fmla="*/ 2520308 w 2520308"/>
                              <a:gd name="T3" fmla="*/ 0 h 1427779"/>
                              <a:gd name="T4" fmla="*/ 2520308 w 2520308"/>
                              <a:gd name="T5" fmla="*/ 1427779 h 1427779"/>
                              <a:gd name="T6" fmla="*/ 0 w 2520308"/>
                              <a:gd name="T7" fmla="*/ 1427779 h 1427779"/>
                              <a:gd name="T8" fmla="*/ 0 w 2520308"/>
                              <a:gd name="T9" fmla="*/ 0 h 1427779"/>
                              <a:gd name="T10" fmla="*/ 0 60000 65536"/>
                              <a:gd name="T11" fmla="*/ 0 60000 65536"/>
                              <a:gd name="T12" fmla="*/ 0 60000 65536"/>
                              <a:gd name="T13" fmla="*/ 0 60000 65536"/>
                              <a:gd name="T14" fmla="*/ 0 60000 65536"/>
                              <a:gd name="T15" fmla="*/ 0 w 2520308"/>
                              <a:gd name="T16" fmla="*/ 0 h 1427779"/>
                              <a:gd name="T17" fmla="*/ 2520308 w 2520308"/>
                              <a:gd name="T18" fmla="*/ 1427779 h 1427779"/>
                            </a:gdLst>
                            <a:ahLst/>
                            <a:cxnLst>
                              <a:cxn ang="T10">
                                <a:pos x="T0" y="T1"/>
                              </a:cxn>
                              <a:cxn ang="T11">
                                <a:pos x="T2" y="T3"/>
                              </a:cxn>
                              <a:cxn ang="T12">
                                <a:pos x="T4" y="T5"/>
                              </a:cxn>
                              <a:cxn ang="T13">
                                <a:pos x="T6" y="T7"/>
                              </a:cxn>
                              <a:cxn ang="T14">
                                <a:pos x="T8" y="T9"/>
                              </a:cxn>
                            </a:cxnLst>
                            <a:rect l="T15" t="T16" r="T17" b="T18"/>
                            <a:pathLst>
                              <a:path w="2520308" h="1427779">
                                <a:moveTo>
                                  <a:pt x="0" y="0"/>
                                </a:moveTo>
                                <a:lnTo>
                                  <a:pt x="2520308" y="0"/>
                                </a:lnTo>
                                <a:lnTo>
                                  <a:pt x="2520308" y="1427779"/>
                                </a:lnTo>
                                <a:lnTo>
                                  <a:pt x="0" y="1427779"/>
                                </a:lnTo>
                                <a:lnTo>
                                  <a:pt x="0" y="0"/>
                                </a:lnTo>
                                <a:close/>
                              </a:path>
                            </a:pathLst>
                          </a:custGeom>
                          <a:solidFill>
                            <a:srgbClr val="FF0000"/>
                          </a:solidFill>
                          <a:ln w="25400">
                            <a:solidFill>
                              <a:srgbClr val="FFFFFF"/>
                            </a:solidFill>
                            <a:miter lim="800000"/>
                            <a:headEnd/>
                            <a:tailEnd/>
                          </a:ln>
                        </wps:spPr>
                        <wps:txbx>
                          <w:txbxContent>
                            <w:p w:rsidR="00B949A8" w:rsidRDefault="00B949A8" w:rsidP="008348DD">
                              <w:pPr>
                                <w:pStyle w:val="a6"/>
                                <w:spacing w:before="0" w:beforeAutospacing="0" w:after="151" w:afterAutospacing="0" w:line="216" w:lineRule="auto"/>
                                <w:jc w:val="center"/>
                              </w:pPr>
                              <w:r>
                                <w:rPr>
                                  <w:rFonts w:ascii="Calibri" w:hAnsi="Calibri"/>
                                  <w:kern w:val="24"/>
                                  <w:sz w:val="36"/>
                                  <w:szCs w:val="36"/>
                                </w:rPr>
                                <w:t>ВЕРХОВНЫЕ СУДЬИ ВЕЛИКОГО СОДРУЖЕСТВА</w:t>
                              </w:r>
                            </w:p>
                          </w:txbxContent>
                        </wps:txbx>
                        <wps:bodyPr rot="0" vert="horz" wrap="square" lIns="11430" tIns="11430" rIns="11430" bIns="128039" anchor="t" anchorCtr="0" upright="1">
                          <a:noAutofit/>
                        </wps:bodyPr>
                      </wps:wsp>
                      <wps:wsp>
                        <wps:cNvPr id="68" name="Полилиния 8"/>
                        <wps:cNvSpPr>
                          <a:spLocks/>
                        </wps:cNvSpPr>
                        <wps:spPr bwMode="auto">
                          <a:xfrm>
                            <a:off x="25501" y="9360"/>
                            <a:ext cx="29044" cy="6670"/>
                          </a:xfrm>
                          <a:custGeom>
                            <a:avLst/>
                            <a:gdLst>
                              <a:gd name="T0" fmla="*/ 0 w 2162161"/>
                              <a:gd name="T1" fmla="*/ 0 h 666956"/>
                              <a:gd name="T2" fmla="*/ 2162161 w 2162161"/>
                              <a:gd name="T3" fmla="*/ 0 h 666956"/>
                              <a:gd name="T4" fmla="*/ 2162161 w 2162161"/>
                              <a:gd name="T5" fmla="*/ 666956 h 666956"/>
                              <a:gd name="T6" fmla="*/ 0 w 2162161"/>
                              <a:gd name="T7" fmla="*/ 666956 h 666956"/>
                              <a:gd name="T8" fmla="*/ 0 w 2162161"/>
                              <a:gd name="T9" fmla="*/ 0 h 666956"/>
                              <a:gd name="T10" fmla="*/ 0 60000 65536"/>
                              <a:gd name="T11" fmla="*/ 0 60000 65536"/>
                              <a:gd name="T12" fmla="*/ 0 60000 65536"/>
                              <a:gd name="T13" fmla="*/ 0 60000 65536"/>
                              <a:gd name="T14" fmla="*/ 0 60000 65536"/>
                              <a:gd name="T15" fmla="*/ 0 w 2162161"/>
                              <a:gd name="T16" fmla="*/ 0 h 666956"/>
                              <a:gd name="T17" fmla="*/ 2162161 w 2162161"/>
                              <a:gd name="T18" fmla="*/ 666956 h 666956"/>
                            </a:gdLst>
                            <a:ahLst/>
                            <a:cxnLst>
                              <a:cxn ang="T10">
                                <a:pos x="T0" y="T1"/>
                              </a:cxn>
                              <a:cxn ang="T11">
                                <a:pos x="T2" y="T3"/>
                              </a:cxn>
                              <a:cxn ang="T12">
                                <a:pos x="T4" y="T5"/>
                              </a:cxn>
                              <a:cxn ang="T13">
                                <a:pos x="T6" y="T7"/>
                              </a:cxn>
                              <a:cxn ang="T14">
                                <a:pos x="T8" y="T9"/>
                              </a:cxn>
                            </a:cxnLst>
                            <a:rect l="T15" t="T16" r="T17" b="T18"/>
                            <a:pathLst>
                              <a:path w="2162161" h="666956">
                                <a:moveTo>
                                  <a:pt x="0" y="0"/>
                                </a:moveTo>
                                <a:lnTo>
                                  <a:pt x="2162161" y="0"/>
                                </a:lnTo>
                                <a:lnTo>
                                  <a:pt x="2162161" y="666956"/>
                                </a:lnTo>
                                <a:lnTo>
                                  <a:pt x="0" y="666956"/>
                                </a:lnTo>
                                <a:lnTo>
                                  <a:pt x="0" y="0"/>
                                </a:lnTo>
                                <a:close/>
                              </a:path>
                            </a:pathLst>
                          </a:custGeom>
                          <a:solidFill>
                            <a:srgbClr val="FFFFFF">
                              <a:alpha val="90195"/>
                            </a:srgbClr>
                          </a:solidFill>
                          <a:ln w="25400">
                            <a:solidFill>
                              <a:srgbClr val="4F81BD"/>
                            </a:solidFill>
                            <a:miter lim="800000"/>
                            <a:headEnd/>
                            <a:tailEnd/>
                          </a:ln>
                        </wps:spPr>
                        <wps:txbx>
                          <w:txbxContent>
                            <w:p w:rsidR="00B949A8" w:rsidRDefault="00B949A8" w:rsidP="008348DD">
                              <w:pPr>
                                <w:pStyle w:val="a6"/>
                                <w:spacing w:before="0" w:beforeAutospacing="0" w:after="134" w:afterAutospacing="0" w:line="216" w:lineRule="auto"/>
                                <w:jc w:val="center"/>
                              </w:pPr>
                              <w:r>
                                <w:rPr>
                                  <w:b/>
                                  <w:bCs/>
                                  <w:i/>
                                  <w:iCs/>
                                  <w:kern w:val="24"/>
                                  <w:sz w:val="32"/>
                                  <w:szCs w:val="32"/>
                                </w:rPr>
                                <w:t>руководитель смены, главный консультант игры</w:t>
                              </w:r>
                            </w:p>
                          </w:txbxContent>
                        </wps:txbx>
                        <wps:bodyPr rot="0" vert="horz" wrap="square" lIns="40640" tIns="10160" rIns="40640" bIns="10160" anchor="ctr" anchorCtr="0" upright="1">
                          <a:noAutofit/>
                        </wps:bodyPr>
                      </wps:wsp>
                      <wps:wsp>
                        <wps:cNvPr id="69" name="Полилиния 9"/>
                        <wps:cNvSpPr>
                          <a:spLocks/>
                        </wps:cNvSpPr>
                        <wps:spPr bwMode="auto">
                          <a:xfrm>
                            <a:off x="0" y="18740"/>
                            <a:ext cx="17524" cy="9074"/>
                          </a:xfrm>
                          <a:custGeom>
                            <a:avLst/>
                            <a:gdLst>
                              <a:gd name="T0" fmla="*/ 0 w 1752490"/>
                              <a:gd name="T1" fmla="*/ 0 h 907361"/>
                              <a:gd name="T2" fmla="*/ 1752490 w 1752490"/>
                              <a:gd name="T3" fmla="*/ 0 h 907361"/>
                              <a:gd name="T4" fmla="*/ 1752490 w 1752490"/>
                              <a:gd name="T5" fmla="*/ 907361 h 907361"/>
                              <a:gd name="T6" fmla="*/ 0 w 1752490"/>
                              <a:gd name="T7" fmla="*/ 907361 h 907361"/>
                              <a:gd name="T8" fmla="*/ 0 w 1752490"/>
                              <a:gd name="T9" fmla="*/ 0 h 907361"/>
                              <a:gd name="T10" fmla="*/ 0 60000 65536"/>
                              <a:gd name="T11" fmla="*/ 0 60000 65536"/>
                              <a:gd name="T12" fmla="*/ 0 60000 65536"/>
                              <a:gd name="T13" fmla="*/ 0 60000 65536"/>
                              <a:gd name="T14" fmla="*/ 0 60000 65536"/>
                              <a:gd name="T15" fmla="*/ 0 w 1752490"/>
                              <a:gd name="T16" fmla="*/ 0 h 907361"/>
                              <a:gd name="T17" fmla="*/ 1752490 w 1752490"/>
                              <a:gd name="T18" fmla="*/ 907361 h 907361"/>
                            </a:gdLst>
                            <a:ahLst/>
                            <a:cxnLst>
                              <a:cxn ang="T10">
                                <a:pos x="T0" y="T1"/>
                              </a:cxn>
                              <a:cxn ang="T11">
                                <a:pos x="T2" y="T3"/>
                              </a:cxn>
                              <a:cxn ang="T12">
                                <a:pos x="T4" y="T5"/>
                              </a:cxn>
                              <a:cxn ang="T13">
                                <a:pos x="T6" y="T7"/>
                              </a:cxn>
                              <a:cxn ang="T14">
                                <a:pos x="T8" y="T9"/>
                              </a:cxn>
                            </a:cxnLst>
                            <a:rect l="T15" t="T16" r="T17" b="T18"/>
                            <a:pathLst>
                              <a:path w="1752490" h="907361">
                                <a:moveTo>
                                  <a:pt x="0" y="0"/>
                                </a:moveTo>
                                <a:lnTo>
                                  <a:pt x="1752490" y="0"/>
                                </a:lnTo>
                                <a:lnTo>
                                  <a:pt x="1752490" y="907361"/>
                                </a:lnTo>
                                <a:lnTo>
                                  <a:pt x="0" y="907361"/>
                                </a:lnTo>
                                <a:lnTo>
                                  <a:pt x="0" y="0"/>
                                </a:lnTo>
                                <a:close/>
                              </a:path>
                            </a:pathLst>
                          </a:custGeom>
                          <a:solidFill>
                            <a:srgbClr val="4F81BD"/>
                          </a:solidFill>
                          <a:ln w="25400">
                            <a:solidFill>
                              <a:srgbClr val="FFFFFF"/>
                            </a:solidFill>
                            <a:miter lim="800000"/>
                            <a:headEnd/>
                            <a:tailEnd/>
                          </a:ln>
                        </wps:spPr>
                        <wps:txbx>
                          <w:txbxContent>
                            <w:p w:rsidR="00B949A8" w:rsidRDefault="00B949A8" w:rsidP="008348DD">
                              <w:pPr>
                                <w:pStyle w:val="a6"/>
                                <w:spacing w:before="0" w:beforeAutospacing="0" w:after="151" w:afterAutospacing="0" w:line="216" w:lineRule="auto"/>
                                <w:jc w:val="center"/>
                              </w:pPr>
                              <w:r>
                                <w:rPr>
                                  <w:rFonts w:ascii="Calibri" w:hAnsi="Calibri"/>
                                  <w:color w:val="FFFFFF"/>
                                  <w:kern w:val="24"/>
                                  <w:sz w:val="36"/>
                                  <w:szCs w:val="36"/>
                                </w:rPr>
                                <w:t>СУДЬИ</w:t>
                              </w:r>
                            </w:p>
                          </w:txbxContent>
                        </wps:txbx>
                        <wps:bodyPr rot="0" vert="horz" wrap="square" lIns="11430" tIns="11430" rIns="11430" bIns="128039" anchor="ctr" anchorCtr="0" upright="1">
                          <a:noAutofit/>
                        </wps:bodyPr>
                      </wps:wsp>
                      <wps:wsp>
                        <wps:cNvPr id="70" name="Полилиния 10"/>
                        <wps:cNvSpPr>
                          <a:spLocks/>
                        </wps:cNvSpPr>
                        <wps:spPr bwMode="auto">
                          <a:xfrm>
                            <a:off x="3695" y="25798"/>
                            <a:ext cx="15772" cy="5018"/>
                          </a:xfrm>
                          <a:custGeom>
                            <a:avLst/>
                            <a:gdLst>
                              <a:gd name="T0" fmla="*/ 0 w 1577241"/>
                              <a:gd name="T1" fmla="*/ 0 h 302453"/>
                              <a:gd name="T2" fmla="*/ 1577241 w 1577241"/>
                              <a:gd name="T3" fmla="*/ 0 h 302453"/>
                              <a:gd name="T4" fmla="*/ 1577241 w 1577241"/>
                              <a:gd name="T5" fmla="*/ 302453 h 302453"/>
                              <a:gd name="T6" fmla="*/ 0 w 1577241"/>
                              <a:gd name="T7" fmla="*/ 302453 h 302453"/>
                              <a:gd name="T8" fmla="*/ 0 w 1577241"/>
                              <a:gd name="T9" fmla="*/ 0 h 302453"/>
                              <a:gd name="T10" fmla="*/ 0 60000 65536"/>
                              <a:gd name="T11" fmla="*/ 0 60000 65536"/>
                              <a:gd name="T12" fmla="*/ 0 60000 65536"/>
                              <a:gd name="T13" fmla="*/ 0 60000 65536"/>
                              <a:gd name="T14" fmla="*/ 0 60000 65536"/>
                              <a:gd name="T15" fmla="*/ 0 w 1577241"/>
                              <a:gd name="T16" fmla="*/ 0 h 302453"/>
                              <a:gd name="T17" fmla="*/ 1577241 w 1577241"/>
                              <a:gd name="T18" fmla="*/ 302453 h 302453"/>
                            </a:gdLst>
                            <a:ahLst/>
                            <a:cxnLst>
                              <a:cxn ang="T10">
                                <a:pos x="T0" y="T1"/>
                              </a:cxn>
                              <a:cxn ang="T11">
                                <a:pos x="T2" y="T3"/>
                              </a:cxn>
                              <a:cxn ang="T12">
                                <a:pos x="T4" y="T5"/>
                              </a:cxn>
                              <a:cxn ang="T13">
                                <a:pos x="T6" y="T7"/>
                              </a:cxn>
                              <a:cxn ang="T14">
                                <a:pos x="T8" y="T9"/>
                              </a:cxn>
                            </a:cxnLst>
                            <a:rect l="T15" t="T16" r="T17" b="T18"/>
                            <a:pathLst>
                              <a:path w="1577241" h="302453">
                                <a:moveTo>
                                  <a:pt x="0" y="0"/>
                                </a:moveTo>
                                <a:lnTo>
                                  <a:pt x="1577241" y="0"/>
                                </a:lnTo>
                                <a:lnTo>
                                  <a:pt x="1577241" y="302453"/>
                                </a:lnTo>
                                <a:lnTo>
                                  <a:pt x="0" y="302453"/>
                                </a:lnTo>
                                <a:lnTo>
                                  <a:pt x="0" y="0"/>
                                </a:lnTo>
                                <a:close/>
                              </a:path>
                            </a:pathLst>
                          </a:custGeom>
                          <a:solidFill>
                            <a:srgbClr val="FFFFFF">
                              <a:alpha val="90195"/>
                            </a:srgbClr>
                          </a:solidFill>
                          <a:ln w="25400">
                            <a:solidFill>
                              <a:srgbClr val="4F81BD"/>
                            </a:solidFill>
                            <a:miter lim="800000"/>
                            <a:headEnd/>
                            <a:tailEnd/>
                          </a:ln>
                        </wps:spPr>
                        <wps:txbx>
                          <w:txbxContent>
                            <w:p w:rsidR="00B949A8" w:rsidRDefault="00B949A8" w:rsidP="008348DD">
                              <w:pPr>
                                <w:pStyle w:val="a6"/>
                                <w:spacing w:before="0" w:beforeAutospacing="0" w:after="109" w:afterAutospacing="0" w:line="216" w:lineRule="auto"/>
                                <w:jc w:val="center"/>
                                <w:rPr>
                                  <w:rFonts w:ascii="Calibri" w:hAnsi="Calibri"/>
                                  <w:b/>
                                  <w:bCs/>
                                  <w:i/>
                                  <w:iCs/>
                                  <w:kern w:val="24"/>
                                  <w:sz w:val="26"/>
                                  <w:szCs w:val="26"/>
                                </w:rPr>
                              </w:pPr>
                              <w:r>
                                <w:rPr>
                                  <w:rFonts w:ascii="Calibri" w:hAnsi="Calibri"/>
                                  <w:b/>
                                  <w:bCs/>
                                  <w:i/>
                                  <w:iCs/>
                                  <w:kern w:val="24"/>
                                  <w:sz w:val="26"/>
                                  <w:szCs w:val="26"/>
                                </w:rPr>
                                <w:t>консультант игры</w:t>
                              </w:r>
                            </w:p>
                            <w:p w:rsidR="00B949A8" w:rsidRDefault="00B949A8" w:rsidP="008348DD">
                              <w:pPr>
                                <w:pStyle w:val="a6"/>
                                <w:spacing w:before="0" w:beforeAutospacing="0" w:after="109" w:afterAutospacing="0" w:line="216" w:lineRule="auto"/>
                                <w:jc w:val="center"/>
                                <w:rPr>
                                  <w:rFonts w:ascii="Calibri" w:hAnsi="Calibri"/>
                                  <w:b/>
                                  <w:bCs/>
                                  <w:i/>
                                  <w:iCs/>
                                  <w:kern w:val="24"/>
                                  <w:sz w:val="26"/>
                                  <w:szCs w:val="26"/>
                                </w:rPr>
                              </w:pPr>
                            </w:p>
                            <w:p w:rsidR="00B949A8" w:rsidRDefault="00B949A8" w:rsidP="008348DD">
                              <w:pPr>
                                <w:pStyle w:val="a6"/>
                                <w:spacing w:before="0" w:beforeAutospacing="0" w:after="109" w:afterAutospacing="0" w:line="216" w:lineRule="auto"/>
                                <w:jc w:val="center"/>
                                <w:rPr>
                                  <w:rFonts w:ascii="Calibri" w:hAnsi="Calibri"/>
                                  <w:b/>
                                  <w:bCs/>
                                  <w:i/>
                                  <w:iCs/>
                                  <w:kern w:val="24"/>
                                  <w:sz w:val="26"/>
                                  <w:szCs w:val="26"/>
                                </w:rPr>
                              </w:pPr>
                              <w:r>
                                <w:rPr>
                                  <w:rFonts w:ascii="Calibri" w:hAnsi="Calibri"/>
                                  <w:b/>
                                  <w:bCs/>
                                  <w:i/>
                                  <w:iCs/>
                                  <w:kern w:val="24"/>
                                  <w:sz w:val="26"/>
                                  <w:szCs w:val="26"/>
                                </w:rPr>
                                <w:t xml:space="preserve"> и </w:t>
                              </w:r>
                            </w:p>
                          </w:txbxContent>
                        </wps:txbx>
                        <wps:bodyPr rot="0" vert="horz" wrap="square" lIns="33020" tIns="8255" rIns="33020" bIns="8255" anchor="ctr" anchorCtr="0" upright="1">
                          <a:noAutofit/>
                        </wps:bodyPr>
                      </wps:wsp>
                      <wps:wsp>
                        <wps:cNvPr id="71" name="Полилиния 11"/>
                        <wps:cNvSpPr>
                          <a:spLocks/>
                        </wps:cNvSpPr>
                        <wps:spPr bwMode="auto">
                          <a:xfrm>
                            <a:off x="23511" y="18740"/>
                            <a:ext cx="17525" cy="9074"/>
                          </a:xfrm>
                          <a:custGeom>
                            <a:avLst/>
                            <a:gdLst>
                              <a:gd name="T0" fmla="*/ 0 w 1752490"/>
                              <a:gd name="T1" fmla="*/ 0 h 907361"/>
                              <a:gd name="T2" fmla="*/ 1752490 w 1752490"/>
                              <a:gd name="T3" fmla="*/ 0 h 907361"/>
                              <a:gd name="T4" fmla="*/ 1752490 w 1752490"/>
                              <a:gd name="T5" fmla="*/ 907361 h 907361"/>
                              <a:gd name="T6" fmla="*/ 0 w 1752490"/>
                              <a:gd name="T7" fmla="*/ 907361 h 907361"/>
                              <a:gd name="T8" fmla="*/ 0 w 1752490"/>
                              <a:gd name="T9" fmla="*/ 0 h 907361"/>
                              <a:gd name="T10" fmla="*/ 0 60000 65536"/>
                              <a:gd name="T11" fmla="*/ 0 60000 65536"/>
                              <a:gd name="T12" fmla="*/ 0 60000 65536"/>
                              <a:gd name="T13" fmla="*/ 0 60000 65536"/>
                              <a:gd name="T14" fmla="*/ 0 60000 65536"/>
                              <a:gd name="T15" fmla="*/ 0 w 1752490"/>
                              <a:gd name="T16" fmla="*/ 0 h 907361"/>
                              <a:gd name="T17" fmla="*/ 1752490 w 1752490"/>
                              <a:gd name="T18" fmla="*/ 907361 h 907361"/>
                            </a:gdLst>
                            <a:ahLst/>
                            <a:cxnLst>
                              <a:cxn ang="T10">
                                <a:pos x="T0" y="T1"/>
                              </a:cxn>
                              <a:cxn ang="T11">
                                <a:pos x="T2" y="T3"/>
                              </a:cxn>
                              <a:cxn ang="T12">
                                <a:pos x="T4" y="T5"/>
                              </a:cxn>
                              <a:cxn ang="T13">
                                <a:pos x="T6" y="T7"/>
                              </a:cxn>
                              <a:cxn ang="T14">
                                <a:pos x="T8" y="T9"/>
                              </a:cxn>
                            </a:cxnLst>
                            <a:rect l="T15" t="T16" r="T17" b="T18"/>
                            <a:pathLst>
                              <a:path w="1752490" h="907361">
                                <a:moveTo>
                                  <a:pt x="0" y="0"/>
                                </a:moveTo>
                                <a:lnTo>
                                  <a:pt x="1752490" y="0"/>
                                </a:lnTo>
                                <a:lnTo>
                                  <a:pt x="1752490" y="907361"/>
                                </a:lnTo>
                                <a:lnTo>
                                  <a:pt x="0" y="907361"/>
                                </a:lnTo>
                                <a:lnTo>
                                  <a:pt x="0" y="0"/>
                                </a:lnTo>
                                <a:close/>
                              </a:path>
                            </a:pathLst>
                          </a:custGeom>
                          <a:solidFill>
                            <a:srgbClr val="4F81BD"/>
                          </a:solidFill>
                          <a:ln w="25400">
                            <a:solidFill>
                              <a:srgbClr val="FFFFFF"/>
                            </a:solidFill>
                            <a:miter lim="800000"/>
                            <a:headEnd/>
                            <a:tailEnd/>
                          </a:ln>
                        </wps:spPr>
                        <wps:txbx>
                          <w:txbxContent>
                            <w:p w:rsidR="00B949A8" w:rsidRDefault="00B949A8" w:rsidP="008348DD">
                              <w:pPr>
                                <w:pStyle w:val="a6"/>
                                <w:spacing w:before="0" w:beforeAutospacing="0" w:after="151" w:afterAutospacing="0" w:line="216" w:lineRule="auto"/>
                                <w:jc w:val="center"/>
                              </w:pPr>
                              <w:r>
                                <w:rPr>
                                  <w:rFonts w:ascii="Calibri" w:hAnsi="Calibri"/>
                                  <w:color w:val="FFFFFF"/>
                                  <w:kern w:val="24"/>
                                  <w:sz w:val="36"/>
                                  <w:szCs w:val="36"/>
                                </w:rPr>
                                <w:t>ПРАВИТЕЛИ ЦИВИЛИЗАЦИЙ</w:t>
                              </w:r>
                            </w:p>
                          </w:txbxContent>
                        </wps:txbx>
                        <wps:bodyPr rot="0" vert="horz" wrap="square" lIns="11430" tIns="11430" rIns="11430" bIns="128039" anchor="ctr" anchorCtr="0" upright="1">
                          <a:noAutofit/>
                        </wps:bodyPr>
                      </wps:wsp>
                      <wps:wsp>
                        <wps:cNvPr id="72" name="Полилиния 12"/>
                        <wps:cNvSpPr>
                          <a:spLocks/>
                        </wps:cNvSpPr>
                        <wps:spPr bwMode="auto">
                          <a:xfrm>
                            <a:off x="27016" y="25798"/>
                            <a:ext cx="15773" cy="5018"/>
                          </a:xfrm>
                          <a:custGeom>
                            <a:avLst/>
                            <a:gdLst>
                              <a:gd name="T0" fmla="*/ 0 w 1577241"/>
                              <a:gd name="T1" fmla="*/ 0 h 302453"/>
                              <a:gd name="T2" fmla="*/ 1577241 w 1577241"/>
                              <a:gd name="T3" fmla="*/ 0 h 302453"/>
                              <a:gd name="T4" fmla="*/ 1577241 w 1577241"/>
                              <a:gd name="T5" fmla="*/ 302453 h 302453"/>
                              <a:gd name="T6" fmla="*/ 0 w 1577241"/>
                              <a:gd name="T7" fmla="*/ 302453 h 302453"/>
                              <a:gd name="T8" fmla="*/ 0 w 1577241"/>
                              <a:gd name="T9" fmla="*/ 0 h 302453"/>
                              <a:gd name="T10" fmla="*/ 0 60000 65536"/>
                              <a:gd name="T11" fmla="*/ 0 60000 65536"/>
                              <a:gd name="T12" fmla="*/ 0 60000 65536"/>
                              <a:gd name="T13" fmla="*/ 0 60000 65536"/>
                              <a:gd name="T14" fmla="*/ 0 60000 65536"/>
                              <a:gd name="T15" fmla="*/ 0 w 1577241"/>
                              <a:gd name="T16" fmla="*/ 0 h 302453"/>
                              <a:gd name="T17" fmla="*/ 1577241 w 1577241"/>
                              <a:gd name="T18" fmla="*/ 302453 h 302453"/>
                            </a:gdLst>
                            <a:ahLst/>
                            <a:cxnLst>
                              <a:cxn ang="T10">
                                <a:pos x="T0" y="T1"/>
                              </a:cxn>
                              <a:cxn ang="T11">
                                <a:pos x="T2" y="T3"/>
                              </a:cxn>
                              <a:cxn ang="T12">
                                <a:pos x="T4" y="T5"/>
                              </a:cxn>
                              <a:cxn ang="T13">
                                <a:pos x="T6" y="T7"/>
                              </a:cxn>
                              <a:cxn ang="T14">
                                <a:pos x="T8" y="T9"/>
                              </a:cxn>
                            </a:cxnLst>
                            <a:rect l="T15" t="T16" r="T17" b="T18"/>
                            <a:pathLst>
                              <a:path w="1577241" h="302453">
                                <a:moveTo>
                                  <a:pt x="0" y="0"/>
                                </a:moveTo>
                                <a:lnTo>
                                  <a:pt x="1577241" y="0"/>
                                </a:lnTo>
                                <a:lnTo>
                                  <a:pt x="1577241" y="302453"/>
                                </a:lnTo>
                                <a:lnTo>
                                  <a:pt x="0" y="302453"/>
                                </a:lnTo>
                                <a:lnTo>
                                  <a:pt x="0" y="0"/>
                                </a:lnTo>
                                <a:close/>
                              </a:path>
                            </a:pathLst>
                          </a:custGeom>
                          <a:solidFill>
                            <a:srgbClr val="FFFFFF">
                              <a:alpha val="90195"/>
                            </a:srgbClr>
                          </a:solidFill>
                          <a:ln w="25400">
                            <a:solidFill>
                              <a:srgbClr val="4F81BD"/>
                            </a:solidFill>
                            <a:miter lim="800000"/>
                            <a:headEnd/>
                            <a:tailEnd/>
                          </a:ln>
                        </wps:spPr>
                        <wps:txbx>
                          <w:txbxContent>
                            <w:p w:rsidR="00B949A8" w:rsidRDefault="00B949A8" w:rsidP="008348DD">
                              <w:pPr>
                                <w:pStyle w:val="a6"/>
                                <w:spacing w:before="0" w:beforeAutospacing="0" w:after="126" w:afterAutospacing="0" w:line="216" w:lineRule="auto"/>
                                <w:jc w:val="center"/>
                              </w:pPr>
                              <w:r>
                                <w:rPr>
                                  <w:rFonts w:ascii="Calibri" w:hAnsi="Calibri"/>
                                  <w:b/>
                                  <w:bCs/>
                                  <w:i/>
                                  <w:iCs/>
                                  <w:kern w:val="24"/>
                                  <w:sz w:val="30"/>
                                  <w:szCs w:val="30"/>
                                </w:rPr>
                                <w:t>лидеры отрядов</w:t>
                              </w:r>
                            </w:p>
                          </w:txbxContent>
                        </wps:txbx>
                        <wps:bodyPr rot="0" vert="horz" wrap="square" lIns="38100" tIns="9525" rIns="38100" bIns="9525" anchor="ctr" anchorCtr="0" upright="1">
                          <a:noAutofit/>
                        </wps:bodyPr>
                      </wps:wsp>
                      <wps:wsp>
                        <wps:cNvPr id="73" name="Полилиния 13"/>
                        <wps:cNvSpPr>
                          <a:spLocks/>
                        </wps:cNvSpPr>
                        <wps:spPr bwMode="auto">
                          <a:xfrm>
                            <a:off x="11755" y="33056"/>
                            <a:ext cx="17525" cy="9074"/>
                          </a:xfrm>
                          <a:custGeom>
                            <a:avLst/>
                            <a:gdLst>
                              <a:gd name="T0" fmla="*/ 0 w 1752490"/>
                              <a:gd name="T1" fmla="*/ 0 h 907361"/>
                              <a:gd name="T2" fmla="*/ 1752490 w 1752490"/>
                              <a:gd name="T3" fmla="*/ 0 h 907361"/>
                              <a:gd name="T4" fmla="*/ 1752490 w 1752490"/>
                              <a:gd name="T5" fmla="*/ 907361 h 907361"/>
                              <a:gd name="T6" fmla="*/ 0 w 1752490"/>
                              <a:gd name="T7" fmla="*/ 907361 h 907361"/>
                              <a:gd name="T8" fmla="*/ 0 w 1752490"/>
                              <a:gd name="T9" fmla="*/ 0 h 907361"/>
                              <a:gd name="T10" fmla="*/ 0 60000 65536"/>
                              <a:gd name="T11" fmla="*/ 0 60000 65536"/>
                              <a:gd name="T12" fmla="*/ 0 60000 65536"/>
                              <a:gd name="T13" fmla="*/ 0 60000 65536"/>
                              <a:gd name="T14" fmla="*/ 0 60000 65536"/>
                              <a:gd name="T15" fmla="*/ 0 w 1752490"/>
                              <a:gd name="T16" fmla="*/ 0 h 907361"/>
                              <a:gd name="T17" fmla="*/ 1752490 w 1752490"/>
                              <a:gd name="T18" fmla="*/ 907361 h 907361"/>
                            </a:gdLst>
                            <a:ahLst/>
                            <a:cxnLst>
                              <a:cxn ang="T10">
                                <a:pos x="T0" y="T1"/>
                              </a:cxn>
                              <a:cxn ang="T11">
                                <a:pos x="T2" y="T3"/>
                              </a:cxn>
                              <a:cxn ang="T12">
                                <a:pos x="T4" y="T5"/>
                              </a:cxn>
                              <a:cxn ang="T13">
                                <a:pos x="T6" y="T7"/>
                              </a:cxn>
                              <a:cxn ang="T14">
                                <a:pos x="T8" y="T9"/>
                              </a:cxn>
                            </a:cxnLst>
                            <a:rect l="T15" t="T16" r="T17" b="T18"/>
                            <a:pathLst>
                              <a:path w="1752490" h="907361">
                                <a:moveTo>
                                  <a:pt x="0" y="0"/>
                                </a:moveTo>
                                <a:lnTo>
                                  <a:pt x="1752490" y="0"/>
                                </a:lnTo>
                                <a:lnTo>
                                  <a:pt x="1752490" y="907361"/>
                                </a:lnTo>
                                <a:lnTo>
                                  <a:pt x="0" y="907361"/>
                                </a:lnTo>
                                <a:lnTo>
                                  <a:pt x="0" y="0"/>
                                </a:lnTo>
                                <a:close/>
                              </a:path>
                            </a:pathLst>
                          </a:custGeom>
                          <a:solidFill>
                            <a:srgbClr val="4F81BD"/>
                          </a:solidFill>
                          <a:ln w="25400">
                            <a:solidFill>
                              <a:srgbClr val="FFFFFF"/>
                            </a:solidFill>
                            <a:miter lim="800000"/>
                            <a:headEnd/>
                            <a:tailEnd/>
                          </a:ln>
                        </wps:spPr>
                        <wps:txbx>
                          <w:txbxContent>
                            <w:p w:rsidR="00B949A8" w:rsidRDefault="00B949A8" w:rsidP="008348DD">
                              <w:pPr>
                                <w:pStyle w:val="a6"/>
                                <w:spacing w:before="0" w:beforeAutospacing="0" w:after="151" w:afterAutospacing="0" w:line="216" w:lineRule="auto"/>
                                <w:jc w:val="center"/>
                              </w:pPr>
                              <w:r>
                                <w:rPr>
                                  <w:rFonts w:ascii="Calibri" w:hAnsi="Calibri"/>
                                  <w:color w:val="FFFFFF"/>
                                  <w:kern w:val="24"/>
                                  <w:sz w:val="36"/>
                                  <w:szCs w:val="36"/>
                                </w:rPr>
                                <w:t>АРБИТРАЖНЫЙ СУДЬЯ</w:t>
                              </w:r>
                            </w:p>
                          </w:txbxContent>
                        </wps:txbx>
                        <wps:bodyPr rot="0" vert="horz" wrap="square" lIns="11430" tIns="11430" rIns="11430" bIns="128039" anchor="ctr" anchorCtr="0" upright="1">
                          <a:noAutofit/>
                        </wps:bodyPr>
                      </wps:wsp>
                      <wps:wsp>
                        <wps:cNvPr id="74" name="Полилиния 14"/>
                        <wps:cNvSpPr>
                          <a:spLocks/>
                        </wps:cNvSpPr>
                        <wps:spPr bwMode="auto">
                          <a:xfrm>
                            <a:off x="15260" y="40114"/>
                            <a:ext cx="15773" cy="3024"/>
                          </a:xfrm>
                          <a:custGeom>
                            <a:avLst/>
                            <a:gdLst>
                              <a:gd name="T0" fmla="*/ 0 w 1577241"/>
                              <a:gd name="T1" fmla="*/ 0 h 302453"/>
                              <a:gd name="T2" fmla="*/ 1577241 w 1577241"/>
                              <a:gd name="T3" fmla="*/ 0 h 302453"/>
                              <a:gd name="T4" fmla="*/ 1577241 w 1577241"/>
                              <a:gd name="T5" fmla="*/ 302453 h 302453"/>
                              <a:gd name="T6" fmla="*/ 0 w 1577241"/>
                              <a:gd name="T7" fmla="*/ 302453 h 302453"/>
                              <a:gd name="T8" fmla="*/ 0 w 1577241"/>
                              <a:gd name="T9" fmla="*/ 0 h 302453"/>
                              <a:gd name="T10" fmla="*/ 0 60000 65536"/>
                              <a:gd name="T11" fmla="*/ 0 60000 65536"/>
                              <a:gd name="T12" fmla="*/ 0 60000 65536"/>
                              <a:gd name="T13" fmla="*/ 0 60000 65536"/>
                              <a:gd name="T14" fmla="*/ 0 60000 65536"/>
                              <a:gd name="T15" fmla="*/ 0 w 1577241"/>
                              <a:gd name="T16" fmla="*/ 0 h 302453"/>
                              <a:gd name="T17" fmla="*/ 1577241 w 1577241"/>
                              <a:gd name="T18" fmla="*/ 302453 h 302453"/>
                            </a:gdLst>
                            <a:ahLst/>
                            <a:cxnLst>
                              <a:cxn ang="T10">
                                <a:pos x="T0" y="T1"/>
                              </a:cxn>
                              <a:cxn ang="T11">
                                <a:pos x="T2" y="T3"/>
                              </a:cxn>
                              <a:cxn ang="T12">
                                <a:pos x="T4" y="T5"/>
                              </a:cxn>
                              <a:cxn ang="T13">
                                <a:pos x="T6" y="T7"/>
                              </a:cxn>
                              <a:cxn ang="T14">
                                <a:pos x="T8" y="T9"/>
                              </a:cxn>
                            </a:cxnLst>
                            <a:rect l="T15" t="T16" r="T17" b="T18"/>
                            <a:pathLst>
                              <a:path w="1577241" h="302453">
                                <a:moveTo>
                                  <a:pt x="0" y="0"/>
                                </a:moveTo>
                                <a:lnTo>
                                  <a:pt x="1577241" y="0"/>
                                </a:lnTo>
                                <a:lnTo>
                                  <a:pt x="1577241" y="302453"/>
                                </a:lnTo>
                                <a:lnTo>
                                  <a:pt x="0" y="302453"/>
                                </a:lnTo>
                                <a:lnTo>
                                  <a:pt x="0" y="0"/>
                                </a:lnTo>
                                <a:close/>
                              </a:path>
                            </a:pathLst>
                          </a:custGeom>
                          <a:solidFill>
                            <a:srgbClr val="FFFFFF">
                              <a:alpha val="90195"/>
                            </a:srgbClr>
                          </a:solidFill>
                          <a:ln w="25400">
                            <a:solidFill>
                              <a:srgbClr val="4F81BD"/>
                            </a:solidFill>
                            <a:miter lim="800000"/>
                            <a:headEnd/>
                            <a:tailEnd/>
                          </a:ln>
                        </wps:spPr>
                        <wps:txbx>
                          <w:txbxContent>
                            <w:p w:rsidR="00B949A8" w:rsidRDefault="00B949A8" w:rsidP="008348DD">
                              <w:pPr>
                                <w:pStyle w:val="a6"/>
                                <w:spacing w:before="0" w:beforeAutospacing="0" w:after="126" w:afterAutospacing="0" w:line="216" w:lineRule="auto"/>
                                <w:jc w:val="center"/>
                              </w:pPr>
                              <w:r>
                                <w:rPr>
                                  <w:rFonts w:ascii="Calibri" w:hAnsi="Calibri"/>
                                  <w:b/>
                                  <w:bCs/>
                                  <w:i/>
                                  <w:iCs/>
                                  <w:kern w:val="24"/>
                                  <w:sz w:val="30"/>
                                  <w:szCs w:val="30"/>
                                </w:rPr>
                                <w:t>юрист игры</w:t>
                              </w:r>
                            </w:p>
                          </w:txbxContent>
                        </wps:txbx>
                        <wps:bodyPr rot="0" vert="horz" wrap="square" lIns="38100" tIns="9525" rIns="38100" bIns="9525" anchor="ctr" anchorCtr="0" upright="1">
                          <a:noAutofit/>
                        </wps:bodyPr>
                      </wps:wsp>
                      <wps:wsp>
                        <wps:cNvPr id="75" name="Полилиния 15"/>
                        <wps:cNvSpPr>
                          <a:spLocks/>
                        </wps:cNvSpPr>
                        <wps:spPr bwMode="auto">
                          <a:xfrm>
                            <a:off x="35267" y="33056"/>
                            <a:ext cx="17525" cy="9074"/>
                          </a:xfrm>
                          <a:custGeom>
                            <a:avLst/>
                            <a:gdLst>
                              <a:gd name="T0" fmla="*/ 0 w 1752490"/>
                              <a:gd name="T1" fmla="*/ 0 h 907361"/>
                              <a:gd name="T2" fmla="*/ 1752490 w 1752490"/>
                              <a:gd name="T3" fmla="*/ 0 h 907361"/>
                              <a:gd name="T4" fmla="*/ 1752490 w 1752490"/>
                              <a:gd name="T5" fmla="*/ 907361 h 907361"/>
                              <a:gd name="T6" fmla="*/ 0 w 1752490"/>
                              <a:gd name="T7" fmla="*/ 907361 h 907361"/>
                              <a:gd name="T8" fmla="*/ 0 w 1752490"/>
                              <a:gd name="T9" fmla="*/ 0 h 907361"/>
                              <a:gd name="T10" fmla="*/ 0 60000 65536"/>
                              <a:gd name="T11" fmla="*/ 0 60000 65536"/>
                              <a:gd name="T12" fmla="*/ 0 60000 65536"/>
                              <a:gd name="T13" fmla="*/ 0 60000 65536"/>
                              <a:gd name="T14" fmla="*/ 0 60000 65536"/>
                              <a:gd name="T15" fmla="*/ 0 w 1752490"/>
                              <a:gd name="T16" fmla="*/ 0 h 907361"/>
                              <a:gd name="T17" fmla="*/ 1752490 w 1752490"/>
                              <a:gd name="T18" fmla="*/ 907361 h 907361"/>
                            </a:gdLst>
                            <a:ahLst/>
                            <a:cxnLst>
                              <a:cxn ang="T10">
                                <a:pos x="T0" y="T1"/>
                              </a:cxn>
                              <a:cxn ang="T11">
                                <a:pos x="T2" y="T3"/>
                              </a:cxn>
                              <a:cxn ang="T12">
                                <a:pos x="T4" y="T5"/>
                              </a:cxn>
                              <a:cxn ang="T13">
                                <a:pos x="T6" y="T7"/>
                              </a:cxn>
                              <a:cxn ang="T14">
                                <a:pos x="T8" y="T9"/>
                              </a:cxn>
                            </a:cxnLst>
                            <a:rect l="T15" t="T16" r="T17" b="T18"/>
                            <a:pathLst>
                              <a:path w="1752490" h="907361">
                                <a:moveTo>
                                  <a:pt x="0" y="0"/>
                                </a:moveTo>
                                <a:lnTo>
                                  <a:pt x="1752490" y="0"/>
                                </a:lnTo>
                                <a:lnTo>
                                  <a:pt x="1752490" y="907361"/>
                                </a:lnTo>
                                <a:lnTo>
                                  <a:pt x="0" y="907361"/>
                                </a:lnTo>
                                <a:lnTo>
                                  <a:pt x="0" y="0"/>
                                </a:lnTo>
                                <a:close/>
                              </a:path>
                            </a:pathLst>
                          </a:custGeom>
                          <a:solidFill>
                            <a:srgbClr val="4F81BD"/>
                          </a:solidFill>
                          <a:ln w="25400">
                            <a:solidFill>
                              <a:srgbClr val="FFFFFF"/>
                            </a:solidFill>
                            <a:miter lim="800000"/>
                            <a:headEnd/>
                            <a:tailEnd/>
                          </a:ln>
                        </wps:spPr>
                        <wps:txbx>
                          <w:txbxContent>
                            <w:p w:rsidR="00B949A8" w:rsidRDefault="00B949A8" w:rsidP="008348DD">
                              <w:pPr>
                                <w:pStyle w:val="a6"/>
                                <w:spacing w:before="0" w:beforeAutospacing="0" w:after="151" w:afterAutospacing="0" w:line="216" w:lineRule="auto"/>
                                <w:jc w:val="center"/>
                              </w:pPr>
                              <w:r>
                                <w:rPr>
                                  <w:rFonts w:ascii="Calibri" w:hAnsi="Calibri"/>
                                  <w:color w:val="FFFFFF"/>
                                  <w:kern w:val="24"/>
                                  <w:sz w:val="36"/>
                                  <w:szCs w:val="36"/>
                                </w:rPr>
                                <w:t>ФИНАНСИСТЫ</w:t>
                              </w:r>
                            </w:p>
                          </w:txbxContent>
                        </wps:txbx>
                        <wps:bodyPr rot="0" vert="horz" wrap="square" lIns="11430" tIns="11430" rIns="11430" bIns="128039" anchor="ctr" anchorCtr="0" upright="1">
                          <a:noAutofit/>
                        </wps:bodyPr>
                      </wps:wsp>
                      <wps:wsp>
                        <wps:cNvPr id="76" name="Полилиния 16"/>
                        <wps:cNvSpPr>
                          <a:spLocks/>
                        </wps:cNvSpPr>
                        <wps:spPr bwMode="auto">
                          <a:xfrm>
                            <a:off x="38772" y="40114"/>
                            <a:ext cx="15773" cy="3024"/>
                          </a:xfrm>
                          <a:custGeom>
                            <a:avLst/>
                            <a:gdLst>
                              <a:gd name="T0" fmla="*/ 0 w 1577241"/>
                              <a:gd name="T1" fmla="*/ 0 h 302453"/>
                              <a:gd name="T2" fmla="*/ 1577241 w 1577241"/>
                              <a:gd name="T3" fmla="*/ 0 h 302453"/>
                              <a:gd name="T4" fmla="*/ 1577241 w 1577241"/>
                              <a:gd name="T5" fmla="*/ 302453 h 302453"/>
                              <a:gd name="T6" fmla="*/ 0 w 1577241"/>
                              <a:gd name="T7" fmla="*/ 302453 h 302453"/>
                              <a:gd name="T8" fmla="*/ 0 w 1577241"/>
                              <a:gd name="T9" fmla="*/ 0 h 302453"/>
                              <a:gd name="T10" fmla="*/ 0 60000 65536"/>
                              <a:gd name="T11" fmla="*/ 0 60000 65536"/>
                              <a:gd name="T12" fmla="*/ 0 60000 65536"/>
                              <a:gd name="T13" fmla="*/ 0 60000 65536"/>
                              <a:gd name="T14" fmla="*/ 0 60000 65536"/>
                              <a:gd name="T15" fmla="*/ 0 w 1577241"/>
                              <a:gd name="T16" fmla="*/ 0 h 302453"/>
                              <a:gd name="T17" fmla="*/ 1577241 w 1577241"/>
                              <a:gd name="T18" fmla="*/ 302453 h 302453"/>
                            </a:gdLst>
                            <a:ahLst/>
                            <a:cxnLst>
                              <a:cxn ang="T10">
                                <a:pos x="T0" y="T1"/>
                              </a:cxn>
                              <a:cxn ang="T11">
                                <a:pos x="T2" y="T3"/>
                              </a:cxn>
                              <a:cxn ang="T12">
                                <a:pos x="T4" y="T5"/>
                              </a:cxn>
                              <a:cxn ang="T13">
                                <a:pos x="T6" y="T7"/>
                              </a:cxn>
                              <a:cxn ang="T14">
                                <a:pos x="T8" y="T9"/>
                              </a:cxn>
                            </a:cxnLst>
                            <a:rect l="T15" t="T16" r="T17" b="T18"/>
                            <a:pathLst>
                              <a:path w="1577241" h="302453">
                                <a:moveTo>
                                  <a:pt x="0" y="0"/>
                                </a:moveTo>
                                <a:lnTo>
                                  <a:pt x="1577241" y="0"/>
                                </a:lnTo>
                                <a:lnTo>
                                  <a:pt x="1577241" y="302453"/>
                                </a:lnTo>
                                <a:lnTo>
                                  <a:pt x="0" y="302453"/>
                                </a:lnTo>
                                <a:lnTo>
                                  <a:pt x="0" y="0"/>
                                </a:lnTo>
                                <a:close/>
                              </a:path>
                            </a:pathLst>
                          </a:custGeom>
                          <a:solidFill>
                            <a:srgbClr val="FFFFFF">
                              <a:alpha val="90195"/>
                            </a:srgbClr>
                          </a:solidFill>
                          <a:ln w="25400">
                            <a:solidFill>
                              <a:srgbClr val="4F81BD"/>
                            </a:solidFill>
                            <a:miter lim="800000"/>
                            <a:headEnd/>
                            <a:tailEnd/>
                          </a:ln>
                        </wps:spPr>
                        <wps:txbx>
                          <w:txbxContent>
                            <w:p w:rsidR="00B949A8" w:rsidRDefault="00B949A8" w:rsidP="008348DD">
                              <w:pPr>
                                <w:pStyle w:val="a6"/>
                                <w:spacing w:before="0" w:beforeAutospacing="0" w:after="126" w:afterAutospacing="0" w:line="216" w:lineRule="auto"/>
                                <w:jc w:val="center"/>
                              </w:pPr>
                              <w:r>
                                <w:rPr>
                                  <w:rFonts w:ascii="Calibri" w:hAnsi="Calibri"/>
                                  <w:b/>
                                  <w:bCs/>
                                  <w:i/>
                                  <w:iCs/>
                                  <w:kern w:val="24"/>
                                  <w:sz w:val="30"/>
                                  <w:szCs w:val="30"/>
                                </w:rPr>
                                <w:t>менеджер игры</w:t>
                              </w:r>
                            </w:p>
                          </w:txbxContent>
                        </wps:txbx>
                        <wps:bodyPr rot="0" vert="horz" wrap="square" lIns="38100" tIns="9525" rIns="38100" bIns="9525" anchor="ctr" anchorCtr="0" upright="1">
                          <a:noAutofit/>
                        </wps:bodyPr>
                      </wps:wsp>
                      <wps:wsp>
                        <wps:cNvPr id="77" name="Полилиния 17"/>
                        <wps:cNvSpPr>
                          <a:spLocks/>
                        </wps:cNvSpPr>
                        <wps:spPr bwMode="auto">
                          <a:xfrm>
                            <a:off x="47023" y="18740"/>
                            <a:ext cx="17525" cy="9074"/>
                          </a:xfrm>
                          <a:custGeom>
                            <a:avLst/>
                            <a:gdLst>
                              <a:gd name="T0" fmla="*/ 0 w 1752490"/>
                              <a:gd name="T1" fmla="*/ 0 h 907361"/>
                              <a:gd name="T2" fmla="*/ 1752490 w 1752490"/>
                              <a:gd name="T3" fmla="*/ 0 h 907361"/>
                              <a:gd name="T4" fmla="*/ 1752490 w 1752490"/>
                              <a:gd name="T5" fmla="*/ 907361 h 907361"/>
                              <a:gd name="T6" fmla="*/ 0 w 1752490"/>
                              <a:gd name="T7" fmla="*/ 907361 h 907361"/>
                              <a:gd name="T8" fmla="*/ 0 w 1752490"/>
                              <a:gd name="T9" fmla="*/ 0 h 907361"/>
                              <a:gd name="T10" fmla="*/ 0 60000 65536"/>
                              <a:gd name="T11" fmla="*/ 0 60000 65536"/>
                              <a:gd name="T12" fmla="*/ 0 60000 65536"/>
                              <a:gd name="T13" fmla="*/ 0 60000 65536"/>
                              <a:gd name="T14" fmla="*/ 0 60000 65536"/>
                              <a:gd name="T15" fmla="*/ 0 w 1752490"/>
                              <a:gd name="T16" fmla="*/ 0 h 907361"/>
                              <a:gd name="T17" fmla="*/ 1752490 w 1752490"/>
                              <a:gd name="T18" fmla="*/ 907361 h 907361"/>
                            </a:gdLst>
                            <a:ahLst/>
                            <a:cxnLst>
                              <a:cxn ang="T10">
                                <a:pos x="T0" y="T1"/>
                              </a:cxn>
                              <a:cxn ang="T11">
                                <a:pos x="T2" y="T3"/>
                              </a:cxn>
                              <a:cxn ang="T12">
                                <a:pos x="T4" y="T5"/>
                              </a:cxn>
                              <a:cxn ang="T13">
                                <a:pos x="T6" y="T7"/>
                              </a:cxn>
                              <a:cxn ang="T14">
                                <a:pos x="T8" y="T9"/>
                              </a:cxn>
                            </a:cxnLst>
                            <a:rect l="T15" t="T16" r="T17" b="T18"/>
                            <a:pathLst>
                              <a:path w="1752490" h="907361">
                                <a:moveTo>
                                  <a:pt x="0" y="0"/>
                                </a:moveTo>
                                <a:lnTo>
                                  <a:pt x="1752490" y="0"/>
                                </a:lnTo>
                                <a:lnTo>
                                  <a:pt x="1752490" y="907361"/>
                                </a:lnTo>
                                <a:lnTo>
                                  <a:pt x="0" y="907361"/>
                                </a:lnTo>
                                <a:lnTo>
                                  <a:pt x="0" y="0"/>
                                </a:lnTo>
                                <a:close/>
                              </a:path>
                            </a:pathLst>
                          </a:custGeom>
                          <a:solidFill>
                            <a:srgbClr val="4F81BD"/>
                          </a:solidFill>
                          <a:ln w="25400">
                            <a:solidFill>
                              <a:srgbClr val="FFFFFF"/>
                            </a:solidFill>
                            <a:miter lim="800000"/>
                            <a:headEnd/>
                            <a:tailEnd/>
                          </a:ln>
                        </wps:spPr>
                        <wps:txbx>
                          <w:txbxContent>
                            <w:p w:rsidR="00B949A8" w:rsidRDefault="00B949A8" w:rsidP="008348DD">
                              <w:pPr>
                                <w:pStyle w:val="a6"/>
                                <w:spacing w:before="0" w:beforeAutospacing="0" w:after="151" w:afterAutospacing="0" w:line="216" w:lineRule="auto"/>
                                <w:jc w:val="center"/>
                              </w:pPr>
                              <w:r>
                                <w:rPr>
                                  <w:rFonts w:ascii="Calibri" w:hAnsi="Calibri"/>
                                  <w:color w:val="FFFFFF"/>
                                  <w:kern w:val="24"/>
                                  <w:sz w:val="36"/>
                                  <w:szCs w:val="36"/>
                                </w:rPr>
                                <w:t>НАСТАВНИКИ</w:t>
                              </w:r>
                            </w:p>
                          </w:txbxContent>
                        </wps:txbx>
                        <wps:bodyPr rot="0" vert="horz" wrap="square" lIns="11430" tIns="11430" rIns="11430" bIns="128039" anchor="ctr" anchorCtr="0" upright="1">
                          <a:noAutofit/>
                        </wps:bodyPr>
                      </wps:wsp>
                      <wps:wsp>
                        <wps:cNvPr id="78" name="Полилиния 18"/>
                        <wps:cNvSpPr>
                          <a:spLocks/>
                        </wps:cNvSpPr>
                        <wps:spPr bwMode="auto">
                          <a:xfrm>
                            <a:off x="50528" y="25798"/>
                            <a:ext cx="15772" cy="3898"/>
                          </a:xfrm>
                          <a:custGeom>
                            <a:avLst/>
                            <a:gdLst>
                              <a:gd name="T0" fmla="*/ 0 w 1577241"/>
                              <a:gd name="T1" fmla="*/ 0 h 302453"/>
                              <a:gd name="T2" fmla="*/ 1577241 w 1577241"/>
                              <a:gd name="T3" fmla="*/ 0 h 302453"/>
                              <a:gd name="T4" fmla="*/ 1577241 w 1577241"/>
                              <a:gd name="T5" fmla="*/ 302453 h 302453"/>
                              <a:gd name="T6" fmla="*/ 0 w 1577241"/>
                              <a:gd name="T7" fmla="*/ 302453 h 302453"/>
                              <a:gd name="T8" fmla="*/ 0 w 1577241"/>
                              <a:gd name="T9" fmla="*/ 0 h 302453"/>
                              <a:gd name="T10" fmla="*/ 0 60000 65536"/>
                              <a:gd name="T11" fmla="*/ 0 60000 65536"/>
                              <a:gd name="T12" fmla="*/ 0 60000 65536"/>
                              <a:gd name="T13" fmla="*/ 0 60000 65536"/>
                              <a:gd name="T14" fmla="*/ 0 60000 65536"/>
                              <a:gd name="T15" fmla="*/ 0 w 1577241"/>
                              <a:gd name="T16" fmla="*/ 0 h 302453"/>
                              <a:gd name="T17" fmla="*/ 1577241 w 1577241"/>
                              <a:gd name="T18" fmla="*/ 302453 h 302453"/>
                            </a:gdLst>
                            <a:ahLst/>
                            <a:cxnLst>
                              <a:cxn ang="T10">
                                <a:pos x="T0" y="T1"/>
                              </a:cxn>
                              <a:cxn ang="T11">
                                <a:pos x="T2" y="T3"/>
                              </a:cxn>
                              <a:cxn ang="T12">
                                <a:pos x="T4" y="T5"/>
                              </a:cxn>
                              <a:cxn ang="T13">
                                <a:pos x="T6" y="T7"/>
                              </a:cxn>
                              <a:cxn ang="T14">
                                <a:pos x="T8" y="T9"/>
                              </a:cxn>
                            </a:cxnLst>
                            <a:rect l="T15" t="T16" r="T17" b="T18"/>
                            <a:pathLst>
                              <a:path w="1577241" h="302453">
                                <a:moveTo>
                                  <a:pt x="0" y="0"/>
                                </a:moveTo>
                                <a:lnTo>
                                  <a:pt x="1577241" y="0"/>
                                </a:lnTo>
                                <a:lnTo>
                                  <a:pt x="1577241" y="302453"/>
                                </a:lnTo>
                                <a:lnTo>
                                  <a:pt x="0" y="302453"/>
                                </a:lnTo>
                                <a:lnTo>
                                  <a:pt x="0" y="0"/>
                                </a:lnTo>
                                <a:close/>
                              </a:path>
                            </a:pathLst>
                          </a:custGeom>
                          <a:solidFill>
                            <a:srgbClr val="FFFFFF">
                              <a:alpha val="90195"/>
                            </a:srgbClr>
                          </a:solidFill>
                          <a:ln w="25400">
                            <a:solidFill>
                              <a:srgbClr val="4F81BD"/>
                            </a:solidFill>
                            <a:miter lim="800000"/>
                            <a:headEnd/>
                            <a:tailEnd/>
                          </a:ln>
                        </wps:spPr>
                        <wps:txbx>
                          <w:txbxContent>
                            <w:p w:rsidR="00B949A8" w:rsidRDefault="00B949A8" w:rsidP="008348DD">
                              <w:pPr>
                                <w:pStyle w:val="a6"/>
                                <w:spacing w:before="0" w:beforeAutospacing="0" w:after="126" w:afterAutospacing="0" w:line="216" w:lineRule="auto"/>
                                <w:jc w:val="center"/>
                              </w:pPr>
                              <w:r>
                                <w:rPr>
                                  <w:rFonts w:ascii="Calibri" w:hAnsi="Calibri"/>
                                  <w:b/>
                                  <w:bCs/>
                                  <w:i/>
                                  <w:iCs/>
                                  <w:kern w:val="24"/>
                                  <w:sz w:val="30"/>
                                  <w:szCs w:val="30"/>
                                </w:rPr>
                                <w:t>вожатые</w:t>
                              </w:r>
                            </w:p>
                          </w:txbxContent>
                        </wps:txbx>
                        <wps:bodyPr rot="0" vert="horz" wrap="square" lIns="38100" tIns="9525" rIns="38100" bIns="9525"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6" o:spid="_x0000_s1026" style="position:absolute;margin-left:-34.55pt;margin-top:-17.8pt;width:499.95pt;height:298.7pt;z-index:251660288" coordsize="66300,43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">
                <v:shape id="Полилиния 2" o:spid="_x0000_s1027" style="position:absolute;left:32731;top:14277;width:23054;height:4463;visibility:visible;mso-wrap-style:square;v-text-anchor:top" coordsize="2305450,446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lDDMgA&#10;AADbAAAADwAAAGRycy9kb3ducmV2LnhtbESPX0sCQRTF34O+w3CD3nI2IY3VUTK0AjH/BeHbZee6&#10;u7ZzZ5uZdLdP3wSCj4dzzu9whuPGVOJIzpeWFdx3EhDEmdUl5wo+trO7RxA+IGusLJOCljyMR9dX&#10;Q0y1PfGajpuQiwhhn6KCIoQ6ldJnBRn0HVsTR29vncEQpculdniKcFPJbpL0pMGS40KBNT0XlH1t&#10;fowC9/ry3i6TSbtbyIfVavr52/+eH5S6vWmeBiACNeESPrfftIJeF/6/xB8gR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UMMyAAAANsAAAAPAAAAAAAAAAAAAAAAAJgCAABk&#10;cnMvZG93bnJldi54bWxQSwUGAAAAAAQABAD1AAAAjQMAAAAA&#10;" adj="-11796480,,5400" path="m,l,234578r2305450,l2305450,446295e" filled="f" strokecolor="#3d6696" strokeweight="2pt">
                  <v:stroke joinstyle="miter"/>
                  <v:formulas/>
                  <v:path arrowok="t" o:connecttype="custom" o:connectlocs="0,0;0,2346;23054,2346;23054,4463" o:connectangles="0,0,0,0" textboxrect="0,0,2305450,446295"/>
                  <v:textbox>
                    <w:txbxContent>
                      <w:p w:rsidR="00B949A8" w:rsidRDefault="00B949A8" w:rsidP="008348DD"/>
                    </w:txbxContent>
                  </v:textbox>
                </v:shape>
                <v:shape id="Полилиния 3" o:spid="_x0000_s1028" style="position:absolute;left:32274;top:27814;width:2993;height:9779;visibility:visible;mso-wrap-style:square;v-text-anchor:top" coordsize="299342,9779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Khr8MA&#10;AADbAAAADwAAAGRycy9kb3ducmV2LnhtbESPQWvCQBSE70L/w/IKXqRuqiCSuooUWrx4MHowt0f2&#10;mQR334bsmmz/fVco9DjMzDfMZhetEQP1vnWs4H2egSCunG65VnA5f72tQfiArNE4JgU/5GG3fZls&#10;MNdu5BMNRahFgrDPUUETQpdL6auGLPq564iTd3O9xZBkX0vd45jg1shFlq2kxZbTQoMdfTZU3YuH&#10;VRCNi2U5yhnuh4c5F4tjdv3WSk1f4/4DRKAY/sN/7YNWsFrC80v6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Khr8MAAADbAAAADwAAAAAAAAAAAAAAAACYAgAAZHJzL2Rv&#10;d25yZXYueG1sUEsFBgAAAAAEAAQA9QAAAIgDAAAAAA==&#10;" adj="-11796480,,5400" path="m,l,977934r299342,e" filled="f" strokecolor="#4774ab" strokeweight="2pt">
                  <v:stroke joinstyle="miter"/>
                  <v:formulas/>
                  <v:path arrowok="t" o:connecttype="custom" o:connectlocs="0,0;0,9779;2993,9779" o:connectangles="0,0,0" textboxrect="0,0,299342,977934"/>
                  <v:textbox>
                    <w:txbxContent>
                      <w:p w:rsidR="00B949A8" w:rsidRDefault="00B949A8" w:rsidP="008348DD"/>
                    </w:txbxContent>
                  </v:textbox>
                </v:shape>
                <v:shape id="Полилиния 4" o:spid="_x0000_s1029" style="position:absolute;left:29280;top:27814;width:2994;height:9779;visibility:visible;mso-wrap-style:square;v-text-anchor:top" coordsize="299342,9779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528MA&#10;AADbAAAADwAAAGRycy9kb3ducmV2LnhtbESPQWvCQBSE70L/w/IKXqRuKiKSuooUWrx4MHowt0f2&#10;mQR334bsmmz/fVco9DjMzDfMZhetEQP1vnWs4H2egSCunG65VnA5f72tQfiArNE4JgU/5GG3fZls&#10;MNdu5BMNRahFgrDPUUETQpdL6auGLPq564iTd3O9xZBkX0vd45jg1shFlq2kxZbTQoMdfTZU3YuH&#10;VRCNi2U5yhnuh4c5F4tjdv3WSk1f4/4DRKAY/sN/7YNWsFrC80v6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s528MAAADbAAAADwAAAAAAAAAAAAAAAACYAgAAZHJzL2Rv&#10;d25yZXYueG1sUEsFBgAAAAAEAAQA9QAAAIgDAAAAAA==&#10;" adj="-11796480,,5400" path="m299342,r,977934l,977934e" filled="f" strokecolor="#4774ab" strokeweight="2pt">
                  <v:stroke joinstyle="miter"/>
                  <v:formulas/>
                  <v:path arrowok="t" o:connecttype="custom" o:connectlocs="2994,0;2994,9779;0,9779" o:connectangles="0,0,0" textboxrect="0,0,299342,977934"/>
                  <v:textbox>
                    <w:txbxContent>
                      <w:p w:rsidR="00B949A8" w:rsidRDefault="00B949A8" w:rsidP="008348DD"/>
                    </w:txbxContent>
                  </v:textbox>
                </v:shape>
                <v:shape id="Полилиния 5" o:spid="_x0000_s1030" style="position:absolute;left:31817;top:14277;width:914;height:4463;visibility:visible;mso-wrap-style:square;v-text-anchor:top" coordsize="91440,446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UL98UA&#10;AADbAAAADwAAAGRycy9kb3ducmV2LnhtbESP3WoCMRSE7wu+QziCdzVrQSmrUYpaFBRaf1p6edgc&#10;N8tuTtZN1PXtTaHQy2FmvmEms9ZW4kqNLxwrGPQTEMSZ0wXnCo6H9+dXED4ga6wck4I7eZhNO08T&#10;TLW78Y6u+5CLCGGfogITQp1K6TNDFn3f1cTRO7nGYoiyyaVu8BbhtpIvSTKSFguOCwZrmhvKyv3F&#10;Klgujlv9UZ75UA5/Tp9mw1/f25VSvW77NgYRqA3/4b/2WisYDeH3S/wBcv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JQv3xQAAANsAAAAPAAAAAAAAAAAAAAAAAJgCAABkcnMv&#10;ZG93bnJldi54bWxQSwUGAAAAAAQABAD1AAAAigMAAAAA&#10;" adj="-11796480,,5400" path="m91444,r,234578l45720,234578r,211717e" filled="f" strokecolor="#3d6696" strokeweight="2pt">
                  <v:stroke joinstyle="miter"/>
                  <v:formulas/>
                  <v:path arrowok="t" o:connecttype="custom" o:connectlocs="914,0;914,2346;457,2346;457,4463" o:connectangles="0,0,0,0" textboxrect="0,0,91440,446295"/>
                  <v:textbox>
                    <w:txbxContent>
                      <w:p w:rsidR="00B949A8" w:rsidRDefault="00B949A8" w:rsidP="008348DD"/>
                    </w:txbxContent>
                  </v:textbox>
                </v:shape>
                <v:shape id="Полилиния 6" o:spid="_x0000_s1031" style="position:absolute;left:8762;top:14277;width:23969;height:4463;visibility:visible;mso-wrap-style:square;v-text-anchor:top" coordsize="2396899,446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P8PsAA&#10;AADbAAAADwAAAGRycy9kb3ducmV2LnhtbESPQYvCMBSE78L+h/AWvGmqh6Jdo+iC4B7Ven80b5vW&#10;5qU0Wdv11xtB8DjMzDfMajPYRtyo85VjBbNpAoK4cLriUkF+3k8WIHxA1tg4JgX/5GGz/hitMNOu&#10;5yPdTqEUEcI+QwUmhDaT0heGLPqpa4mj9+s6iyHKrpS6wz7CbSPnSZJKixXHBYMtfRsqrqc/q2BH&#10;B5n3sj7X9/5S52bZhgX/KDX+HLZfIAIN4R1+tQ9aQZrC80v8AX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gP8PsAAAADbAAAADwAAAAAAAAAAAAAAAACYAgAAZHJzL2Rvd25y&#10;ZXYueG1sUEsFBgAAAAAEAAQA9QAAAIUDAAAAAA==&#10;" adj="-11796480,,5400" path="m2396899,r,234578l,234578,,446295e" filled="f" strokecolor="#3d6696" strokeweight="2pt">
                  <v:stroke joinstyle="miter"/>
                  <v:formulas/>
                  <v:path arrowok="t" o:connecttype="custom" o:connectlocs="23969,0;23969,2346;0,2346;0,4463" o:connectangles="0,0,0,0" textboxrect="0,0,2396899,446295"/>
                  <v:textbox>
                    <w:txbxContent>
                      <w:p w:rsidR="00B949A8" w:rsidRDefault="00B949A8" w:rsidP="008348DD"/>
                    </w:txbxContent>
                  </v:textbox>
                </v:shape>
                <v:shape id="Полилиния 7" o:spid="_x0000_s1032" style="position:absolute;left:20129;width:25203;height:14277;visibility:visible;mso-wrap-style:square;v-text-anchor:top" coordsize="2520308,142777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26/cYA&#10;AADbAAAADwAAAGRycy9kb3ducmV2LnhtbESPQU/CQBSE7yb+h80z8WJgiwc0hYUQg+JBQ6hw4Pbo&#10;PrqNfW9rd4H6710TE4+TmfkmM5333KgzdaH2YmA0zECRlN7WUhnYfjwPHkGFiGKx8UIGvinAfHZ9&#10;NcXc+ots6FzESiWIhBwNuBjbXOtQOmIMQ9+SJO/oO8aYZFdp2+ElwbnR91k21oy1pAWHLT05Kj+L&#10;ExvY3+157Vbvp9Xyze6Kwxe/bCMbc3vTLyagIvXxP/zXfrUGxg/w+yX9AD3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26/cYAAADbAAAADwAAAAAAAAAAAAAAAACYAgAAZHJz&#10;L2Rvd25yZXYueG1sUEsFBgAAAAAEAAQA9QAAAIsDAAAAAA==&#10;" adj="-11796480,,5400" path="m,l2520308,r,1427779l,1427779,,xe" fillcolor="red" strokecolor="white" strokeweight="2pt">
                  <v:stroke joinstyle="miter"/>
                  <v:formulas/>
                  <v:path arrowok="t" o:connecttype="custom" o:connectlocs="0,0;25203,0;25203,14277;0,14277;0,0" o:connectangles="0,0,0,0,0" textboxrect="0,0,2520308,1427779"/>
                  <v:textbox inset=".9pt,.9pt,.9pt,3.55664mm">
                    <w:txbxContent>
                      <w:p w:rsidR="00B949A8" w:rsidRDefault="00B949A8" w:rsidP="008348DD">
                        <w:pPr>
                          <w:pStyle w:val="a6"/>
                          <w:spacing w:before="0" w:beforeAutospacing="0" w:after="151" w:afterAutospacing="0" w:line="216" w:lineRule="auto"/>
                          <w:jc w:val="center"/>
                        </w:pPr>
                        <w:r>
                          <w:rPr>
                            <w:rFonts w:ascii="Calibri" w:hAnsi="Calibri"/>
                            <w:kern w:val="24"/>
                            <w:sz w:val="36"/>
                            <w:szCs w:val="36"/>
                          </w:rPr>
                          <w:t>ВЕРХОВНЫЕ СУДЬИ ВЕЛИКОГО СОДРУЖЕСТВА</w:t>
                        </w:r>
                      </w:p>
                    </w:txbxContent>
                  </v:textbox>
                </v:shape>
                <v:shape id="Полилиния 8" o:spid="_x0000_s1033" style="position:absolute;left:25501;top:9360;width:29044;height:6670;visibility:visible;mso-wrap-style:square;v-text-anchor:middle" coordsize="2162161,6669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J08MA&#10;AADbAAAADwAAAGRycy9kb3ducmV2LnhtbERPz2vCMBS+D/wfwhO8ranK7KhGEWFusIt2Y3h8Ns+2&#10;2rx0SdTuv18Ogx0/vt+LVW9acSPnG8sKxkkKgri0uuFKwefHy+MzCB+QNbaWScEPeVgtBw8LzLW9&#10;855uRahEDGGfo4I6hC6X0pc1GfSJ7Ygjd7LOYIjQVVI7vMdw08pJms6kwYZjQ40dbWoqL8XVKMim&#10;x83r+r19Kr+yw+672G2v+/NWqdGwX89BBOrDv/jP/aYVzOLY+CX+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J08MAAADbAAAADwAAAAAAAAAAAAAAAACYAgAAZHJzL2Rv&#10;d25yZXYueG1sUEsFBgAAAAAEAAQA9QAAAIgDAAAAAA==&#10;" adj="-11796480,,5400" path="m,l2162161,r,666956l,666956,,xe" strokecolor="#4f81bd" strokeweight="2pt">
                  <v:fill opacity="59110f"/>
                  <v:stroke joinstyle="miter"/>
                  <v:formulas/>
                  <v:path arrowok="t" o:connecttype="custom" o:connectlocs="0,0;29044,0;29044,6670;0,6670;0,0" o:connectangles="0,0,0,0,0" textboxrect="0,0,2162161,666956"/>
                  <v:textbox inset="3.2pt,.8pt,3.2pt,.8pt">
                    <w:txbxContent>
                      <w:p w:rsidR="00B949A8" w:rsidRDefault="00B949A8" w:rsidP="008348DD">
                        <w:pPr>
                          <w:pStyle w:val="a6"/>
                          <w:spacing w:before="0" w:beforeAutospacing="0" w:after="134" w:afterAutospacing="0" w:line="216" w:lineRule="auto"/>
                          <w:jc w:val="center"/>
                        </w:pPr>
                        <w:r>
                          <w:rPr>
                            <w:b/>
                            <w:bCs/>
                            <w:i/>
                            <w:iCs/>
                            <w:kern w:val="24"/>
                            <w:sz w:val="32"/>
                            <w:szCs w:val="32"/>
                          </w:rPr>
                          <w:t>руководитель смены, главный консультант игры</w:t>
                        </w:r>
                      </w:p>
                    </w:txbxContent>
                  </v:textbox>
                </v:shape>
                <v:shape id="Полилиния 9" o:spid="_x0000_s1034" style="position:absolute;top:18740;width:17524;height:9074;visibility:visible;mso-wrap-style:square;v-text-anchor:middle" coordsize="1752490,9073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RQ68MA&#10;AADbAAAADwAAAGRycy9kb3ducmV2LnhtbESPQWvCQBCF74X+h2WE3upGqaGNrlIEiSelacHrkB2T&#10;kOxs2F1j/PeuIPT4ePO+N2+1GU0nBnK+saxgNk1AEJdWN1wp+PvdvX+C8AFZY2eZFNzIw2b9+rLC&#10;TNsr/9BQhEpECPsMFdQh9JmUvqzJoJ/anjh6Z+sMhihdJbXDa4SbTs6TJJUGG44NNfa0ralsi4uJ&#10;b4yX9ENWTuftYW4W+Sk/tsNJqbfJ+L0EEWgM/8fP9F4rSL/gsSUCQK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RQ68MAAADbAAAADwAAAAAAAAAAAAAAAACYAgAAZHJzL2Rv&#10;d25yZXYueG1sUEsFBgAAAAAEAAQA9QAAAIgDAAAAAA==&#10;" adj="-11796480,,5400" path="m,l1752490,r,907361l,907361,,xe" fillcolor="#4f81bd" strokecolor="white" strokeweight="2pt">
                  <v:stroke joinstyle="miter"/>
                  <v:formulas/>
                  <v:path arrowok="t" o:connecttype="custom" o:connectlocs="0,0;17524,0;17524,9074;0,9074;0,0" o:connectangles="0,0,0,0,0" textboxrect="0,0,1752490,907361"/>
                  <v:textbox inset=".9pt,.9pt,.9pt,3.55664mm">
                    <w:txbxContent>
                      <w:p w:rsidR="00B949A8" w:rsidRDefault="00B949A8" w:rsidP="008348DD">
                        <w:pPr>
                          <w:pStyle w:val="a6"/>
                          <w:spacing w:before="0" w:beforeAutospacing="0" w:after="151" w:afterAutospacing="0" w:line="216" w:lineRule="auto"/>
                          <w:jc w:val="center"/>
                        </w:pPr>
                        <w:r>
                          <w:rPr>
                            <w:rFonts w:ascii="Calibri" w:hAnsi="Calibri"/>
                            <w:color w:val="FFFFFF"/>
                            <w:kern w:val="24"/>
                            <w:sz w:val="36"/>
                            <w:szCs w:val="36"/>
                          </w:rPr>
                          <w:t>СУДЬИ</w:t>
                        </w:r>
                      </w:p>
                    </w:txbxContent>
                  </v:textbox>
                </v:shape>
                <v:shape id="Полилиния 10" o:spid="_x0000_s1035" style="position:absolute;left:3695;top:25798;width:15772;height:5018;visibility:visible;mso-wrap-style:square;v-text-anchor:middle" coordsize="1577241,3024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bHMIA&#10;AADbAAAADwAAAGRycy9kb3ducmV2LnhtbERPy2oCMRTdC/5DuIIb0UxtURmNUpRSF63iC7eXyXUy&#10;OLkZJqlO/XqzKHR5OO/ZorGluFHtC8cKXgYJCOLM6YJzBcfDR38CwgdkjaVjUvBLHhbzdmuGqXZ3&#10;3tFtH3IRQ9inqMCEUKVS+syQRT9wFXHkLq62GCKsc6lrvMdwW8phkoykxYJjg8GKloay6/7HKvhc&#10;4bk0X7yRr9+n7VtCj82k91Cq22nepyACNeFf/OdeawXjuD5+iT9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7FscwgAAANsAAAAPAAAAAAAAAAAAAAAAAJgCAABkcnMvZG93&#10;bnJldi54bWxQSwUGAAAAAAQABAD1AAAAhwMAAAAA&#10;" adj="-11796480,,5400" path="m,l1577241,r,302453l,302453,,xe" strokecolor="#4f81bd" strokeweight="2pt">
                  <v:fill opacity="59110f"/>
                  <v:stroke joinstyle="miter"/>
                  <v:formulas/>
                  <v:path arrowok="t" o:connecttype="custom" o:connectlocs="0,0;15772,0;15772,5018;0,5018;0,0" o:connectangles="0,0,0,0,0" textboxrect="0,0,1577241,302453"/>
                  <v:textbox inset="2.6pt,.65pt,2.6pt,.65pt">
                    <w:txbxContent>
                      <w:p w:rsidR="00B949A8" w:rsidRDefault="00B949A8" w:rsidP="008348DD">
                        <w:pPr>
                          <w:pStyle w:val="a6"/>
                          <w:spacing w:before="0" w:beforeAutospacing="0" w:after="109" w:afterAutospacing="0" w:line="216" w:lineRule="auto"/>
                          <w:jc w:val="center"/>
                          <w:rPr>
                            <w:rFonts w:ascii="Calibri" w:hAnsi="Calibri"/>
                            <w:b/>
                            <w:bCs/>
                            <w:i/>
                            <w:iCs/>
                            <w:kern w:val="24"/>
                            <w:sz w:val="26"/>
                            <w:szCs w:val="26"/>
                          </w:rPr>
                        </w:pPr>
                        <w:r>
                          <w:rPr>
                            <w:rFonts w:ascii="Calibri" w:hAnsi="Calibri"/>
                            <w:b/>
                            <w:bCs/>
                            <w:i/>
                            <w:iCs/>
                            <w:kern w:val="24"/>
                            <w:sz w:val="26"/>
                            <w:szCs w:val="26"/>
                          </w:rPr>
                          <w:t>консультант игры</w:t>
                        </w:r>
                      </w:p>
                      <w:p w:rsidR="00B949A8" w:rsidRDefault="00B949A8" w:rsidP="008348DD">
                        <w:pPr>
                          <w:pStyle w:val="a6"/>
                          <w:spacing w:before="0" w:beforeAutospacing="0" w:after="109" w:afterAutospacing="0" w:line="216" w:lineRule="auto"/>
                          <w:jc w:val="center"/>
                          <w:rPr>
                            <w:rFonts w:ascii="Calibri" w:hAnsi="Calibri"/>
                            <w:b/>
                            <w:bCs/>
                            <w:i/>
                            <w:iCs/>
                            <w:kern w:val="24"/>
                            <w:sz w:val="26"/>
                            <w:szCs w:val="26"/>
                          </w:rPr>
                        </w:pPr>
                      </w:p>
                      <w:p w:rsidR="00B949A8" w:rsidRDefault="00B949A8" w:rsidP="008348DD">
                        <w:pPr>
                          <w:pStyle w:val="a6"/>
                          <w:spacing w:before="0" w:beforeAutospacing="0" w:after="109" w:afterAutospacing="0" w:line="216" w:lineRule="auto"/>
                          <w:jc w:val="center"/>
                          <w:rPr>
                            <w:rFonts w:ascii="Calibri" w:hAnsi="Calibri"/>
                            <w:b/>
                            <w:bCs/>
                            <w:i/>
                            <w:iCs/>
                            <w:kern w:val="24"/>
                            <w:sz w:val="26"/>
                            <w:szCs w:val="26"/>
                          </w:rPr>
                        </w:pPr>
                        <w:r>
                          <w:rPr>
                            <w:rFonts w:ascii="Calibri" w:hAnsi="Calibri"/>
                            <w:b/>
                            <w:bCs/>
                            <w:i/>
                            <w:iCs/>
                            <w:kern w:val="24"/>
                            <w:sz w:val="26"/>
                            <w:szCs w:val="26"/>
                          </w:rPr>
                          <w:t xml:space="preserve"> и </w:t>
                        </w:r>
                      </w:p>
                    </w:txbxContent>
                  </v:textbox>
                </v:shape>
                <v:shape id="Полилиния 11" o:spid="_x0000_s1036" style="position:absolute;left:23511;top:18740;width:17525;height:9074;visibility:visible;mso-wrap-style:square;v-text-anchor:middle" coordsize="1752490,9073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vKMMIA&#10;AADbAAAADwAAAGRycy9kb3ducmV2LnhtbESPT4vCMBDF7wt+hzCCtzVV/Ec1iiws9bSyKngdmrEt&#10;bSYlibV++40g7PHx5v3evM2uN43oyPnKsoLJOAFBnFtdcaHgcv7+XIHwAVljY5kUPMnDbjv42GCq&#10;7YN/qTuFQkQI+xQVlCG0qZQ+L8mgH9uWOHo36wyGKF0htcNHhJtGTpNkIQ1WHBtKbOmrpLw+3U18&#10;o78vZrJwOqt/pmaeXbNj3V2VGg37/RpEoD78H7/TB61gOYHXlggA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i8owwgAAANsAAAAPAAAAAAAAAAAAAAAAAJgCAABkcnMvZG93&#10;bnJldi54bWxQSwUGAAAAAAQABAD1AAAAhwMAAAAA&#10;" adj="-11796480,,5400" path="m,l1752490,r,907361l,907361,,xe" fillcolor="#4f81bd" strokecolor="white" strokeweight="2pt">
                  <v:stroke joinstyle="miter"/>
                  <v:formulas/>
                  <v:path arrowok="t" o:connecttype="custom" o:connectlocs="0,0;17525,0;17525,9074;0,9074;0,0" o:connectangles="0,0,0,0,0" textboxrect="0,0,1752490,907361"/>
                  <v:textbox inset=".9pt,.9pt,.9pt,3.55664mm">
                    <w:txbxContent>
                      <w:p w:rsidR="00B949A8" w:rsidRDefault="00B949A8" w:rsidP="008348DD">
                        <w:pPr>
                          <w:pStyle w:val="a6"/>
                          <w:spacing w:before="0" w:beforeAutospacing="0" w:after="151" w:afterAutospacing="0" w:line="216" w:lineRule="auto"/>
                          <w:jc w:val="center"/>
                        </w:pPr>
                        <w:r>
                          <w:rPr>
                            <w:rFonts w:ascii="Calibri" w:hAnsi="Calibri"/>
                            <w:color w:val="FFFFFF"/>
                            <w:kern w:val="24"/>
                            <w:sz w:val="36"/>
                            <w:szCs w:val="36"/>
                          </w:rPr>
                          <w:t>ПРАВИТЕЛИ ЦИВИЛИЗАЦИЙ</w:t>
                        </w:r>
                      </w:p>
                    </w:txbxContent>
                  </v:textbox>
                </v:shape>
                <v:shape id="Полилиния 12" o:spid="_x0000_s1037" style="position:absolute;left:27016;top:25798;width:15773;height:5018;visibility:visible;mso-wrap-style:square;v-text-anchor:middle" coordsize="1577241,3024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UdzsMA&#10;AADbAAAADwAAAGRycy9kb3ducmV2LnhtbESPQWsCMRSE7wX/Q3hCbzWpUCurUYoieGlptRS8PTav&#10;2a3Jy5Kkuv33jSB4HGbmG2a+7L0TJ4qpDazhcaRAENfBtGw1fO43D1MQKSMbdIFJwx8lWC4Gd3Os&#10;TDjzB5122YoC4VShhibnrpIy1Q15TKPQERfvO0SPuchopYl4LnDv5FipifTYcllosKNVQ/Vx9+s1&#10;uLj6ed0eOnx7WqvJUX29G+us1vfD/mUGIlOfb+Fre2s0PI/h8q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UdzsMAAADbAAAADwAAAAAAAAAAAAAAAACYAgAAZHJzL2Rv&#10;d25yZXYueG1sUEsFBgAAAAAEAAQA9QAAAIgDAAAAAA==&#10;" adj="-11796480,,5400" path="m,l1577241,r,302453l,302453,,xe" strokecolor="#4f81bd" strokeweight="2pt">
                  <v:fill opacity="59110f"/>
                  <v:stroke joinstyle="miter"/>
                  <v:formulas/>
                  <v:path arrowok="t" o:connecttype="custom" o:connectlocs="0,0;15773,0;15773,5018;0,5018;0,0" o:connectangles="0,0,0,0,0" textboxrect="0,0,1577241,302453"/>
                  <v:textbox inset="3pt,.75pt,3pt,.75pt">
                    <w:txbxContent>
                      <w:p w:rsidR="00B949A8" w:rsidRDefault="00B949A8" w:rsidP="008348DD">
                        <w:pPr>
                          <w:pStyle w:val="a6"/>
                          <w:spacing w:before="0" w:beforeAutospacing="0" w:after="126" w:afterAutospacing="0" w:line="216" w:lineRule="auto"/>
                          <w:jc w:val="center"/>
                        </w:pPr>
                        <w:r>
                          <w:rPr>
                            <w:rFonts w:ascii="Calibri" w:hAnsi="Calibri"/>
                            <w:b/>
                            <w:bCs/>
                            <w:i/>
                            <w:iCs/>
                            <w:kern w:val="24"/>
                            <w:sz w:val="30"/>
                            <w:szCs w:val="30"/>
                          </w:rPr>
                          <w:t>лидеры отрядов</w:t>
                        </w:r>
                      </w:p>
                    </w:txbxContent>
                  </v:textbox>
                </v:shape>
                <v:shape id="Полилиния 13" o:spid="_x0000_s1038" style="position:absolute;left:11755;top:33056;width:17525;height:9074;visibility:visible;mso-wrap-style:square;v-text-anchor:middle" coordsize="1752490,9073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Xx3MMA&#10;AADbAAAADwAAAGRycy9kb3ducmV2LnhtbESPQWvCQBCF70L/wzKF3nRTq1GiqxRB4knRFrwO2TEJ&#10;yc6G3TWm/74rFHp8vHnfm7feDqYVPTlfW1bwPklAEBdW11wq+P7aj5cgfEDW2FomBT/kYbt5Ga0x&#10;0/bBZ+ovoRQRwj5DBVUIXSalLyoy6Ce2I47ezTqDIUpXSu3wEeGmldMkSaXBmmNDhR3tKiqay93E&#10;N4Z7OpOl03lznJp5fs1PTX9V6u11+FyBCDSE/+O/9EErWHzAc0sE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Xx3MMAAADbAAAADwAAAAAAAAAAAAAAAACYAgAAZHJzL2Rv&#10;d25yZXYueG1sUEsFBgAAAAAEAAQA9QAAAIgDAAAAAA==&#10;" adj="-11796480,,5400" path="m,l1752490,r,907361l,907361,,xe" fillcolor="#4f81bd" strokecolor="white" strokeweight="2pt">
                  <v:stroke joinstyle="miter"/>
                  <v:formulas/>
                  <v:path arrowok="t" o:connecttype="custom" o:connectlocs="0,0;17525,0;17525,9074;0,9074;0,0" o:connectangles="0,0,0,0,0" textboxrect="0,0,1752490,907361"/>
                  <v:textbox inset=".9pt,.9pt,.9pt,3.55664mm">
                    <w:txbxContent>
                      <w:p w:rsidR="00B949A8" w:rsidRDefault="00B949A8" w:rsidP="008348DD">
                        <w:pPr>
                          <w:pStyle w:val="a6"/>
                          <w:spacing w:before="0" w:beforeAutospacing="0" w:after="151" w:afterAutospacing="0" w:line="216" w:lineRule="auto"/>
                          <w:jc w:val="center"/>
                        </w:pPr>
                        <w:r>
                          <w:rPr>
                            <w:rFonts w:ascii="Calibri" w:hAnsi="Calibri"/>
                            <w:color w:val="FFFFFF"/>
                            <w:kern w:val="24"/>
                            <w:sz w:val="36"/>
                            <w:szCs w:val="36"/>
                          </w:rPr>
                          <w:t>АРБИТРАЖНЫЙ СУДЬЯ</w:t>
                        </w:r>
                      </w:p>
                    </w:txbxContent>
                  </v:textbox>
                </v:shape>
                <v:shape id="Полилиния 14" o:spid="_x0000_s1039" style="position:absolute;left:15260;top:40114;width:15773;height:3024;visibility:visible;mso-wrap-style:square;v-text-anchor:middle" coordsize="1577241,3024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gIcQA&#10;AADbAAAADwAAAGRycy9kb3ducmV2LnhtbESPQWsCMRSE74X+h/AK3mpSsVZWo4il4KWlWhG8PTbP&#10;7NbkZUlS3f77plDocZiZb5j5svdOXCimNrCGh6ECQVwH07LVsP94uZ+CSBnZoAtMGr4pwXJxezPH&#10;yoQrb+myy1YUCKcKNTQ5d5WUqW7IYxqGjrh4pxA95iKjlSbitcC9kyOlJtJjy2WhwY7WDdXn3ZfX&#10;4OL683Vz7PDt8VlNzurwbqyzWg/u+tUMRKY+/4f/2huj4WkMv1/KD5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ICHEAAAA2wAAAA8AAAAAAAAAAAAAAAAAmAIAAGRycy9k&#10;b3ducmV2LnhtbFBLBQYAAAAABAAEAPUAAACJAwAAAAA=&#10;" adj="-11796480,,5400" path="m,l1577241,r,302453l,302453,,xe" strokecolor="#4f81bd" strokeweight="2pt">
                  <v:fill opacity="59110f"/>
                  <v:stroke joinstyle="miter"/>
                  <v:formulas/>
                  <v:path arrowok="t" o:connecttype="custom" o:connectlocs="0,0;15773,0;15773,3024;0,3024;0,0" o:connectangles="0,0,0,0,0" textboxrect="0,0,1577241,302453"/>
                  <v:textbox inset="3pt,.75pt,3pt,.75pt">
                    <w:txbxContent>
                      <w:p w:rsidR="00B949A8" w:rsidRDefault="00B949A8" w:rsidP="008348DD">
                        <w:pPr>
                          <w:pStyle w:val="a6"/>
                          <w:spacing w:before="0" w:beforeAutospacing="0" w:after="126" w:afterAutospacing="0" w:line="216" w:lineRule="auto"/>
                          <w:jc w:val="center"/>
                        </w:pPr>
                        <w:r>
                          <w:rPr>
                            <w:rFonts w:ascii="Calibri" w:hAnsi="Calibri"/>
                            <w:b/>
                            <w:bCs/>
                            <w:i/>
                            <w:iCs/>
                            <w:kern w:val="24"/>
                            <w:sz w:val="30"/>
                            <w:szCs w:val="30"/>
                          </w:rPr>
                          <w:t>юрист игры</w:t>
                        </w:r>
                      </w:p>
                    </w:txbxContent>
                  </v:textbox>
                </v:shape>
                <v:shape id="Полилиния 15" o:spid="_x0000_s1040" style="position:absolute;left:35267;top:33056;width:17525;height:9074;visibility:visible;mso-wrap-style:square;v-text-anchor:middle" coordsize="1752490,9073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DMM8MA&#10;AADbAAAADwAAAGRycy9kb3ducmV2LnhtbESPwWrDMBBE74H+g9hCb4nc0KTFtWxKobinhCQFXxdr&#10;axtbKyMpjvv3VSCQ4zA7b3ayYjaDmMj5zrKC51UCgri2uuNGwc/pa/kGwgdkjYNlUvBHHor8YZFh&#10;qu2FDzQdQyMihH2KCtoQxlRKX7dk0K/sSBy9X+sMhihdI7XDS4SbQa6TZCsNdhwbWhzps6W6P55N&#10;fGM+b19k43TZ79ZmU1blvp8qpZ4e5493EIHmcD++pb+1gtcNXLdEAM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7DMM8MAAADbAAAADwAAAAAAAAAAAAAAAACYAgAAZHJzL2Rv&#10;d25yZXYueG1sUEsFBgAAAAAEAAQA9QAAAIgDAAAAAA==&#10;" adj="-11796480,,5400" path="m,l1752490,r,907361l,907361,,xe" fillcolor="#4f81bd" strokecolor="white" strokeweight="2pt">
                  <v:stroke joinstyle="miter"/>
                  <v:formulas/>
                  <v:path arrowok="t" o:connecttype="custom" o:connectlocs="0,0;17525,0;17525,9074;0,9074;0,0" o:connectangles="0,0,0,0,0" textboxrect="0,0,1752490,907361"/>
                  <v:textbox inset=".9pt,.9pt,.9pt,3.55664mm">
                    <w:txbxContent>
                      <w:p w:rsidR="00B949A8" w:rsidRDefault="00B949A8" w:rsidP="008348DD">
                        <w:pPr>
                          <w:pStyle w:val="a6"/>
                          <w:spacing w:before="0" w:beforeAutospacing="0" w:after="151" w:afterAutospacing="0" w:line="216" w:lineRule="auto"/>
                          <w:jc w:val="center"/>
                        </w:pPr>
                        <w:r>
                          <w:rPr>
                            <w:rFonts w:ascii="Calibri" w:hAnsi="Calibri"/>
                            <w:color w:val="FFFFFF"/>
                            <w:kern w:val="24"/>
                            <w:sz w:val="36"/>
                            <w:szCs w:val="36"/>
                          </w:rPr>
                          <w:t>ФИНАНСИСТЫ</w:t>
                        </w:r>
                      </w:p>
                    </w:txbxContent>
                  </v:textbox>
                </v:shape>
                <v:shape id="Полилиния 16" o:spid="_x0000_s1041" style="position:absolute;left:38772;top:40114;width:15773;height:3024;visibility:visible;mso-wrap-style:square;v-text-anchor:middle" coordsize="1577241,3024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4bzcQA&#10;AADbAAAADwAAAGRycy9kb3ducmV2LnhtbESPQUsDMRSE74L/ITzBm00Uusq2aSkVoReLVin09ti8&#10;ZrdNXpYkbbf/3giCx2FmvmGm88E7caaYusAaHkcKBHETTMdWw/fX28MLiJSRDbrApOFKCeaz25sp&#10;1iZc+JPOm2xFgXCqUUObc19LmZqWPKZR6ImLtw/RYy4yWmkiXgrcO/mkVCU9dlwWWuxp2VJz3Jy8&#10;BheXh/fVrsf1+FVVR7X9MNZZre/vhsUERKYh/4f/2iuj4bmC3y/lB8j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uG83EAAAA2wAAAA8AAAAAAAAAAAAAAAAAmAIAAGRycy9k&#10;b3ducmV2LnhtbFBLBQYAAAAABAAEAPUAAACJAwAAAAA=&#10;" adj="-11796480,,5400" path="m,l1577241,r,302453l,302453,,xe" strokecolor="#4f81bd" strokeweight="2pt">
                  <v:fill opacity="59110f"/>
                  <v:stroke joinstyle="miter"/>
                  <v:formulas/>
                  <v:path arrowok="t" o:connecttype="custom" o:connectlocs="0,0;15773,0;15773,3024;0,3024;0,0" o:connectangles="0,0,0,0,0" textboxrect="0,0,1577241,302453"/>
                  <v:textbox inset="3pt,.75pt,3pt,.75pt">
                    <w:txbxContent>
                      <w:p w:rsidR="00B949A8" w:rsidRDefault="00B949A8" w:rsidP="008348DD">
                        <w:pPr>
                          <w:pStyle w:val="a6"/>
                          <w:spacing w:before="0" w:beforeAutospacing="0" w:after="126" w:afterAutospacing="0" w:line="216" w:lineRule="auto"/>
                          <w:jc w:val="center"/>
                        </w:pPr>
                        <w:r>
                          <w:rPr>
                            <w:rFonts w:ascii="Calibri" w:hAnsi="Calibri"/>
                            <w:b/>
                            <w:bCs/>
                            <w:i/>
                            <w:iCs/>
                            <w:kern w:val="24"/>
                            <w:sz w:val="30"/>
                            <w:szCs w:val="30"/>
                          </w:rPr>
                          <w:t>менеджер игры</w:t>
                        </w:r>
                      </w:p>
                    </w:txbxContent>
                  </v:textbox>
                </v:shape>
                <v:shape id="Полилиния 17" o:spid="_x0000_s1042" style="position:absolute;left:47023;top:18740;width:17525;height:9074;visibility:visible;mso-wrap-style:square;v-text-anchor:middle" coordsize="1752490,9073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7338IA&#10;AADbAAAADwAAAGRycy9kb3ducmV2LnhtbESPT4vCMBDF7wt+hzCCtzVV/Ec1iiws9bSyKngdmrEt&#10;bSYlibV++40g7PHx5v3evM2uN43oyPnKsoLJOAFBnFtdcaHgcv7+XIHwAVljY5kUPMnDbjv42GCq&#10;7YN/qTuFQkQI+xQVlCG0qZQ+L8mgH9uWOHo36wyGKF0htcNHhJtGTpNkIQ1WHBtKbOmrpLw+3U18&#10;o78vZrJwOqt/pmaeXbNj3V2VGg37/RpEoD78H7/TB61guYTXlggA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LvffwgAAANsAAAAPAAAAAAAAAAAAAAAAAJgCAABkcnMvZG93&#10;bnJldi54bWxQSwUGAAAAAAQABAD1AAAAhwMAAAAA&#10;" adj="-11796480,,5400" path="m,l1752490,r,907361l,907361,,xe" fillcolor="#4f81bd" strokecolor="white" strokeweight="2pt">
                  <v:stroke joinstyle="miter"/>
                  <v:formulas/>
                  <v:path arrowok="t" o:connecttype="custom" o:connectlocs="0,0;17525,0;17525,9074;0,9074;0,0" o:connectangles="0,0,0,0,0" textboxrect="0,0,1752490,907361"/>
                  <v:textbox inset=".9pt,.9pt,.9pt,3.55664mm">
                    <w:txbxContent>
                      <w:p w:rsidR="00B949A8" w:rsidRDefault="00B949A8" w:rsidP="008348DD">
                        <w:pPr>
                          <w:pStyle w:val="a6"/>
                          <w:spacing w:before="0" w:beforeAutospacing="0" w:after="151" w:afterAutospacing="0" w:line="216" w:lineRule="auto"/>
                          <w:jc w:val="center"/>
                        </w:pPr>
                        <w:r>
                          <w:rPr>
                            <w:rFonts w:ascii="Calibri" w:hAnsi="Calibri"/>
                            <w:color w:val="FFFFFF"/>
                            <w:kern w:val="24"/>
                            <w:sz w:val="36"/>
                            <w:szCs w:val="36"/>
                          </w:rPr>
                          <w:t>НАСТАВНИКИ</w:t>
                        </w:r>
                      </w:p>
                    </w:txbxContent>
                  </v:textbox>
                </v:shape>
                <v:shape id="Полилиния 18" o:spid="_x0000_s1043" style="position:absolute;left:50528;top:25798;width:15772;height:3898;visibility:visible;mso-wrap-style:square;v-text-anchor:middle" coordsize="1577241,3024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0qJMAA&#10;AADbAAAADwAAAGRycy9kb3ducmV2LnhtbERPTWsCMRC9F/wPYQrealKhtmyNUhTBi2K1FHobNtPs&#10;1mSyJKmu/94cBI+P9z2d996JE8XUBtbwPFIgiOtgWrYavg6rpzcQKSMbdIFJw4USzGeDhylWJpz5&#10;k077bEUJ4VShhibnrpIy1Q15TKPQERfuN0SPucBopYl4LuHeybFSE+mx5dLQYEeLhurj/t9rcHHx&#10;t1n/dLh9WarJUX3vjHVW6+Fj//EOIlOf7+Kbe200vJax5Uv5AXJ2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0qJMAAAADbAAAADwAAAAAAAAAAAAAAAACYAgAAZHJzL2Rvd25y&#10;ZXYueG1sUEsFBgAAAAAEAAQA9QAAAIUDAAAAAA==&#10;" adj="-11796480,,5400" path="m,l1577241,r,302453l,302453,,xe" strokecolor="#4f81bd" strokeweight="2pt">
                  <v:fill opacity="59110f"/>
                  <v:stroke joinstyle="miter"/>
                  <v:formulas/>
                  <v:path arrowok="t" o:connecttype="custom" o:connectlocs="0,0;15772,0;15772,3898;0,3898;0,0" o:connectangles="0,0,0,0,0" textboxrect="0,0,1577241,302453"/>
                  <v:textbox inset="3pt,.75pt,3pt,.75pt">
                    <w:txbxContent>
                      <w:p w:rsidR="00B949A8" w:rsidRDefault="00B949A8" w:rsidP="008348DD">
                        <w:pPr>
                          <w:pStyle w:val="a6"/>
                          <w:spacing w:before="0" w:beforeAutospacing="0" w:after="126" w:afterAutospacing="0" w:line="216" w:lineRule="auto"/>
                          <w:jc w:val="center"/>
                        </w:pPr>
                        <w:r>
                          <w:rPr>
                            <w:rFonts w:ascii="Calibri" w:hAnsi="Calibri"/>
                            <w:b/>
                            <w:bCs/>
                            <w:i/>
                            <w:iCs/>
                            <w:kern w:val="24"/>
                            <w:sz w:val="30"/>
                            <w:szCs w:val="30"/>
                          </w:rPr>
                          <w:t>вожатые</w:t>
                        </w:r>
                      </w:p>
                    </w:txbxContent>
                  </v:textbox>
                </v:shape>
              </v:group>
            </w:pict>
          </mc:Fallback>
        </mc:AlternateContent>
      </w:r>
      <w:r w:rsidRPr="008348DD">
        <w:rPr>
          <w:rFonts w:ascii="Times New Roman" w:eastAsia="Times New Roman" w:hAnsi="Times New Roman" w:cs="Times New Roman"/>
          <w:b/>
          <w:i/>
          <w:color w:val="000000"/>
          <w:sz w:val="24"/>
          <w:szCs w:val="24"/>
          <w:lang w:eastAsia="ru-RU"/>
        </w:rPr>
        <w:br w:type="page"/>
      </w:r>
    </w:p>
    <w:p w:rsidR="008348DD" w:rsidRPr="008348DD" w:rsidRDefault="008348DD" w:rsidP="008348DD">
      <w:pPr>
        <w:autoSpaceDE w:val="0"/>
        <w:autoSpaceDN w:val="0"/>
        <w:adjustRightInd w:val="0"/>
        <w:spacing w:after="0" w:line="360" w:lineRule="auto"/>
        <w:jc w:val="center"/>
        <w:rPr>
          <w:rFonts w:ascii="Times New Roman" w:eastAsia="Times New Roman" w:hAnsi="Times New Roman" w:cs="Times New Roman"/>
          <w:b/>
          <w:i/>
          <w:color w:val="000000"/>
          <w:sz w:val="24"/>
          <w:szCs w:val="24"/>
          <w:lang w:eastAsia="ru-RU"/>
        </w:rPr>
      </w:pPr>
      <w:r w:rsidRPr="008348DD">
        <w:rPr>
          <w:rFonts w:ascii="Times New Roman" w:eastAsia="Times New Roman" w:hAnsi="Times New Roman" w:cs="Times New Roman"/>
          <w:noProof/>
          <w:color w:val="000000"/>
          <w:sz w:val="24"/>
          <w:szCs w:val="24"/>
          <w:lang w:eastAsia="ru-RU"/>
        </w:rPr>
        <mc:AlternateContent>
          <mc:Choice Requires="wpg">
            <w:drawing>
              <wp:anchor distT="0" distB="0" distL="114300" distR="114300" simplePos="0" relativeHeight="251661312" behindDoc="0" locked="0" layoutInCell="1" allowOverlap="1" wp14:anchorId="7A20CC8C" wp14:editId="5754236C">
                <wp:simplePos x="0" y="0"/>
                <wp:positionH relativeFrom="column">
                  <wp:posOffset>-796636</wp:posOffset>
                </wp:positionH>
                <wp:positionV relativeFrom="paragraph">
                  <wp:posOffset>274126</wp:posOffset>
                </wp:positionV>
                <wp:extent cx="7192010" cy="7738110"/>
                <wp:effectExtent l="0" t="0" r="27940" b="15240"/>
                <wp:wrapNone/>
                <wp:docPr id="16" name="Группа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2010" cy="7738110"/>
                          <a:chOff x="-1083" y="0"/>
                          <a:chExt cx="81526" cy="56412"/>
                        </a:xfrm>
                      </wpg:grpSpPr>
                      <wps:wsp>
                        <wps:cNvPr id="46" name="Полилиния 46"/>
                        <wps:cNvSpPr>
                          <a:spLocks/>
                        </wps:cNvSpPr>
                        <wps:spPr bwMode="auto">
                          <a:xfrm>
                            <a:off x="33914" y="5061"/>
                            <a:ext cx="5091" cy="4521"/>
                          </a:xfrm>
                          <a:custGeom>
                            <a:avLst/>
                            <a:gdLst>
                              <a:gd name="T0" fmla="*/ 509022 w 509022"/>
                              <a:gd name="T1" fmla="*/ 0 h 452154"/>
                              <a:gd name="T2" fmla="*/ 0 w 509022"/>
                              <a:gd name="T3" fmla="*/ 452154 h 452154"/>
                              <a:gd name="T4" fmla="*/ 0 w 509022"/>
                              <a:gd name="T5" fmla="*/ 0 h 452154"/>
                              <a:gd name="T6" fmla="*/ 509022 w 509022"/>
                              <a:gd name="T7" fmla="*/ 452154 h 452154"/>
                            </a:gdLst>
                            <a:ahLst/>
                            <a:cxnLst>
                              <a:cxn ang="0">
                                <a:pos x="T0" y="T1"/>
                              </a:cxn>
                              <a:cxn ang="0">
                                <a:pos x="T2" y="T3"/>
                              </a:cxn>
                            </a:cxnLst>
                            <a:rect l="T4" t="T5" r="T6" b="T7"/>
                            <a:pathLst>
                              <a:path w="509022" h="452154">
                                <a:moveTo>
                                  <a:pt x="509022" y="0"/>
                                </a:moveTo>
                                <a:lnTo>
                                  <a:pt x="0" y="452154"/>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47" name="Полилиния 47"/>
                        <wps:cNvSpPr>
                          <a:spLocks/>
                        </wps:cNvSpPr>
                        <wps:spPr bwMode="auto">
                          <a:xfrm>
                            <a:off x="68583" y="27028"/>
                            <a:ext cx="1547" cy="4744"/>
                          </a:xfrm>
                          <a:custGeom>
                            <a:avLst/>
                            <a:gdLst>
                              <a:gd name="T0" fmla="*/ 0 w 154699"/>
                              <a:gd name="T1" fmla="*/ 0 h 474410"/>
                              <a:gd name="T2" fmla="*/ 0 w 154699"/>
                              <a:gd name="T3" fmla="*/ 474410 h 474410"/>
                              <a:gd name="T4" fmla="*/ 154699 w 154699"/>
                              <a:gd name="T5" fmla="*/ 474410 h 474410"/>
                              <a:gd name="T6" fmla="*/ 0 w 154699"/>
                              <a:gd name="T7" fmla="*/ 0 h 474410"/>
                              <a:gd name="T8" fmla="*/ 154699 w 154699"/>
                              <a:gd name="T9" fmla="*/ 474410 h 474410"/>
                            </a:gdLst>
                            <a:ahLst/>
                            <a:cxnLst>
                              <a:cxn ang="0">
                                <a:pos x="T0" y="T1"/>
                              </a:cxn>
                              <a:cxn ang="0">
                                <a:pos x="T2" y="T3"/>
                              </a:cxn>
                              <a:cxn ang="0">
                                <a:pos x="T4" y="T5"/>
                              </a:cxn>
                            </a:cxnLst>
                            <a:rect l="T6" t="T7" r="T8" b="T9"/>
                            <a:pathLst>
                              <a:path w="154699" h="474410">
                                <a:moveTo>
                                  <a:pt x="0" y="0"/>
                                </a:moveTo>
                                <a:lnTo>
                                  <a:pt x="0" y="474410"/>
                                </a:lnTo>
                                <a:lnTo>
                                  <a:pt x="154699" y="474410"/>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80" name="Полилиния 80"/>
                        <wps:cNvSpPr>
                          <a:spLocks/>
                        </wps:cNvSpPr>
                        <wps:spPr bwMode="auto">
                          <a:xfrm>
                            <a:off x="72251" y="19706"/>
                            <a:ext cx="914"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81" name="Полилиния 81"/>
                        <wps:cNvSpPr>
                          <a:spLocks/>
                        </wps:cNvSpPr>
                        <wps:spPr bwMode="auto">
                          <a:xfrm>
                            <a:off x="39005" y="5061"/>
                            <a:ext cx="33703" cy="9488"/>
                          </a:xfrm>
                          <a:custGeom>
                            <a:avLst/>
                            <a:gdLst>
                              <a:gd name="T0" fmla="*/ 0 w 3370359"/>
                              <a:gd name="T1" fmla="*/ 0 h 948821"/>
                              <a:gd name="T2" fmla="*/ 0 w 3370359"/>
                              <a:gd name="T3" fmla="*/ 840532 h 948821"/>
                              <a:gd name="T4" fmla="*/ 3370359 w 3370359"/>
                              <a:gd name="T5" fmla="*/ 840532 h 948821"/>
                              <a:gd name="T6" fmla="*/ 3370359 w 3370359"/>
                              <a:gd name="T7" fmla="*/ 948821 h 948821"/>
                              <a:gd name="T8" fmla="*/ 0 w 3370359"/>
                              <a:gd name="T9" fmla="*/ 0 h 948821"/>
                              <a:gd name="T10" fmla="*/ 3370359 w 3370359"/>
                              <a:gd name="T11" fmla="*/ 948821 h 948821"/>
                            </a:gdLst>
                            <a:ahLst/>
                            <a:cxnLst>
                              <a:cxn ang="0">
                                <a:pos x="T0" y="T1"/>
                              </a:cxn>
                              <a:cxn ang="0">
                                <a:pos x="T2" y="T3"/>
                              </a:cxn>
                              <a:cxn ang="0">
                                <a:pos x="T4" y="T5"/>
                              </a:cxn>
                              <a:cxn ang="0">
                                <a:pos x="T6" y="T7"/>
                              </a:cxn>
                            </a:cxnLst>
                            <a:rect l="T8" t="T9" r="T10" b="T11"/>
                            <a:pathLst>
                              <a:path w="3370359" h="948821">
                                <a:moveTo>
                                  <a:pt x="0" y="0"/>
                                </a:moveTo>
                                <a:lnTo>
                                  <a:pt x="0" y="840532"/>
                                </a:lnTo>
                                <a:lnTo>
                                  <a:pt x="3370359" y="840532"/>
                                </a:lnTo>
                                <a:lnTo>
                                  <a:pt x="3370359" y="948821"/>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82" name="Полилиния 82"/>
                        <wps:cNvSpPr>
                          <a:spLocks/>
                        </wps:cNvSpPr>
                        <wps:spPr bwMode="auto">
                          <a:xfrm>
                            <a:off x="56104" y="48995"/>
                            <a:ext cx="1547" cy="4745"/>
                          </a:xfrm>
                          <a:custGeom>
                            <a:avLst/>
                            <a:gdLst>
                              <a:gd name="T0" fmla="*/ 0 w 154699"/>
                              <a:gd name="T1" fmla="*/ 0 h 474410"/>
                              <a:gd name="T2" fmla="*/ 0 w 154699"/>
                              <a:gd name="T3" fmla="*/ 474410 h 474410"/>
                              <a:gd name="T4" fmla="*/ 154699 w 154699"/>
                              <a:gd name="T5" fmla="*/ 474410 h 474410"/>
                              <a:gd name="T6" fmla="*/ 0 w 154699"/>
                              <a:gd name="T7" fmla="*/ 0 h 474410"/>
                              <a:gd name="T8" fmla="*/ 154699 w 154699"/>
                              <a:gd name="T9" fmla="*/ 474410 h 474410"/>
                            </a:gdLst>
                            <a:ahLst/>
                            <a:cxnLst>
                              <a:cxn ang="0">
                                <a:pos x="T0" y="T1"/>
                              </a:cxn>
                              <a:cxn ang="0">
                                <a:pos x="T2" y="T3"/>
                              </a:cxn>
                              <a:cxn ang="0">
                                <a:pos x="T4" y="T5"/>
                              </a:cxn>
                            </a:cxnLst>
                            <a:rect l="T6" t="T7" r="T8" b="T9"/>
                            <a:pathLst>
                              <a:path w="154699" h="474410">
                                <a:moveTo>
                                  <a:pt x="0" y="0"/>
                                </a:moveTo>
                                <a:lnTo>
                                  <a:pt x="0" y="474410"/>
                                </a:lnTo>
                                <a:lnTo>
                                  <a:pt x="154699" y="474410"/>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83" name="Полилиния 83"/>
                        <wps:cNvSpPr>
                          <a:spLocks/>
                        </wps:cNvSpPr>
                        <wps:spPr bwMode="auto">
                          <a:xfrm>
                            <a:off x="59772" y="41673"/>
                            <a:ext cx="914"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84" name="Полилиния 84"/>
                        <wps:cNvSpPr>
                          <a:spLocks/>
                        </wps:cNvSpPr>
                        <wps:spPr bwMode="auto">
                          <a:xfrm>
                            <a:off x="59772" y="34351"/>
                            <a:ext cx="914" cy="2165"/>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85" name="Полилиния 85"/>
                        <wps:cNvSpPr>
                          <a:spLocks/>
                        </wps:cNvSpPr>
                        <wps:spPr bwMode="auto">
                          <a:xfrm>
                            <a:off x="59772" y="27028"/>
                            <a:ext cx="914"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86" name="Полилиния 86"/>
                        <wps:cNvSpPr>
                          <a:spLocks/>
                        </wps:cNvSpPr>
                        <wps:spPr bwMode="auto">
                          <a:xfrm>
                            <a:off x="59772" y="19706"/>
                            <a:ext cx="914"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87" name="Полилиния 87"/>
                        <wps:cNvSpPr>
                          <a:spLocks/>
                        </wps:cNvSpPr>
                        <wps:spPr bwMode="auto">
                          <a:xfrm>
                            <a:off x="39005" y="5061"/>
                            <a:ext cx="21224" cy="9488"/>
                          </a:xfrm>
                          <a:custGeom>
                            <a:avLst/>
                            <a:gdLst>
                              <a:gd name="T0" fmla="*/ 0 w 2122452"/>
                              <a:gd name="T1" fmla="*/ 0 h 948821"/>
                              <a:gd name="T2" fmla="*/ 0 w 2122452"/>
                              <a:gd name="T3" fmla="*/ 840532 h 948821"/>
                              <a:gd name="T4" fmla="*/ 2122452 w 2122452"/>
                              <a:gd name="T5" fmla="*/ 840532 h 948821"/>
                              <a:gd name="T6" fmla="*/ 2122452 w 2122452"/>
                              <a:gd name="T7" fmla="*/ 948821 h 948821"/>
                              <a:gd name="T8" fmla="*/ 0 w 2122452"/>
                              <a:gd name="T9" fmla="*/ 0 h 948821"/>
                              <a:gd name="T10" fmla="*/ 2122452 w 2122452"/>
                              <a:gd name="T11" fmla="*/ 948821 h 948821"/>
                            </a:gdLst>
                            <a:ahLst/>
                            <a:cxnLst>
                              <a:cxn ang="0">
                                <a:pos x="T0" y="T1"/>
                              </a:cxn>
                              <a:cxn ang="0">
                                <a:pos x="T2" y="T3"/>
                              </a:cxn>
                              <a:cxn ang="0">
                                <a:pos x="T4" y="T5"/>
                              </a:cxn>
                              <a:cxn ang="0">
                                <a:pos x="T6" y="T7"/>
                              </a:cxn>
                            </a:cxnLst>
                            <a:rect l="T8" t="T9" r="T10" b="T11"/>
                            <a:pathLst>
                              <a:path w="2122452" h="948821">
                                <a:moveTo>
                                  <a:pt x="0" y="0"/>
                                </a:moveTo>
                                <a:lnTo>
                                  <a:pt x="0" y="840532"/>
                                </a:lnTo>
                                <a:lnTo>
                                  <a:pt x="2122452" y="840532"/>
                                </a:lnTo>
                                <a:lnTo>
                                  <a:pt x="2122452" y="948821"/>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88" name="Полилиния 88"/>
                        <wps:cNvSpPr>
                          <a:spLocks/>
                        </wps:cNvSpPr>
                        <wps:spPr bwMode="auto">
                          <a:xfrm>
                            <a:off x="41046" y="27028"/>
                            <a:ext cx="1547" cy="4744"/>
                          </a:xfrm>
                          <a:custGeom>
                            <a:avLst/>
                            <a:gdLst>
                              <a:gd name="T0" fmla="*/ 0 w 154699"/>
                              <a:gd name="T1" fmla="*/ 0 h 474410"/>
                              <a:gd name="T2" fmla="*/ 0 w 154699"/>
                              <a:gd name="T3" fmla="*/ 474410 h 474410"/>
                              <a:gd name="T4" fmla="*/ 154699 w 154699"/>
                              <a:gd name="T5" fmla="*/ 474410 h 474410"/>
                              <a:gd name="T6" fmla="*/ 0 w 154699"/>
                              <a:gd name="T7" fmla="*/ 0 h 474410"/>
                              <a:gd name="T8" fmla="*/ 154699 w 154699"/>
                              <a:gd name="T9" fmla="*/ 474410 h 474410"/>
                            </a:gdLst>
                            <a:ahLst/>
                            <a:cxnLst>
                              <a:cxn ang="0">
                                <a:pos x="T0" y="T1"/>
                              </a:cxn>
                              <a:cxn ang="0">
                                <a:pos x="T2" y="T3"/>
                              </a:cxn>
                              <a:cxn ang="0">
                                <a:pos x="T4" y="T5"/>
                              </a:cxn>
                            </a:cxnLst>
                            <a:rect l="T6" t="T7" r="T8" b="T9"/>
                            <a:pathLst>
                              <a:path w="154699" h="474410">
                                <a:moveTo>
                                  <a:pt x="0" y="0"/>
                                </a:moveTo>
                                <a:lnTo>
                                  <a:pt x="0" y="474410"/>
                                </a:lnTo>
                                <a:lnTo>
                                  <a:pt x="154699" y="474410"/>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89" name="Полилиния 89"/>
                        <wps:cNvSpPr>
                          <a:spLocks/>
                        </wps:cNvSpPr>
                        <wps:spPr bwMode="auto">
                          <a:xfrm>
                            <a:off x="44714" y="19706"/>
                            <a:ext cx="915"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90" name="Полилиния 90"/>
                        <wps:cNvSpPr>
                          <a:spLocks/>
                        </wps:cNvSpPr>
                        <wps:spPr bwMode="auto">
                          <a:xfrm>
                            <a:off x="39005" y="5061"/>
                            <a:ext cx="6167" cy="9488"/>
                          </a:xfrm>
                          <a:custGeom>
                            <a:avLst/>
                            <a:gdLst>
                              <a:gd name="T0" fmla="*/ 0 w 616713"/>
                              <a:gd name="T1" fmla="*/ 0 h 948821"/>
                              <a:gd name="T2" fmla="*/ 0 w 616713"/>
                              <a:gd name="T3" fmla="*/ 840532 h 948821"/>
                              <a:gd name="T4" fmla="*/ 616713 w 616713"/>
                              <a:gd name="T5" fmla="*/ 840532 h 948821"/>
                              <a:gd name="T6" fmla="*/ 616713 w 616713"/>
                              <a:gd name="T7" fmla="*/ 948821 h 948821"/>
                              <a:gd name="T8" fmla="*/ 0 w 616713"/>
                              <a:gd name="T9" fmla="*/ 0 h 948821"/>
                              <a:gd name="T10" fmla="*/ 616713 w 616713"/>
                              <a:gd name="T11" fmla="*/ 948821 h 948821"/>
                            </a:gdLst>
                            <a:ahLst/>
                            <a:cxnLst>
                              <a:cxn ang="0">
                                <a:pos x="T0" y="T1"/>
                              </a:cxn>
                              <a:cxn ang="0">
                                <a:pos x="T2" y="T3"/>
                              </a:cxn>
                              <a:cxn ang="0">
                                <a:pos x="T4" y="T5"/>
                              </a:cxn>
                              <a:cxn ang="0">
                                <a:pos x="T6" y="T7"/>
                              </a:cxn>
                            </a:cxnLst>
                            <a:rect l="T8" t="T9" r="T10" b="T11"/>
                            <a:pathLst>
                              <a:path w="616713" h="948821">
                                <a:moveTo>
                                  <a:pt x="0" y="0"/>
                                </a:moveTo>
                                <a:lnTo>
                                  <a:pt x="0" y="840532"/>
                                </a:lnTo>
                                <a:lnTo>
                                  <a:pt x="616713" y="840532"/>
                                </a:lnTo>
                                <a:lnTo>
                                  <a:pt x="616713" y="948821"/>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91" name="Полилиния 91"/>
                        <wps:cNvSpPr>
                          <a:spLocks/>
                        </wps:cNvSpPr>
                        <wps:spPr bwMode="auto">
                          <a:xfrm>
                            <a:off x="32235" y="48995"/>
                            <a:ext cx="915"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92" name="Полилиния 92"/>
                        <wps:cNvSpPr>
                          <a:spLocks/>
                        </wps:cNvSpPr>
                        <wps:spPr bwMode="auto">
                          <a:xfrm>
                            <a:off x="32235" y="41673"/>
                            <a:ext cx="915"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93" name="Полилиния 93"/>
                        <wps:cNvSpPr>
                          <a:spLocks/>
                        </wps:cNvSpPr>
                        <wps:spPr bwMode="auto">
                          <a:xfrm>
                            <a:off x="32235" y="34351"/>
                            <a:ext cx="915" cy="2165"/>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94" name="Полилиния 94"/>
                        <wps:cNvSpPr>
                          <a:spLocks/>
                        </wps:cNvSpPr>
                        <wps:spPr bwMode="auto">
                          <a:xfrm>
                            <a:off x="32235" y="27028"/>
                            <a:ext cx="915"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95" name="Полилиния 95"/>
                        <wps:cNvSpPr>
                          <a:spLocks/>
                        </wps:cNvSpPr>
                        <wps:spPr bwMode="auto">
                          <a:xfrm>
                            <a:off x="32235" y="19706"/>
                            <a:ext cx="915"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96" name="Полилиния 96"/>
                        <wps:cNvSpPr>
                          <a:spLocks/>
                        </wps:cNvSpPr>
                        <wps:spPr bwMode="auto">
                          <a:xfrm>
                            <a:off x="32693" y="5061"/>
                            <a:ext cx="6312" cy="9488"/>
                          </a:xfrm>
                          <a:custGeom>
                            <a:avLst/>
                            <a:gdLst>
                              <a:gd name="T0" fmla="*/ 631193 w 631193"/>
                              <a:gd name="T1" fmla="*/ 0 h 948821"/>
                              <a:gd name="T2" fmla="*/ 631193 w 631193"/>
                              <a:gd name="T3" fmla="*/ 840532 h 948821"/>
                              <a:gd name="T4" fmla="*/ 0 w 631193"/>
                              <a:gd name="T5" fmla="*/ 840532 h 948821"/>
                              <a:gd name="T6" fmla="*/ 0 w 631193"/>
                              <a:gd name="T7" fmla="*/ 948821 h 948821"/>
                              <a:gd name="T8" fmla="*/ 0 w 631193"/>
                              <a:gd name="T9" fmla="*/ 0 h 948821"/>
                              <a:gd name="T10" fmla="*/ 631193 w 631193"/>
                              <a:gd name="T11" fmla="*/ 948821 h 948821"/>
                            </a:gdLst>
                            <a:ahLst/>
                            <a:cxnLst>
                              <a:cxn ang="0">
                                <a:pos x="T0" y="T1"/>
                              </a:cxn>
                              <a:cxn ang="0">
                                <a:pos x="T2" y="T3"/>
                              </a:cxn>
                              <a:cxn ang="0">
                                <a:pos x="T4" y="T5"/>
                              </a:cxn>
                              <a:cxn ang="0">
                                <a:pos x="T6" y="T7"/>
                              </a:cxn>
                            </a:cxnLst>
                            <a:rect l="T8" t="T9" r="T10" b="T11"/>
                            <a:pathLst>
                              <a:path w="631193" h="948821">
                                <a:moveTo>
                                  <a:pt x="631193" y="0"/>
                                </a:moveTo>
                                <a:lnTo>
                                  <a:pt x="631193" y="840532"/>
                                </a:lnTo>
                                <a:lnTo>
                                  <a:pt x="0" y="840532"/>
                                </a:lnTo>
                                <a:lnTo>
                                  <a:pt x="0" y="948821"/>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97" name="Полилиния 97"/>
                        <wps:cNvSpPr>
                          <a:spLocks/>
                        </wps:cNvSpPr>
                        <wps:spPr bwMode="auto">
                          <a:xfrm>
                            <a:off x="13510" y="26986"/>
                            <a:ext cx="1547" cy="4744"/>
                          </a:xfrm>
                          <a:custGeom>
                            <a:avLst/>
                            <a:gdLst>
                              <a:gd name="T0" fmla="*/ 0 w 154699"/>
                              <a:gd name="T1" fmla="*/ 0 h 474410"/>
                              <a:gd name="T2" fmla="*/ 0 w 154699"/>
                              <a:gd name="T3" fmla="*/ 474410 h 474410"/>
                              <a:gd name="T4" fmla="*/ 154699 w 154699"/>
                              <a:gd name="T5" fmla="*/ 474410 h 474410"/>
                              <a:gd name="T6" fmla="*/ 0 w 154699"/>
                              <a:gd name="T7" fmla="*/ 0 h 474410"/>
                              <a:gd name="T8" fmla="*/ 154699 w 154699"/>
                              <a:gd name="T9" fmla="*/ 474410 h 474410"/>
                            </a:gdLst>
                            <a:ahLst/>
                            <a:cxnLst>
                              <a:cxn ang="0">
                                <a:pos x="T0" y="T1"/>
                              </a:cxn>
                              <a:cxn ang="0">
                                <a:pos x="T2" y="T3"/>
                              </a:cxn>
                              <a:cxn ang="0">
                                <a:pos x="T4" y="T5"/>
                              </a:cxn>
                            </a:cxnLst>
                            <a:rect l="T6" t="T7" r="T8" b="T9"/>
                            <a:pathLst>
                              <a:path w="154699" h="474410">
                                <a:moveTo>
                                  <a:pt x="0" y="0"/>
                                </a:moveTo>
                                <a:lnTo>
                                  <a:pt x="0" y="474410"/>
                                </a:lnTo>
                                <a:lnTo>
                                  <a:pt x="154699" y="474410"/>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98" name="Полилиния 98"/>
                        <wps:cNvSpPr>
                          <a:spLocks/>
                        </wps:cNvSpPr>
                        <wps:spPr bwMode="auto">
                          <a:xfrm>
                            <a:off x="17178" y="19664"/>
                            <a:ext cx="914"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99" name="Полилиния 99"/>
                        <wps:cNvSpPr>
                          <a:spLocks/>
                        </wps:cNvSpPr>
                        <wps:spPr bwMode="auto">
                          <a:xfrm>
                            <a:off x="17635" y="5061"/>
                            <a:ext cx="21370" cy="9488"/>
                          </a:xfrm>
                          <a:custGeom>
                            <a:avLst/>
                            <a:gdLst>
                              <a:gd name="T0" fmla="*/ 2136932 w 2136932"/>
                              <a:gd name="T1" fmla="*/ 0 h 948821"/>
                              <a:gd name="T2" fmla="*/ 2136932 w 2136932"/>
                              <a:gd name="T3" fmla="*/ 840532 h 948821"/>
                              <a:gd name="T4" fmla="*/ 0 w 2136932"/>
                              <a:gd name="T5" fmla="*/ 840532 h 948821"/>
                              <a:gd name="T6" fmla="*/ 0 w 2136932"/>
                              <a:gd name="T7" fmla="*/ 948821 h 948821"/>
                              <a:gd name="T8" fmla="*/ 0 w 2136932"/>
                              <a:gd name="T9" fmla="*/ 0 h 948821"/>
                              <a:gd name="T10" fmla="*/ 2136932 w 2136932"/>
                              <a:gd name="T11" fmla="*/ 948821 h 948821"/>
                            </a:gdLst>
                            <a:ahLst/>
                            <a:cxnLst>
                              <a:cxn ang="0">
                                <a:pos x="T0" y="T1"/>
                              </a:cxn>
                              <a:cxn ang="0">
                                <a:pos x="T2" y="T3"/>
                              </a:cxn>
                              <a:cxn ang="0">
                                <a:pos x="T4" y="T5"/>
                              </a:cxn>
                              <a:cxn ang="0">
                                <a:pos x="T6" y="T7"/>
                              </a:cxn>
                            </a:cxnLst>
                            <a:rect l="T8" t="T9" r="T10" b="T11"/>
                            <a:pathLst>
                              <a:path w="2136932" h="948821">
                                <a:moveTo>
                                  <a:pt x="2136932" y="0"/>
                                </a:moveTo>
                                <a:lnTo>
                                  <a:pt x="2136932" y="840532"/>
                                </a:lnTo>
                                <a:lnTo>
                                  <a:pt x="0" y="840532"/>
                                </a:lnTo>
                                <a:lnTo>
                                  <a:pt x="0" y="948821"/>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100" name="Полилиния 100"/>
                        <wps:cNvSpPr>
                          <a:spLocks/>
                        </wps:cNvSpPr>
                        <wps:spPr bwMode="auto">
                          <a:xfrm>
                            <a:off x="1031" y="41631"/>
                            <a:ext cx="1547" cy="4744"/>
                          </a:xfrm>
                          <a:custGeom>
                            <a:avLst/>
                            <a:gdLst>
                              <a:gd name="T0" fmla="*/ 0 w 154699"/>
                              <a:gd name="T1" fmla="*/ 0 h 474410"/>
                              <a:gd name="T2" fmla="*/ 0 w 154699"/>
                              <a:gd name="T3" fmla="*/ 474410 h 474410"/>
                              <a:gd name="T4" fmla="*/ 154699 w 154699"/>
                              <a:gd name="T5" fmla="*/ 474410 h 474410"/>
                              <a:gd name="T6" fmla="*/ 0 w 154699"/>
                              <a:gd name="T7" fmla="*/ 0 h 474410"/>
                              <a:gd name="T8" fmla="*/ 154699 w 154699"/>
                              <a:gd name="T9" fmla="*/ 474410 h 474410"/>
                            </a:gdLst>
                            <a:ahLst/>
                            <a:cxnLst>
                              <a:cxn ang="0">
                                <a:pos x="T0" y="T1"/>
                              </a:cxn>
                              <a:cxn ang="0">
                                <a:pos x="T2" y="T3"/>
                              </a:cxn>
                              <a:cxn ang="0">
                                <a:pos x="T4" y="T5"/>
                              </a:cxn>
                            </a:cxnLst>
                            <a:rect l="T6" t="T7" r="T8" b="T9"/>
                            <a:pathLst>
                              <a:path w="154699" h="474410">
                                <a:moveTo>
                                  <a:pt x="0" y="0"/>
                                </a:moveTo>
                                <a:lnTo>
                                  <a:pt x="0" y="474410"/>
                                </a:lnTo>
                                <a:lnTo>
                                  <a:pt x="154699" y="474410"/>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101" name="Полилиния 101"/>
                        <wps:cNvSpPr>
                          <a:spLocks/>
                        </wps:cNvSpPr>
                        <wps:spPr bwMode="auto">
                          <a:xfrm>
                            <a:off x="4699" y="34309"/>
                            <a:ext cx="914" cy="2165"/>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102" name="Полилиния 102"/>
                        <wps:cNvSpPr>
                          <a:spLocks/>
                        </wps:cNvSpPr>
                        <wps:spPr bwMode="auto">
                          <a:xfrm>
                            <a:off x="4699" y="26986"/>
                            <a:ext cx="914"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103" name="Полилиния 103"/>
                        <wps:cNvSpPr>
                          <a:spLocks/>
                        </wps:cNvSpPr>
                        <wps:spPr bwMode="auto">
                          <a:xfrm>
                            <a:off x="4699" y="19664"/>
                            <a:ext cx="914"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104" name="Полилиния 104"/>
                        <wps:cNvSpPr>
                          <a:spLocks/>
                        </wps:cNvSpPr>
                        <wps:spPr bwMode="auto">
                          <a:xfrm>
                            <a:off x="5156" y="5061"/>
                            <a:ext cx="33849" cy="9488"/>
                          </a:xfrm>
                          <a:custGeom>
                            <a:avLst/>
                            <a:gdLst>
                              <a:gd name="T0" fmla="*/ 3384839 w 3384839"/>
                              <a:gd name="T1" fmla="*/ 0 h 948821"/>
                              <a:gd name="T2" fmla="*/ 3384839 w 3384839"/>
                              <a:gd name="T3" fmla="*/ 840532 h 948821"/>
                              <a:gd name="T4" fmla="*/ 0 w 3384839"/>
                              <a:gd name="T5" fmla="*/ 840532 h 948821"/>
                              <a:gd name="T6" fmla="*/ 0 w 3384839"/>
                              <a:gd name="T7" fmla="*/ 948821 h 948821"/>
                              <a:gd name="T8" fmla="*/ 0 w 3384839"/>
                              <a:gd name="T9" fmla="*/ 0 h 948821"/>
                              <a:gd name="T10" fmla="*/ 3384839 w 3384839"/>
                              <a:gd name="T11" fmla="*/ 948821 h 948821"/>
                            </a:gdLst>
                            <a:ahLst/>
                            <a:cxnLst>
                              <a:cxn ang="0">
                                <a:pos x="T0" y="T1"/>
                              </a:cxn>
                              <a:cxn ang="0">
                                <a:pos x="T2" y="T3"/>
                              </a:cxn>
                              <a:cxn ang="0">
                                <a:pos x="T4" y="T5"/>
                              </a:cxn>
                              <a:cxn ang="0">
                                <a:pos x="T6" y="T7"/>
                              </a:cxn>
                            </a:cxnLst>
                            <a:rect l="T8" t="T9" r="T10" b="T11"/>
                            <a:pathLst>
                              <a:path w="3384839" h="948821">
                                <a:moveTo>
                                  <a:pt x="3384839" y="0"/>
                                </a:moveTo>
                                <a:lnTo>
                                  <a:pt x="3384839" y="840532"/>
                                </a:lnTo>
                                <a:lnTo>
                                  <a:pt x="0" y="840532"/>
                                </a:lnTo>
                                <a:lnTo>
                                  <a:pt x="0" y="948821"/>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B949A8" w:rsidRPr="001F6792" w:rsidRDefault="00B949A8" w:rsidP="008348DD"/>
                          </w:txbxContent>
                        </wps:txbx>
                        <wps:bodyPr rot="0" vert="horz" wrap="square" lIns="91440" tIns="45720" rIns="91440" bIns="45720" anchor="t" anchorCtr="0" upright="1">
                          <a:noAutofit/>
                        </wps:bodyPr>
                      </wps:wsp>
                      <wps:wsp>
                        <wps:cNvPr id="105" name="Полилиния 105"/>
                        <wps:cNvSpPr>
                          <a:spLocks/>
                        </wps:cNvSpPr>
                        <wps:spPr bwMode="auto">
                          <a:xfrm>
                            <a:off x="30077" y="0"/>
                            <a:ext cx="18860" cy="5156"/>
                          </a:xfrm>
                          <a:custGeom>
                            <a:avLst/>
                            <a:gdLst>
                              <a:gd name="T0" fmla="*/ 0 w 1031328"/>
                              <a:gd name="T1" fmla="*/ 0 h 515664"/>
                              <a:gd name="T2" fmla="*/ 1885949 w 1031328"/>
                              <a:gd name="T3" fmla="*/ 0 h 515664"/>
                              <a:gd name="T4" fmla="*/ 1885949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FFF00"/>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ИЕРАРХИЯ В ЦИВИЛИЗАЦИИ</w:t>
                              </w:r>
                            </w:p>
                          </w:txbxContent>
                        </wps:txbx>
                        <wps:bodyPr rot="0" vert="horz" wrap="square" lIns="17780" tIns="17780" rIns="17780" bIns="17780" anchor="ctr" anchorCtr="0" upright="1">
                          <a:noAutofit/>
                        </wps:bodyPr>
                      </wps:wsp>
                      <wps:wsp>
                        <wps:cNvPr id="106" name="Полилиния 106"/>
                        <wps:cNvSpPr>
                          <a:spLocks/>
                        </wps:cNvSpPr>
                        <wps:spPr bwMode="auto">
                          <a:xfrm>
                            <a:off x="-1083" y="14549"/>
                            <a:ext cx="12531" cy="6716"/>
                          </a:xfrm>
                          <a:custGeom>
                            <a:avLst/>
                            <a:gdLst>
                              <a:gd name="T0" fmla="*/ 0 w 1002368"/>
                              <a:gd name="T1" fmla="*/ 0 h 511471"/>
                              <a:gd name="T2" fmla="*/ 1002368 w 1002368"/>
                              <a:gd name="T3" fmla="*/ 0 h 511471"/>
                              <a:gd name="T4" fmla="*/ 1002368 w 1002368"/>
                              <a:gd name="T5" fmla="*/ 671597 h 511471"/>
                              <a:gd name="T6" fmla="*/ 0 w 1002368"/>
                              <a:gd name="T7" fmla="*/ 671597 h 511471"/>
                              <a:gd name="T8" fmla="*/ 0 w 1002368"/>
                              <a:gd name="T9" fmla="*/ 0 h 511471"/>
                              <a:gd name="T10" fmla="*/ 0 60000 65536"/>
                              <a:gd name="T11" fmla="*/ 0 60000 65536"/>
                              <a:gd name="T12" fmla="*/ 0 60000 65536"/>
                              <a:gd name="T13" fmla="*/ 0 60000 65536"/>
                              <a:gd name="T14" fmla="*/ 0 60000 65536"/>
                              <a:gd name="T15" fmla="*/ 0 w 1002368"/>
                              <a:gd name="T16" fmla="*/ 0 h 511471"/>
                              <a:gd name="T17" fmla="*/ 1002368 w 1002368"/>
                              <a:gd name="T18" fmla="*/ 511471 h 511471"/>
                            </a:gdLst>
                            <a:ahLst/>
                            <a:cxnLst>
                              <a:cxn ang="T10">
                                <a:pos x="T0" y="T1"/>
                              </a:cxn>
                              <a:cxn ang="T11">
                                <a:pos x="T2" y="T3"/>
                              </a:cxn>
                              <a:cxn ang="T12">
                                <a:pos x="T4" y="T5"/>
                              </a:cxn>
                              <a:cxn ang="T13">
                                <a:pos x="T6" y="T7"/>
                              </a:cxn>
                              <a:cxn ang="T14">
                                <a:pos x="T8" y="T9"/>
                              </a:cxn>
                            </a:cxnLst>
                            <a:rect l="T15" t="T16" r="T17" b="T18"/>
                            <a:pathLst>
                              <a:path w="1002368" h="511471">
                                <a:moveTo>
                                  <a:pt x="0" y="0"/>
                                </a:moveTo>
                                <a:lnTo>
                                  <a:pt x="1002368" y="0"/>
                                </a:lnTo>
                                <a:lnTo>
                                  <a:pt x="1002368" y="511471"/>
                                </a:lnTo>
                                <a:lnTo>
                                  <a:pt x="0" y="511471"/>
                                </a:lnTo>
                                <a:lnTo>
                                  <a:pt x="0" y="0"/>
                                </a:lnTo>
                                <a:close/>
                              </a:path>
                            </a:pathLst>
                          </a:custGeom>
                          <a:solidFill>
                            <a:srgbClr val="36D649"/>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ГЛАВА экономического ведомства</w:t>
                              </w:r>
                            </w:p>
                          </w:txbxContent>
                        </wps:txbx>
                        <wps:bodyPr rot="0" vert="horz" wrap="square" lIns="17145" tIns="17145" rIns="17145" bIns="17145" anchor="ctr" anchorCtr="0" upright="1">
                          <a:noAutofit/>
                        </wps:bodyPr>
                      </wps:wsp>
                      <wps:wsp>
                        <wps:cNvPr id="107" name="Полилиния 107"/>
                        <wps:cNvSpPr>
                          <a:spLocks/>
                        </wps:cNvSpPr>
                        <wps:spPr bwMode="auto">
                          <a:xfrm>
                            <a:off x="0" y="21830"/>
                            <a:ext cx="10313"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D3F21A"/>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казначей</w:t>
                              </w:r>
                            </w:p>
                          </w:txbxContent>
                        </wps:txbx>
                        <wps:bodyPr rot="0" vert="horz" wrap="square" lIns="20955" tIns="20955" rIns="20955" bIns="20955" anchor="ctr" anchorCtr="0" upright="1">
                          <a:noAutofit/>
                        </wps:bodyPr>
                      </wps:wsp>
                      <wps:wsp>
                        <wps:cNvPr id="108" name="Полилиния 108"/>
                        <wps:cNvSpPr>
                          <a:spLocks/>
                        </wps:cNvSpPr>
                        <wps:spPr bwMode="auto">
                          <a:xfrm>
                            <a:off x="285" y="29057"/>
                            <a:ext cx="10314"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D3F21A"/>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купцы</w:t>
                              </w:r>
                            </w:p>
                          </w:txbxContent>
                        </wps:txbx>
                        <wps:bodyPr rot="0" vert="horz" wrap="square" lIns="20955" tIns="20955" rIns="20955" bIns="20955" anchor="ctr" anchorCtr="0" upright="1">
                          <a:noAutofit/>
                        </wps:bodyPr>
                      </wps:wsp>
                      <wps:wsp>
                        <wps:cNvPr id="109" name="Полилиния 109"/>
                        <wps:cNvSpPr>
                          <a:spLocks/>
                        </wps:cNvSpPr>
                        <wps:spPr bwMode="auto">
                          <a:xfrm>
                            <a:off x="285" y="36474"/>
                            <a:ext cx="10314"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D3F21A"/>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ключник</w:t>
                              </w:r>
                            </w:p>
                          </w:txbxContent>
                        </wps:txbx>
                        <wps:bodyPr rot="0" vert="horz" wrap="square" lIns="20955" tIns="20955" rIns="20955" bIns="20955" anchor="ctr" anchorCtr="0" upright="1">
                          <a:noAutofit/>
                        </wps:bodyPr>
                      </wps:wsp>
                      <wps:wsp>
                        <wps:cNvPr id="110" name="Полилиния 110"/>
                        <wps:cNvSpPr>
                          <a:spLocks/>
                        </wps:cNvSpPr>
                        <wps:spPr bwMode="auto">
                          <a:xfrm>
                            <a:off x="2578" y="43797"/>
                            <a:ext cx="10313"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D3F21A"/>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rPr>
                                  <w:sz w:val="20"/>
                                  <w:szCs w:val="20"/>
                                </w:rPr>
                              </w:pPr>
                              <w:r w:rsidRPr="001F6792">
                                <w:rPr>
                                  <w:b/>
                                  <w:bCs/>
                                  <w:kern w:val="24"/>
                                  <w:sz w:val="20"/>
                                  <w:szCs w:val="20"/>
                                </w:rPr>
                                <w:t>ремесленники</w:t>
                              </w:r>
                            </w:p>
                          </w:txbxContent>
                        </wps:txbx>
                        <wps:bodyPr rot="0" vert="horz" wrap="square" lIns="20955" tIns="20955" rIns="20955" bIns="20955" anchor="ctr" anchorCtr="0" upright="1">
                          <a:noAutofit/>
                        </wps:bodyPr>
                      </wps:wsp>
                      <wps:wsp>
                        <wps:cNvPr id="111" name="Полилиния 111"/>
                        <wps:cNvSpPr>
                          <a:spLocks/>
                        </wps:cNvSpPr>
                        <wps:spPr bwMode="auto">
                          <a:xfrm>
                            <a:off x="12520" y="14549"/>
                            <a:ext cx="10230" cy="6716"/>
                          </a:xfrm>
                          <a:custGeom>
                            <a:avLst/>
                            <a:gdLst>
                              <a:gd name="T0" fmla="*/ 0 w 1022943"/>
                              <a:gd name="T1" fmla="*/ 0 h 511471"/>
                              <a:gd name="T2" fmla="*/ 1022943 w 1022943"/>
                              <a:gd name="T3" fmla="*/ 0 h 511471"/>
                              <a:gd name="T4" fmla="*/ 1022943 w 1022943"/>
                              <a:gd name="T5" fmla="*/ 671597 h 511471"/>
                              <a:gd name="T6" fmla="*/ 0 w 1022943"/>
                              <a:gd name="T7" fmla="*/ 671597 h 511471"/>
                              <a:gd name="T8" fmla="*/ 0 w 1022943"/>
                              <a:gd name="T9" fmla="*/ 0 h 511471"/>
                              <a:gd name="T10" fmla="*/ 0 60000 65536"/>
                              <a:gd name="T11" fmla="*/ 0 60000 65536"/>
                              <a:gd name="T12" fmla="*/ 0 60000 65536"/>
                              <a:gd name="T13" fmla="*/ 0 60000 65536"/>
                              <a:gd name="T14" fmla="*/ 0 60000 65536"/>
                              <a:gd name="T15" fmla="*/ 0 w 1022943"/>
                              <a:gd name="T16" fmla="*/ 0 h 511471"/>
                              <a:gd name="T17" fmla="*/ 1022943 w 1022943"/>
                              <a:gd name="T18" fmla="*/ 511471 h 511471"/>
                            </a:gdLst>
                            <a:ahLst/>
                            <a:cxnLst>
                              <a:cxn ang="T10">
                                <a:pos x="T0" y="T1"/>
                              </a:cxn>
                              <a:cxn ang="T11">
                                <a:pos x="T2" y="T3"/>
                              </a:cxn>
                              <a:cxn ang="T12">
                                <a:pos x="T4" y="T5"/>
                              </a:cxn>
                              <a:cxn ang="T13">
                                <a:pos x="T6" y="T7"/>
                              </a:cxn>
                              <a:cxn ang="T14">
                                <a:pos x="T8" y="T9"/>
                              </a:cxn>
                            </a:cxnLst>
                            <a:rect l="T15" t="T16" r="T17" b="T18"/>
                            <a:pathLst>
                              <a:path w="1022943" h="511471">
                                <a:moveTo>
                                  <a:pt x="0" y="0"/>
                                </a:moveTo>
                                <a:lnTo>
                                  <a:pt x="1022943" y="0"/>
                                </a:lnTo>
                                <a:lnTo>
                                  <a:pt x="1022943" y="511471"/>
                                </a:lnTo>
                                <a:lnTo>
                                  <a:pt x="0" y="511471"/>
                                </a:lnTo>
                                <a:lnTo>
                                  <a:pt x="0" y="0"/>
                                </a:lnTo>
                                <a:close/>
                              </a:path>
                            </a:pathLst>
                          </a:custGeom>
                          <a:solidFill>
                            <a:srgbClr val="31AEDB"/>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ГЛАВА  судебного ведомства</w:t>
                              </w:r>
                            </w:p>
                          </w:txbxContent>
                        </wps:txbx>
                        <wps:bodyPr rot="0" vert="horz" wrap="square" lIns="17780" tIns="17780" rIns="17780" bIns="17780" anchor="ctr" anchorCtr="0" upright="1">
                          <a:noAutofit/>
                        </wps:bodyPr>
                      </wps:wsp>
                      <wps:wsp>
                        <wps:cNvPr id="112" name="Полилиния 112"/>
                        <wps:cNvSpPr>
                          <a:spLocks/>
                        </wps:cNvSpPr>
                        <wps:spPr bwMode="auto">
                          <a:xfrm>
                            <a:off x="12479" y="21830"/>
                            <a:ext cx="10313"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C6D9F1"/>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юристы</w:t>
                              </w:r>
                            </w:p>
                          </w:txbxContent>
                        </wps:txbx>
                        <wps:bodyPr rot="0" vert="horz" wrap="square" lIns="20955" tIns="20955" rIns="20955" bIns="20955" anchor="ctr" anchorCtr="0" upright="1">
                          <a:noAutofit/>
                        </wps:bodyPr>
                      </wps:wsp>
                      <wps:wsp>
                        <wps:cNvPr id="113" name="Полилиния 113"/>
                        <wps:cNvSpPr>
                          <a:spLocks/>
                        </wps:cNvSpPr>
                        <wps:spPr bwMode="auto">
                          <a:xfrm>
                            <a:off x="15057" y="29152"/>
                            <a:ext cx="10313"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C6D9F1"/>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нотариус</w:t>
                              </w:r>
                            </w:p>
                          </w:txbxContent>
                        </wps:txbx>
                        <wps:bodyPr rot="0" vert="horz" wrap="square" lIns="20955" tIns="20955" rIns="20955" bIns="20955" anchor="ctr" anchorCtr="0" upright="1">
                          <a:noAutofit/>
                        </wps:bodyPr>
                      </wps:wsp>
                      <wps:wsp>
                        <wps:cNvPr id="114" name="Полилиния 114"/>
                        <wps:cNvSpPr>
                          <a:spLocks/>
                        </wps:cNvSpPr>
                        <wps:spPr bwMode="auto">
                          <a:xfrm>
                            <a:off x="27536" y="14549"/>
                            <a:ext cx="10313" cy="6621"/>
                          </a:xfrm>
                          <a:custGeom>
                            <a:avLst/>
                            <a:gdLst>
                              <a:gd name="T0" fmla="*/ 0 w 1031328"/>
                              <a:gd name="T1" fmla="*/ 0 h 515664"/>
                              <a:gd name="T2" fmla="*/ 1031329 w 1031328"/>
                              <a:gd name="T3" fmla="*/ 0 h 515664"/>
                              <a:gd name="T4" fmla="*/ 1031329 w 1031328"/>
                              <a:gd name="T5" fmla="*/ 662072 h 515664"/>
                              <a:gd name="T6" fmla="*/ 0 w 1031328"/>
                              <a:gd name="T7" fmla="*/ 662072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E46C0A"/>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ГЛАВА народного ведомства</w:t>
                              </w:r>
                            </w:p>
                          </w:txbxContent>
                        </wps:txbx>
                        <wps:bodyPr rot="0" vert="horz" wrap="square" lIns="20955" tIns="20955" rIns="20955" bIns="20955" anchor="ctr" anchorCtr="0" upright="1">
                          <a:noAutofit/>
                        </wps:bodyPr>
                      </wps:wsp>
                      <wps:wsp>
                        <wps:cNvPr id="115" name="Полилиния 115"/>
                        <wps:cNvSpPr>
                          <a:spLocks/>
                        </wps:cNvSpPr>
                        <wps:spPr bwMode="auto">
                          <a:xfrm>
                            <a:off x="27536" y="21872"/>
                            <a:ext cx="10313"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CD5B5"/>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proofErr w:type="spellStart"/>
                              <w:r w:rsidRPr="001F6792">
                                <w:rPr>
                                  <w:b/>
                                  <w:bCs/>
                                  <w:kern w:val="24"/>
                                  <w:sz w:val="22"/>
                                  <w:szCs w:val="22"/>
                                </w:rPr>
                                <w:t>флагоносец</w:t>
                              </w:r>
                              <w:proofErr w:type="spellEnd"/>
                            </w:p>
                          </w:txbxContent>
                        </wps:txbx>
                        <wps:bodyPr rot="0" vert="horz" wrap="square" lIns="20955" tIns="20955" rIns="20955" bIns="20955" anchor="ctr" anchorCtr="0" upright="1">
                          <a:noAutofit/>
                        </wps:bodyPr>
                      </wps:wsp>
                      <wps:wsp>
                        <wps:cNvPr id="116" name="Полилиния 116"/>
                        <wps:cNvSpPr>
                          <a:spLocks/>
                        </wps:cNvSpPr>
                        <wps:spPr bwMode="auto">
                          <a:xfrm>
                            <a:off x="27536" y="29194"/>
                            <a:ext cx="10313"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CD5B5"/>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дружинники</w:t>
                              </w:r>
                            </w:p>
                          </w:txbxContent>
                        </wps:txbx>
                        <wps:bodyPr rot="0" vert="horz" wrap="square" lIns="20955" tIns="20955" rIns="20955" bIns="20955" anchor="ctr" anchorCtr="0" upright="1">
                          <a:noAutofit/>
                        </wps:bodyPr>
                      </wps:wsp>
                      <wps:wsp>
                        <wps:cNvPr id="117" name="Полилиния 117"/>
                        <wps:cNvSpPr>
                          <a:spLocks/>
                        </wps:cNvSpPr>
                        <wps:spPr bwMode="auto">
                          <a:xfrm>
                            <a:off x="27536" y="36516"/>
                            <a:ext cx="10313"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CD5B5"/>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посыльные</w:t>
                              </w:r>
                            </w:p>
                          </w:txbxContent>
                        </wps:txbx>
                        <wps:bodyPr rot="0" vert="horz" wrap="square" lIns="20955" tIns="20955" rIns="20955" bIns="20955" anchor="ctr" anchorCtr="0" upright="1">
                          <a:noAutofit/>
                        </wps:bodyPr>
                      </wps:wsp>
                      <wps:wsp>
                        <wps:cNvPr id="118" name="Полилиния 118"/>
                        <wps:cNvSpPr>
                          <a:spLocks/>
                        </wps:cNvSpPr>
                        <wps:spPr bwMode="auto">
                          <a:xfrm>
                            <a:off x="27536" y="43839"/>
                            <a:ext cx="10313"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CD5B5"/>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ходоки</w:t>
                              </w:r>
                            </w:p>
                          </w:txbxContent>
                        </wps:txbx>
                        <wps:bodyPr rot="0" vert="horz" wrap="square" lIns="20955" tIns="20955" rIns="20955" bIns="20955" anchor="ctr" anchorCtr="0" upright="1">
                          <a:noAutofit/>
                        </wps:bodyPr>
                      </wps:wsp>
                      <wps:wsp>
                        <wps:cNvPr id="119" name="Полилиния 119"/>
                        <wps:cNvSpPr>
                          <a:spLocks/>
                        </wps:cNvSpPr>
                        <wps:spPr bwMode="auto">
                          <a:xfrm>
                            <a:off x="27536" y="51161"/>
                            <a:ext cx="10313" cy="5251"/>
                          </a:xfrm>
                          <a:custGeom>
                            <a:avLst/>
                            <a:gdLst>
                              <a:gd name="T0" fmla="*/ 0 w 1031328"/>
                              <a:gd name="T1" fmla="*/ 0 h 515664"/>
                              <a:gd name="T2" fmla="*/ 1031329 w 1031328"/>
                              <a:gd name="T3" fmla="*/ 0 h 515664"/>
                              <a:gd name="T4" fmla="*/ 1031329 w 1031328"/>
                              <a:gd name="T5" fmla="*/ 525108 h 515664"/>
                              <a:gd name="T6" fmla="*/ 0 w 1031328"/>
                              <a:gd name="T7" fmla="*/ 525108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CD5B5"/>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вестники</w:t>
                              </w:r>
                            </w:p>
                          </w:txbxContent>
                        </wps:txbx>
                        <wps:bodyPr rot="0" vert="horz" wrap="square" lIns="20955" tIns="20955" rIns="20955" bIns="20955" anchor="ctr" anchorCtr="0" upright="1">
                          <a:noAutofit/>
                        </wps:bodyPr>
                      </wps:wsp>
                      <wps:wsp>
                        <wps:cNvPr id="120" name="Полилиния 120"/>
                        <wps:cNvSpPr>
                          <a:spLocks/>
                        </wps:cNvSpPr>
                        <wps:spPr bwMode="auto">
                          <a:xfrm>
                            <a:off x="40009" y="14549"/>
                            <a:ext cx="14135" cy="6716"/>
                          </a:xfrm>
                          <a:custGeom>
                            <a:avLst/>
                            <a:gdLst>
                              <a:gd name="T0" fmla="*/ 0 w 1031328"/>
                              <a:gd name="T1" fmla="*/ 0 h 515664"/>
                              <a:gd name="T2" fmla="*/ 1031329 w 1031328"/>
                              <a:gd name="T3" fmla="*/ 0 h 515664"/>
                              <a:gd name="T4" fmla="*/ 1031329 w 1031328"/>
                              <a:gd name="T5" fmla="*/ 671597 h 515664"/>
                              <a:gd name="T6" fmla="*/ 0 w 1031328"/>
                              <a:gd name="T7" fmla="*/ 671597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C24ABC"/>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ГЛАВА образовательного ведомства</w:t>
                              </w:r>
                            </w:p>
                          </w:txbxContent>
                        </wps:txbx>
                        <wps:bodyPr rot="0" vert="horz" wrap="square" lIns="20955" tIns="20955" rIns="20955" bIns="20955" anchor="ctr" anchorCtr="0" upright="1">
                          <a:noAutofit/>
                        </wps:bodyPr>
                      </wps:wsp>
                      <wps:wsp>
                        <wps:cNvPr id="121" name="Полилиния 121"/>
                        <wps:cNvSpPr>
                          <a:spLocks/>
                        </wps:cNvSpPr>
                        <wps:spPr bwMode="auto">
                          <a:xfrm>
                            <a:off x="40015" y="21872"/>
                            <a:ext cx="10313"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2DCDB"/>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ученые</w:t>
                              </w:r>
                            </w:p>
                          </w:txbxContent>
                        </wps:txbx>
                        <wps:bodyPr rot="0" vert="horz" wrap="square" lIns="20955" tIns="20955" rIns="20955" bIns="20955" anchor="ctr" anchorCtr="0" upright="1">
                          <a:noAutofit/>
                        </wps:bodyPr>
                      </wps:wsp>
                      <wps:wsp>
                        <wps:cNvPr id="122" name="Полилиния 122"/>
                        <wps:cNvSpPr>
                          <a:spLocks/>
                        </wps:cNvSpPr>
                        <wps:spPr bwMode="auto">
                          <a:xfrm>
                            <a:off x="42843" y="29099"/>
                            <a:ext cx="10314"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2DCDB"/>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летописцы</w:t>
                              </w:r>
                            </w:p>
                          </w:txbxContent>
                        </wps:txbx>
                        <wps:bodyPr rot="0" vert="horz" wrap="square" lIns="20955" tIns="20955" rIns="20955" bIns="20955" anchor="ctr" anchorCtr="0" upright="1">
                          <a:noAutofit/>
                        </wps:bodyPr>
                      </wps:wsp>
                      <wps:wsp>
                        <wps:cNvPr id="123" name="Полилиния 123"/>
                        <wps:cNvSpPr>
                          <a:spLocks/>
                        </wps:cNvSpPr>
                        <wps:spPr bwMode="auto">
                          <a:xfrm>
                            <a:off x="55072" y="14549"/>
                            <a:ext cx="10314" cy="6716"/>
                          </a:xfrm>
                          <a:custGeom>
                            <a:avLst/>
                            <a:gdLst>
                              <a:gd name="T0" fmla="*/ 0 w 1031328"/>
                              <a:gd name="T1" fmla="*/ 0 h 515664"/>
                              <a:gd name="T2" fmla="*/ 1031329 w 1031328"/>
                              <a:gd name="T3" fmla="*/ 0 h 515664"/>
                              <a:gd name="T4" fmla="*/ 1031329 w 1031328"/>
                              <a:gd name="T5" fmla="*/ 671597 h 515664"/>
                              <a:gd name="T6" fmla="*/ 0 w 1031328"/>
                              <a:gd name="T7" fmla="*/ 671597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009999"/>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ГЛАВА культурно-спортивного ведомства</w:t>
                              </w:r>
                            </w:p>
                          </w:txbxContent>
                        </wps:txbx>
                        <wps:bodyPr rot="0" vert="horz" wrap="square" lIns="20955" tIns="20955" rIns="20955" bIns="20955" anchor="ctr" anchorCtr="0" upright="1">
                          <a:noAutofit/>
                        </wps:bodyPr>
                      </wps:wsp>
                      <wps:wsp>
                        <wps:cNvPr id="124" name="Полилиния 124"/>
                        <wps:cNvSpPr>
                          <a:spLocks/>
                        </wps:cNvSpPr>
                        <wps:spPr bwMode="auto">
                          <a:xfrm>
                            <a:off x="53156" y="21872"/>
                            <a:ext cx="12229"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B7DEE8"/>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proofErr w:type="spellStart"/>
                              <w:r w:rsidRPr="001F6792">
                                <w:rPr>
                                  <w:b/>
                                  <w:bCs/>
                                  <w:kern w:val="24"/>
                                  <w:sz w:val="22"/>
                                  <w:szCs w:val="22"/>
                                </w:rPr>
                                <w:t>олимпионики</w:t>
                              </w:r>
                              <w:proofErr w:type="spellEnd"/>
                            </w:p>
                          </w:txbxContent>
                        </wps:txbx>
                        <wps:bodyPr rot="0" vert="horz" wrap="square" lIns="20955" tIns="20955" rIns="20955" bIns="20955" anchor="ctr" anchorCtr="0" upright="1">
                          <a:noAutofit/>
                        </wps:bodyPr>
                      </wps:wsp>
                      <wps:wsp>
                        <wps:cNvPr id="125" name="Полилиния 125"/>
                        <wps:cNvSpPr>
                          <a:spLocks/>
                        </wps:cNvSpPr>
                        <wps:spPr bwMode="auto">
                          <a:xfrm>
                            <a:off x="55072" y="29194"/>
                            <a:ext cx="10314"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B7DEE8"/>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служители муз</w:t>
                              </w:r>
                            </w:p>
                          </w:txbxContent>
                        </wps:txbx>
                        <wps:bodyPr rot="0" vert="horz" wrap="square" lIns="20955" tIns="20955" rIns="20955" bIns="20955" anchor="ctr" anchorCtr="0" upright="1">
                          <a:noAutofit/>
                        </wps:bodyPr>
                      </wps:wsp>
                      <wps:wsp>
                        <wps:cNvPr id="126" name="Полилиния 126"/>
                        <wps:cNvSpPr>
                          <a:spLocks/>
                        </wps:cNvSpPr>
                        <wps:spPr bwMode="auto">
                          <a:xfrm>
                            <a:off x="55072" y="36516"/>
                            <a:ext cx="10314"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B7DEE8"/>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актеры</w:t>
                              </w:r>
                            </w:p>
                          </w:txbxContent>
                        </wps:txbx>
                        <wps:bodyPr rot="0" vert="horz" wrap="square" lIns="20955" tIns="20955" rIns="20955" bIns="20955" anchor="ctr" anchorCtr="0" upright="1">
                          <a:noAutofit/>
                        </wps:bodyPr>
                      </wps:wsp>
                      <wps:wsp>
                        <wps:cNvPr id="127" name="Полилиния 127"/>
                        <wps:cNvSpPr>
                          <a:spLocks/>
                        </wps:cNvSpPr>
                        <wps:spPr bwMode="auto">
                          <a:xfrm>
                            <a:off x="55072" y="43839"/>
                            <a:ext cx="10314"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B7DEE8"/>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художники</w:t>
                              </w:r>
                            </w:p>
                          </w:txbxContent>
                        </wps:txbx>
                        <wps:bodyPr rot="0" vert="horz" wrap="square" lIns="20955" tIns="20955" rIns="20955" bIns="20955" anchor="ctr" anchorCtr="0" upright="1">
                          <a:noAutofit/>
                        </wps:bodyPr>
                      </wps:wsp>
                      <wps:wsp>
                        <wps:cNvPr id="128" name="Полилиния 128"/>
                        <wps:cNvSpPr>
                          <a:spLocks/>
                        </wps:cNvSpPr>
                        <wps:spPr bwMode="auto">
                          <a:xfrm>
                            <a:off x="57651" y="51161"/>
                            <a:ext cx="10313"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B7DEE8"/>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зрители</w:t>
                              </w:r>
                            </w:p>
                          </w:txbxContent>
                        </wps:txbx>
                        <wps:bodyPr rot="0" vert="horz" wrap="square" lIns="20955" tIns="20955" rIns="20955" bIns="20955" anchor="ctr" anchorCtr="0" upright="1">
                          <a:noAutofit/>
                        </wps:bodyPr>
                      </wps:wsp>
                      <wps:wsp>
                        <wps:cNvPr id="129" name="Полилиния 129"/>
                        <wps:cNvSpPr>
                          <a:spLocks/>
                        </wps:cNvSpPr>
                        <wps:spPr bwMode="auto">
                          <a:xfrm>
                            <a:off x="67550" y="14549"/>
                            <a:ext cx="12892" cy="6621"/>
                          </a:xfrm>
                          <a:custGeom>
                            <a:avLst/>
                            <a:gdLst>
                              <a:gd name="T0" fmla="*/ 0 w 1031328"/>
                              <a:gd name="T1" fmla="*/ 0 h 515664"/>
                              <a:gd name="T2" fmla="*/ 1031329 w 1031328"/>
                              <a:gd name="T3" fmla="*/ 0 h 515664"/>
                              <a:gd name="T4" fmla="*/ 1031329 w 1031328"/>
                              <a:gd name="T5" fmla="*/ 662072 h 515664"/>
                              <a:gd name="T6" fmla="*/ 0 w 1031328"/>
                              <a:gd name="T7" fmla="*/ 662072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CCC1DA"/>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ГЛАВА ведомства международных отношений</w:t>
                              </w:r>
                            </w:p>
                          </w:txbxContent>
                        </wps:txbx>
                        <wps:bodyPr rot="0" vert="horz" wrap="square" lIns="17780" tIns="17780" rIns="17780" bIns="17780" anchor="ctr" anchorCtr="0" upright="1">
                          <a:noAutofit/>
                        </wps:bodyPr>
                      </wps:wsp>
                      <wps:wsp>
                        <wps:cNvPr id="130" name="Полилиния 130"/>
                        <wps:cNvSpPr>
                          <a:spLocks/>
                        </wps:cNvSpPr>
                        <wps:spPr bwMode="auto">
                          <a:xfrm>
                            <a:off x="67551" y="21872"/>
                            <a:ext cx="10314"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DEADA"/>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послы</w:t>
                              </w:r>
                            </w:p>
                          </w:txbxContent>
                        </wps:txbx>
                        <wps:bodyPr rot="0" vert="horz" wrap="square" lIns="20955" tIns="20955" rIns="20955" bIns="20955" anchor="ctr" anchorCtr="0" upright="1">
                          <a:noAutofit/>
                        </wps:bodyPr>
                      </wps:wsp>
                      <wps:wsp>
                        <wps:cNvPr id="131" name="Полилиния 131"/>
                        <wps:cNvSpPr>
                          <a:spLocks/>
                        </wps:cNvSpPr>
                        <wps:spPr bwMode="auto">
                          <a:xfrm>
                            <a:off x="70130" y="29194"/>
                            <a:ext cx="10313"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DEADA"/>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разведчики</w:t>
                              </w:r>
                            </w:p>
                          </w:txbxContent>
                        </wps:txbx>
                        <wps:bodyPr rot="0" vert="horz" wrap="square" lIns="20955" tIns="20955" rIns="20955" bIns="20955" anchor="ctr" anchorCtr="0" upright="1">
                          <a:noAutofit/>
                        </wps:bodyPr>
                      </wps:wsp>
                      <wps:wsp>
                        <wps:cNvPr id="132" name="Полилиния 132"/>
                        <wps:cNvSpPr>
                          <a:spLocks/>
                        </wps:cNvSpPr>
                        <wps:spPr bwMode="auto">
                          <a:xfrm>
                            <a:off x="30077" y="7004"/>
                            <a:ext cx="18669" cy="5157"/>
                          </a:xfrm>
                          <a:custGeom>
                            <a:avLst/>
                            <a:gdLst>
                              <a:gd name="T0" fmla="*/ 0 w 1031328"/>
                              <a:gd name="T1" fmla="*/ 0 h 515664"/>
                              <a:gd name="T2" fmla="*/ 1866899 w 1031328"/>
                              <a:gd name="T3" fmla="*/ 0 h 515664"/>
                              <a:gd name="T4" fmla="*/ 1866899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F0000"/>
                          </a:solidFill>
                          <a:ln w="25400">
                            <a:solidFill>
                              <a:srgbClr val="0070C0"/>
                            </a:solidFill>
                            <a:miter lim="800000"/>
                            <a:headEnd/>
                            <a:tailEnd/>
                          </a:ln>
                        </wps:spPr>
                        <wps:txbx>
                          <w:txbxContent>
                            <w:p w:rsidR="00B949A8" w:rsidRPr="001F6792" w:rsidRDefault="00B949A8" w:rsidP="008348DD">
                              <w:pPr>
                                <w:pStyle w:val="a6"/>
                                <w:spacing w:before="0" w:beforeAutospacing="0" w:after="92" w:afterAutospacing="0" w:line="216" w:lineRule="auto"/>
                                <w:jc w:val="center"/>
                              </w:pPr>
                              <w:r w:rsidRPr="001F6792">
                                <w:rPr>
                                  <w:b/>
                                  <w:bCs/>
                                  <w:i/>
                                  <w:iCs/>
                                  <w:kern w:val="24"/>
                                  <w:sz w:val="22"/>
                                  <w:szCs w:val="22"/>
                                </w:rPr>
                                <w:t>ПРАВИТЕЛЬ</w:t>
                              </w:r>
                            </w:p>
                          </w:txbxContent>
                        </wps:txbx>
                        <wps:bodyPr rot="0" vert="horz" wrap="square" lIns="17780" tIns="17780" rIns="17780" bIns="1778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5" o:spid="_x0000_s1044" style="position:absolute;left:0;text-align:left;margin-left:-62.75pt;margin-top:21.6pt;width:566.3pt;height:609.3pt;z-index:251661312" coordorigin="-1083" coordsize="81526,5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">
                <v:shape id="Полилиния 46" o:spid="_x0000_s1045" style="position:absolute;left:33914;top:5061;width:5091;height:4521;visibility:visible;mso-wrap-style:square;v-text-anchor:top" coordsize="509022,4521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U9XMQA&#10;AADbAAAADwAAAGRycy9kb3ducmV2LnhtbESPQWvCQBSE74L/YXlCb7qxtEGjq0hprbcSFeLxkX0m&#10;0ezbkF01/nu3IHgcZuYbZr7sTC2u1LrKsoLxKAJBnFtdcaFgv/sZTkA4j6yxtkwK7uRguej35pho&#10;e+OUrltfiABhl6CC0vsmkdLlJRl0I9sQB+9oW4M+yLaQusVbgJtavkdRLA1WHBZKbOirpPy8vRgF&#10;f4cJZuku/TzFx0027Yrf8fc6U+pt0K1mIDx1/hV+tjdawUcM/1/CD5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lPVzEAAAA2wAAAA8AAAAAAAAAAAAAAAAAmAIAAGRycy9k&#10;b3ducmV2LnhtbFBLBQYAAAAABAAEAPUAAACJAwAAAAA=&#10;" adj="-11796480,,5400" path="m509022,l,452154e" filled="f" strokecolor="#3d6696" strokeweight="2pt">
                  <v:stroke joinstyle="miter"/>
                  <v:formulas/>
                  <v:path arrowok="t" o:connecttype="custom" o:connectlocs="5091,0;0,4521" o:connectangles="0,0" textboxrect="0,0,509022,452154"/>
                  <v:textbox>
                    <w:txbxContent>
                      <w:p w:rsidR="00B949A8" w:rsidRPr="001F6792" w:rsidRDefault="00B949A8" w:rsidP="008348DD"/>
                    </w:txbxContent>
                  </v:textbox>
                </v:shape>
                <v:shape id="Полилиния 47" o:spid="_x0000_s1046" style="position:absolute;left:68583;top:27028;width:1547;height:4744;visibility:visible;mso-wrap-style:square;v-text-anchor:top" coordsize="154699,4744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X+scQA&#10;AADbAAAADwAAAGRycy9kb3ducmV2LnhtbESPQWvCQBSE74L/YXlCb7qxSG1TV1FB2osHY6H09pp9&#10;JqnZt2n2qfHfdwuCx2FmvmFmi87V6kxtqDwbGI8SUMS5txUXBj72m+EzqCDIFmvPZOBKARbzfm+G&#10;qfUX3tE5k0JFCIcUDZQiTap1yEtyGEa+IY7ewbcOJcq20LbFS4S7Wj8myZN2WHFcKLGhdUn5MTs5&#10;A9OXr8/JT76134e37mQJJftdiTEPg275Ckqok3v41n63BiZT+P8Sf4C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rHEAAAA2wAAAA8AAAAAAAAAAAAAAAAAmAIAAGRycy9k&#10;b3ducmV2LnhtbFBLBQYAAAAABAAEAPUAAACJAwAAAAA=&#10;" adj="-11796480,,5400" path="m,l,474410r154699,e" filled="f" strokecolor="#4774ab" strokeweight="2pt">
                  <v:stroke joinstyle="miter"/>
                  <v:formulas/>
                  <v:path arrowok="t" o:connecttype="custom" o:connectlocs="0,0;0,4744;1547,4744" o:connectangles="0,0,0" textboxrect="0,0,154699,474410"/>
                  <v:textbox>
                    <w:txbxContent>
                      <w:p w:rsidR="00B949A8" w:rsidRPr="001F6792" w:rsidRDefault="00B949A8" w:rsidP="008348DD"/>
                    </w:txbxContent>
                  </v:textbox>
                </v:shape>
                <v:shape id="Полилиния 80" o:spid="_x0000_s1047" style="position:absolute;left:72251;top:19706;width:914;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9FncIA&#10;AADbAAAADwAAAGRycy9kb3ducmV2LnhtbERPy2oCMRTdF/yHcAV3NXGQIqNRRBEsA219LHR3mVwn&#10;g5ObYZLq9O+bRaHLw3kvVr1rxIO6UHvWMBkrEMSlNzVXGs6n3esMRIjIBhvPpOGHAqyWg5cF5sY/&#10;+UCPY6xECuGQowYbY5tLGUpLDsPYt8SJu/nOYUywq6Tp8JnCXSMzpd6kw5pTg8WWNpbK+/HbafhU&#10;xbooLs375is7bK/2Y7rP1EXr0bBfz0FE6uO/+M+9NxpmaX36kn6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z0WdwgAAANsAAAAPAAAAAAAAAAAAAAAAAJgCAABkcnMvZG93&#10;bnJldi54bWxQSwUGAAAAAAQABAD1AAAAhwMAAAAA&#10;" adj="-11796480,,5400" path="m45720,r,216578e" filled="f" strokecolor="#4774ab" strokeweight="2pt">
                  <v:stroke joinstyle="miter"/>
                  <v:formulas/>
                  <v:path arrowok="t" o:connecttype="custom" o:connectlocs="457,0;457,2166" o:connectangles="0,0" textboxrect="0,0,91440,216578"/>
                  <v:textbox>
                    <w:txbxContent>
                      <w:p w:rsidR="00B949A8" w:rsidRPr="001F6792" w:rsidRDefault="00B949A8" w:rsidP="008348DD"/>
                    </w:txbxContent>
                  </v:textbox>
                </v:shape>
                <v:shape id="Полилиния 81" o:spid="_x0000_s1048" style="position:absolute;left:39005;top:5061;width:33703;height:9488;visibility:visible;mso-wrap-style:square;v-text-anchor:top" coordsize="3370359,9488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eQycQA&#10;AADbAAAADwAAAGRycy9kb3ducmV2LnhtbESPQWvCQBSE7wX/w/KEXopu9FBCdBURCiIeWqOeH9ln&#10;Esy+jdnXmPbXdwuFHoeZ+YZZrgfXqJ66UHs2MJsmoIgLb2suDZzyt0kKKgiyxcYzGfiiAOvV6GmJ&#10;mfUP/qD+KKWKEA4ZGqhE2kzrUFTkMEx9Sxy9q+8cSpRdqW2Hjwh3jZ4nyat2WHNcqLClbUXF7fjp&#10;DGyE9pf09v4t85dLft71+cHfc2Oex8NmAUpokP/wX3tnDaQz+P0Sf4B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3kMnEAAAA2wAAAA8AAAAAAAAAAAAAAAAAmAIAAGRycy9k&#10;b3ducmV2LnhtbFBLBQYAAAAABAAEAPUAAACJAwAAAAA=&#10;" adj="-11796480,,5400" path="m,l,840532r3370359,l3370359,948821e" filled="f" strokecolor="#3d6696" strokeweight="2pt">
                  <v:stroke joinstyle="miter"/>
                  <v:formulas/>
                  <v:path arrowok="t" o:connecttype="custom" o:connectlocs="0,0;0,8405;33703,8405;33703,9488" o:connectangles="0,0,0,0" textboxrect="0,0,3370359,948821"/>
                  <v:textbox>
                    <w:txbxContent>
                      <w:p w:rsidR="00B949A8" w:rsidRPr="001F6792" w:rsidRDefault="00B949A8" w:rsidP="008348DD"/>
                    </w:txbxContent>
                  </v:textbox>
                </v:shape>
                <v:shape id="Полилиния 82" o:spid="_x0000_s1049" style="position:absolute;left:56104;top:48995;width:1547;height:4745;visibility:visible;mso-wrap-style:square;v-text-anchor:top" coordsize="154699,4744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vns8QA&#10;AADbAAAADwAAAGRycy9kb3ducmV2LnhtbESPQWvCQBSE74L/YXlCb7pRpNrUVVSQ9tKDaaH09pp9&#10;JqnZtzH71PTfu0Khx2FmvmEWq87V6kJtqDwbGI8SUMS5txUXBj7ed8M5qCDIFmvPZOCXAqyW/d4C&#10;U+uvvKdLJoWKEA4pGihFmlTrkJfkMIx8Qxy9g28dSpRtoW2L1wh3tZ4kyaN2WHFcKLGhbUn5MTs7&#10;A7Onr8/pT/5mvw8v3dkSSnbaiDEPg279DEqok//wX/vVGphP4P4l/gC9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b57PEAAAA2wAAAA8AAAAAAAAAAAAAAAAAmAIAAGRycy9k&#10;b3ducmV2LnhtbFBLBQYAAAAABAAEAPUAAACJAwAAAAA=&#10;" adj="-11796480,,5400" path="m,l,474410r154699,e" filled="f" strokecolor="#4774ab" strokeweight="2pt">
                  <v:stroke joinstyle="miter"/>
                  <v:formulas/>
                  <v:path arrowok="t" o:connecttype="custom" o:connectlocs="0,0;0,4745;1547,4745" o:connectangles="0,0,0" textboxrect="0,0,154699,474410"/>
                  <v:textbox>
                    <w:txbxContent>
                      <w:p w:rsidR="00B949A8" w:rsidRPr="001F6792" w:rsidRDefault="00B949A8" w:rsidP="008348DD"/>
                    </w:txbxContent>
                  </v:textbox>
                </v:shape>
                <v:shape id="Полилиния 83" o:spid="_x0000_s1050" style="position:absolute;left:59772;top:41673;width:914;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3b6sYA&#10;AADbAAAADwAAAGRycy9kb3ducmV2LnhtbESPT2sCMRTE70K/Q3iF3jTptohsjSKWgmXB+qcHvT02&#10;z83SzcuySXX77U1B8DjMzG+Y6bx3jThTF2rPGp5HCgRx6U3NlYbv/cdwAiJEZIONZ9LwRwHms4fB&#10;FHPjL7yl8y5WIkE45KjBxtjmUobSksMw8i1x8k6+cxiT7CppOrwkuGtkptRYOqw5LVhsaWmp/Nn9&#10;Og1fqlgUxaH5XG6y7fvRrl9XmTpo/fTYL95AROrjPXxrr4yGyQv8f0k/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B3b6sYAAADbAAAADwAAAAAAAAAAAAAAAACYAgAAZHJz&#10;L2Rvd25yZXYueG1sUEsFBgAAAAAEAAQA9QAAAIsDAAAAAA==&#10;" adj="-11796480,,5400" path="m45720,r,216578e" filled="f" strokecolor="#4774ab" strokeweight="2pt">
                  <v:stroke joinstyle="miter"/>
                  <v:formulas/>
                  <v:path arrowok="t" o:connecttype="custom" o:connectlocs="457,0;457,2166" o:connectangles="0,0" textboxrect="0,0,91440,216578"/>
                  <v:textbox>
                    <w:txbxContent>
                      <w:p w:rsidR="00B949A8" w:rsidRPr="001F6792" w:rsidRDefault="00B949A8" w:rsidP="008348DD"/>
                    </w:txbxContent>
                  </v:textbox>
                </v:shape>
                <v:shape id="Полилиния 84" o:spid="_x0000_s1051" style="position:absolute;left:59772;top:34351;width:914;height:2165;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DnsUA&#10;AADbAAAADwAAAGRycy9kb3ducmV2LnhtbESPQWsCMRSE74X+h/CE3mriIkVWo4hFsCzUanvQ22Pz&#10;3CxuXpZN1O2/b4SCx2FmvmFmi9414kpdqD1rGA0VCOLSm5orDT/f69cJiBCRDTaeScMvBVjMn59m&#10;mBt/4x1d97ESCcIhRw02xjaXMpSWHIahb4mTd/Kdw5hkV0nT4S3BXSMzpd6kw5rTgsWWVpbK8/7i&#10;NGxVsSyKQ/Ox+sp270f7Od5k6qD1y6BfTkFE6uMj/N/eGA2TMdy/pB8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9EOexQAAANsAAAAPAAAAAAAAAAAAAAAAAJgCAABkcnMv&#10;ZG93bnJldi54bWxQSwUGAAAAAAQABAD1AAAAigMAAAAA&#10;" adj="-11796480,,5400" path="m45720,r,216578e" filled="f" strokecolor="#4774ab" strokeweight="2pt">
                  <v:stroke joinstyle="miter"/>
                  <v:formulas/>
                  <v:path arrowok="t" o:connecttype="custom" o:connectlocs="457,0;457,2165" o:connectangles="0,0" textboxrect="0,0,91440,216578"/>
                  <v:textbox>
                    <w:txbxContent>
                      <w:p w:rsidR="00B949A8" w:rsidRPr="001F6792" w:rsidRDefault="00B949A8" w:rsidP="008348DD"/>
                    </w:txbxContent>
                  </v:textbox>
                </v:shape>
                <v:shape id="Полилиния 85" o:spid="_x0000_s1052" style="position:absolute;left:59772;top:27028;width:914;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jmBcYA&#10;AADbAAAADwAAAGRycy9kb3ducmV2LnhtbESPT2sCMRTE70K/Q3iF3jTp0opsjSKWgmXB+qcHvT02&#10;z83SzcuySXX77U1B8DjMzG+Y6bx3jThTF2rPGp5HCgRx6U3NlYbv/cdwAiJEZIONZ9LwRwHms4fB&#10;FHPjL7yl8y5WIkE45KjBxtjmUobSksMw8i1x8k6+cxiT7CppOrwkuGtkptRYOqw5LVhsaWmp/Nn9&#10;Og1fqlgUxaH5XG6y7fvRrl9WmTpo/fTYL95AROrjPXxrr4yGySv8f0k/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jmBcYAAADbAAAADwAAAAAAAAAAAAAAAACYAgAAZHJz&#10;L2Rvd25yZXYueG1sUEsFBgAAAAAEAAQA9QAAAIsDAAAAAA==&#10;" adj="-11796480,,5400" path="m45720,r,216578e" filled="f" strokecolor="#4774ab" strokeweight="2pt">
                  <v:stroke joinstyle="miter"/>
                  <v:formulas/>
                  <v:path arrowok="t" o:connecttype="custom" o:connectlocs="457,0;457,2166" o:connectangles="0,0" textboxrect="0,0,91440,216578"/>
                  <v:textbox>
                    <w:txbxContent>
                      <w:p w:rsidR="00B949A8" w:rsidRPr="001F6792" w:rsidRDefault="00B949A8" w:rsidP="008348DD"/>
                    </w:txbxContent>
                  </v:textbox>
                </v:shape>
                <v:shape id="Полилиния 86" o:spid="_x0000_s1053" style="position:absolute;left:59772;top:19706;width:914;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p4csUA&#10;AADbAAAADwAAAGRycy9kb3ducmV2LnhtbESPT2sCMRTE7wW/Q3hCbzVxEZGtUUQpKAtt/XOwt8fm&#10;uVncvCybVLffvikUPA4z8xtmvuxdI27UhdqzhvFIgSAuvam50nA6vr3MQISIbLDxTBp+KMByMXia&#10;Y278nfd0O8RKJAiHHDXYGNtcylBachhGviVO3sV3DmOSXSVNh/cEd43MlJpKhzWnBYstrS2V18O3&#10;0/ChilVRnJvd+jPbb77s+2SbqbPWz8N+9QoiUh8f4f/21miYTeHvS/oB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anhyxQAAANsAAAAPAAAAAAAAAAAAAAAAAJgCAABkcnMv&#10;ZG93bnJldi54bWxQSwUGAAAAAAQABAD1AAAAigMAAAAA&#10;" adj="-11796480,,5400" path="m45720,r,216578e" filled="f" strokecolor="#4774ab" strokeweight="2pt">
                  <v:stroke joinstyle="miter"/>
                  <v:formulas/>
                  <v:path arrowok="t" o:connecttype="custom" o:connectlocs="457,0;457,2166" o:connectangles="0,0" textboxrect="0,0,91440,216578"/>
                  <v:textbox>
                    <w:txbxContent>
                      <w:p w:rsidR="00B949A8" w:rsidRPr="001F6792" w:rsidRDefault="00B949A8" w:rsidP="008348DD"/>
                    </w:txbxContent>
                  </v:textbox>
                </v:shape>
                <v:shape id="Полилиния 87" o:spid="_x0000_s1054" style="position:absolute;left:39005;top:5061;width:21224;height:9488;visibility:visible;mso-wrap-style:square;v-text-anchor:top" coordsize="2122452,9488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GBycIA&#10;AADbAAAADwAAAGRycy9kb3ducmV2LnhtbESPQWvCQBSE74L/YXmCN7OxYA3RVcQi6KFQbSHXR/aZ&#10;jWbfhuyq6b/vFgSPw8x8wyzXvW3EnTpfO1YwTVIQxKXTNVcKfr53kwyED8gaG8ek4Jc8rFfDwRJz&#10;7R58pPspVCJC2OeowITQ5lL60pBFn7iWOHpn11kMUXaV1B0+Itw28i1N36XFmuOCwZa2hsrr6WYj&#10;ha+zg94fM3nhj6oo5p+zLwxKjUf9ZgEiUB9e4Wd7rxVkc/j/En+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EYHJwgAAANsAAAAPAAAAAAAAAAAAAAAAAJgCAABkcnMvZG93&#10;bnJldi54bWxQSwUGAAAAAAQABAD1AAAAhwMAAAAA&#10;" adj="-11796480,,5400" path="m,l,840532r2122452,l2122452,948821e" filled="f" strokecolor="#3d6696" strokeweight="2pt">
                  <v:stroke joinstyle="miter"/>
                  <v:formulas/>
                  <v:path arrowok="t" o:connecttype="custom" o:connectlocs="0,0;0,8405;21224,8405;21224,9488" o:connectangles="0,0,0,0" textboxrect="0,0,2122452,948821"/>
                  <v:textbox>
                    <w:txbxContent>
                      <w:p w:rsidR="00B949A8" w:rsidRPr="001F6792" w:rsidRDefault="00B949A8" w:rsidP="008348DD"/>
                    </w:txbxContent>
                  </v:textbox>
                </v:shape>
                <v:shape id="Полилиния 88" o:spid="_x0000_s1055" style="position:absolute;left:41046;top:27028;width:1547;height:4744;visibility:visible;mso-wrap-style:square;v-text-anchor:top" coordsize="154699,4744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PQWcEA&#10;AADbAAAADwAAAGRycy9kb3ducmV2LnhtbERPTWvCQBC9C/0Pywi96UaRVlNXqYK0lx6MheJtmh2T&#10;aHY2ZkdN/717KHh8vO/5snO1ulIbKs8GRsMEFHHubcWFge/dZjAFFQTZYu2ZDPxRgOXiqTfH1Pob&#10;b+maSaFiCIcUDZQiTap1yEtyGIa+IY7cwbcOJcK20LbFWwx3tR4nyYt2WHFsKLGhdUn5Kbs4A6+z&#10;/c/kmH/Z38NHd7GEkp1XYsxzv3t/AyXUyUP87/60BqZxbPwSf4B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z0FnBAAAA2wAAAA8AAAAAAAAAAAAAAAAAmAIAAGRycy9kb3du&#10;cmV2LnhtbFBLBQYAAAAABAAEAPUAAACGAwAAAAA=&#10;" adj="-11796480,,5400" path="m,l,474410r154699,e" filled="f" strokecolor="#4774ab" strokeweight="2pt">
                  <v:stroke joinstyle="miter"/>
                  <v:formulas/>
                  <v:path arrowok="t" o:connecttype="custom" o:connectlocs="0,0;0,4744;1547,4744" o:connectangles="0,0,0" textboxrect="0,0,154699,474410"/>
                  <v:textbox>
                    <w:txbxContent>
                      <w:p w:rsidR="00B949A8" w:rsidRPr="001F6792" w:rsidRDefault="00B949A8" w:rsidP="008348DD"/>
                    </w:txbxContent>
                  </v:textbox>
                </v:shape>
                <v:shape id="Полилиния 89" o:spid="_x0000_s1056" style="position:absolute;left:44714;top:19706;width:915;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XsAMYA&#10;AADbAAAADwAAAGRycy9kb3ducmV2LnhtbESPT2sCMRTE70K/Q3iF3jTpUopujSKWgmXB+qcHvT02&#10;z83SzcuySXX77U1B8DjMzG+Y6bx3jThTF2rPGp5HCgRx6U3NlYbv/cdwDCJEZIONZ9LwRwHms4fB&#10;FHPjL7yl8y5WIkE45KjBxtjmUobSksMw8i1x8k6+cxiT7CppOrwkuGtkptSrdFhzWrDY0tJS+bP7&#10;dRq+VLEoikPzudxk2/ejXb+sMnXQ+umxX7yBiNTHe/jWXhkN4wn8f0k/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XsAMYAAADbAAAADwAAAAAAAAAAAAAAAACYAgAAZHJz&#10;L2Rvd25yZXYueG1sUEsFBgAAAAAEAAQA9QAAAIsDAAAAAA==&#10;" adj="-11796480,,5400" path="m45720,r,216578e" filled="f" strokecolor="#4774ab" strokeweight="2pt">
                  <v:stroke joinstyle="miter"/>
                  <v:formulas/>
                  <v:path arrowok="t" o:connecttype="custom" o:connectlocs="458,0;458,2166" o:connectangles="0,0" textboxrect="0,0,91440,216578"/>
                  <v:textbox>
                    <w:txbxContent>
                      <w:p w:rsidR="00B949A8" w:rsidRPr="001F6792" w:rsidRDefault="00B949A8" w:rsidP="008348DD"/>
                    </w:txbxContent>
                  </v:textbox>
                </v:shape>
                <v:shape id="Полилиния 90" o:spid="_x0000_s1057" style="position:absolute;left:39005;top:5061;width:6167;height:9488;visibility:visible;mso-wrap-style:square;v-text-anchor:top" coordsize="616713,9488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9qRMMA&#10;AADbAAAADwAAAGRycy9kb3ducmV2LnhtbESPTW/CMAyG75P2HyJP2m2k3cQ0CgFNSHwcoeuFm9WY&#10;tqJxqibQ8u/xAWlH6/X7+PFiNbpW3agPjWcD6SQBRVx623BloPjbfPyAChHZYuuZDNwpwGr5+rLA&#10;zPqBj3TLY6UEwiFDA3WMXaZ1KGtyGCa+I5bs7HuHUca+0rbHQeCu1Z9J8q0dNiwXauxoXVN5ya9O&#10;NPLpV9rs8sOgT1uclevCX9PEmPe38XcOKtIY/5ef7b01MBN7+UUAo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9qRMMAAADbAAAADwAAAAAAAAAAAAAAAACYAgAAZHJzL2Rv&#10;d25yZXYueG1sUEsFBgAAAAAEAAQA9QAAAIgDAAAAAA==&#10;" adj="-11796480,,5400" path="m,l,840532r616713,l616713,948821e" filled="f" strokecolor="#3d6696" strokeweight="2pt">
                  <v:stroke joinstyle="miter"/>
                  <v:formulas/>
                  <v:path arrowok="t" o:connecttype="custom" o:connectlocs="0,0;0,8405;6167,8405;6167,9488" o:connectangles="0,0,0,0" textboxrect="0,0,616713,948821"/>
                  <v:textbox>
                    <w:txbxContent>
                      <w:p w:rsidR="00B949A8" w:rsidRPr="001F6792" w:rsidRDefault="00B949A8" w:rsidP="008348DD"/>
                    </w:txbxContent>
                  </v:textbox>
                </v:shape>
                <v:shape id="Полилиния 91" o:spid="_x0000_s1058" style="position:absolute;left:32235;top:48995;width:915;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228UA&#10;AADbAAAADwAAAGRycy9kb3ducmV2LnhtbESPQWsCMRSE74X+h/CE3mriIqVdjSIWwbLQqvWgt8fm&#10;uVncvCybVNd/bwqFHoeZ+YaZznvXiAt1ofasYTRUIIhLb2quNOy/V8+vIEJENth4Jg03CjCfPT5M&#10;MTf+ylu67GIlEoRDjhpsjG0uZSgtOQxD3xIn7+Q7hzHJrpKmw2uCu0ZmSr1IhzWnBYstLS2V592P&#10;0/ClikVRHJqP5Sbbvh/t53idqYPWT4N+MQERqY//4b/22mh4G8Hvl/QD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WnbbxQAAANsAAAAPAAAAAAAAAAAAAAAAAJgCAABkcnMv&#10;ZG93bnJldi54bWxQSwUGAAAAAAQABAD1AAAAigMAAAAA&#10;" adj="-11796480,,5400" path="m45720,r,216578e" filled="f" strokecolor="#4774ab" strokeweight="2pt">
                  <v:stroke joinstyle="miter"/>
                  <v:formulas/>
                  <v:path arrowok="t" o:connecttype="custom" o:connectlocs="458,0;458,2166" o:connectangles="0,0" textboxrect="0,0,91440,216578"/>
                  <v:textbox>
                    <w:txbxContent>
                      <w:p w:rsidR="00B949A8" w:rsidRPr="001F6792" w:rsidRDefault="00B949A8" w:rsidP="008348DD"/>
                    </w:txbxContent>
                  </v:textbox>
                </v:shape>
                <v:shape id="Полилиния 92" o:spid="_x0000_s1059" style="position:absolute;left:32235;top:41673;width:915;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jorMYA&#10;AADbAAAADwAAAGRycy9kb3ducmV2LnhtbESPT2sCMRTE74V+h/AKvWnSpZR2NYpYCpYFW/8c9PbY&#10;PDeLm5dlk+r67Y0g9DjMzG+Y8bR3jThRF2rPGl6GCgRx6U3NlYbt5mvwDiJEZIONZ9JwoQDTyePD&#10;GHPjz7yi0zpWIkE45KjBxtjmUobSksMw9C1x8g6+cxiT7CppOjwnuGtkptSbdFhzWrDY0txSeVz/&#10;OQ0/qpgVxa75nv9mq8+9Xb4uMrXT+vmpn41AROrjf/jeXhgNHxncvqQfIC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jorMYAAADbAAAADwAAAAAAAAAAAAAAAACYAgAAZHJz&#10;L2Rvd25yZXYueG1sUEsFBgAAAAAEAAQA9QAAAIsDAAAAAA==&#10;" adj="-11796480,,5400" path="m45720,r,216578e" filled="f" strokecolor="#4774ab" strokeweight="2pt">
                  <v:stroke joinstyle="miter"/>
                  <v:formulas/>
                  <v:path arrowok="t" o:connecttype="custom" o:connectlocs="458,0;458,2166" o:connectangles="0,0" textboxrect="0,0,91440,216578"/>
                  <v:textbox>
                    <w:txbxContent>
                      <w:p w:rsidR="00B949A8" w:rsidRPr="001F6792" w:rsidRDefault="00B949A8" w:rsidP="008348DD"/>
                    </w:txbxContent>
                  </v:textbox>
                </v:shape>
                <v:shape id="Полилиния 93" o:spid="_x0000_s1060" style="position:absolute;left:32235;top:34351;width:915;height:2165;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RNN8YA&#10;AADbAAAADwAAAGRycy9kb3ducmV2LnhtbESPT2sCMRTE74V+h/AEbzVxLaVujSKWgrJQ65+D3h6b&#10;183Szcuyibr99k2h0OMwM79hZoveNeJKXag9axiPFAji0puaKw3Hw9vDM4gQkQ02nknDNwVYzO/v&#10;Zpgbf+MdXfexEgnCIUcNNsY2lzKUlhyGkW+Jk/fpO4cxya6SpsNbgrtGZko9SYc1pwWLLa0slV/7&#10;i9OwVcWyKE7NZvWR7V7P9v1xnamT1sNBv3wBEamP/+G/9tpomE7g90v6AX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RNN8YAAADbAAAADwAAAAAAAAAAAAAAAACYAgAAZHJz&#10;L2Rvd25yZXYueG1sUEsFBgAAAAAEAAQA9QAAAIsDAAAAAA==&#10;" adj="-11796480,,5400" path="m45720,r,216578e" filled="f" strokecolor="#4774ab" strokeweight="2pt">
                  <v:stroke joinstyle="miter"/>
                  <v:formulas/>
                  <v:path arrowok="t" o:connecttype="custom" o:connectlocs="458,0;458,2165" o:connectangles="0,0" textboxrect="0,0,91440,216578"/>
                  <v:textbox>
                    <w:txbxContent>
                      <w:p w:rsidR="00B949A8" w:rsidRPr="001F6792" w:rsidRDefault="00B949A8" w:rsidP="008348DD"/>
                    </w:txbxContent>
                  </v:textbox>
                </v:shape>
                <v:shape id="Полилиния 94" o:spid="_x0000_s1061" style="position:absolute;left:32235;top:27028;width:915;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3VQ8UA&#10;AADbAAAADwAAAGRycy9kb3ducmV2LnhtbESPQWsCMRSE74X+h/AK3mriItKuRhFLQVlo1XrQ22Pz&#10;3CxuXpZN1O2/bwqFHoeZ+YaZLXrXiBt1ofasYTRUIIhLb2quNBy+3p9fQISIbLDxTBq+KcBi/vgw&#10;w9z4O+/oto+VSBAOOWqwMba5lKG05DAMfUucvLPvHMYku0qaDu8J7hqZKTWRDmtOCxZbWlkqL/ur&#10;0/CpimVRHJvNapvt3k72Y7zO1FHrwVO/nIKI1Mf/8F97bTS8juH3S/oB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LdVDxQAAANsAAAAPAAAAAAAAAAAAAAAAAJgCAABkcnMv&#10;ZG93bnJldi54bWxQSwUGAAAAAAQABAD1AAAAigMAAAAA&#10;" adj="-11796480,,5400" path="m45720,r,216578e" filled="f" strokecolor="#4774ab" strokeweight="2pt">
                  <v:stroke joinstyle="miter"/>
                  <v:formulas/>
                  <v:path arrowok="t" o:connecttype="custom" o:connectlocs="458,0;458,2166" o:connectangles="0,0" textboxrect="0,0,91440,216578"/>
                  <v:textbox>
                    <w:txbxContent>
                      <w:p w:rsidR="00B949A8" w:rsidRPr="001F6792" w:rsidRDefault="00B949A8" w:rsidP="008348DD"/>
                    </w:txbxContent>
                  </v:textbox>
                </v:shape>
                <v:shape id="Полилиния 95" o:spid="_x0000_s1062" style="position:absolute;left:32235;top:19706;width:915;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Fw2MYA&#10;AADbAAAADwAAAGRycy9kb3ducmV2LnhtbESPT2sCMRTE74V+h/AEbzVxsaVujSKWgrJQ65+D3h6b&#10;183Szcuyibr99k2h0OMwM79hZoveNeJKXag9axiPFAji0puaKw3Hw9vDM4gQkQ02nknDNwVYzO/v&#10;Zpgbf+MdXfexEgnCIUcNNsY2lzKUlhyGkW+Jk/fpO4cxya6SpsNbgrtGZko9SYc1pwWLLa0slV/7&#10;i9OwVcWyKE7NZvWR7V7P9n2yztRJ6+GgX76AiNTH//Bfe200TB/h90v6AX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Fw2MYAAADbAAAADwAAAAAAAAAAAAAAAACYAgAAZHJz&#10;L2Rvd25yZXYueG1sUEsFBgAAAAAEAAQA9QAAAIsDAAAAAA==&#10;" adj="-11796480,,5400" path="m45720,r,216578e" filled="f" strokecolor="#4774ab" strokeweight="2pt">
                  <v:stroke joinstyle="miter"/>
                  <v:formulas/>
                  <v:path arrowok="t" o:connecttype="custom" o:connectlocs="458,0;458,2166" o:connectangles="0,0" textboxrect="0,0,91440,216578"/>
                  <v:textbox>
                    <w:txbxContent>
                      <w:p w:rsidR="00B949A8" w:rsidRPr="001F6792" w:rsidRDefault="00B949A8" w:rsidP="008348DD"/>
                    </w:txbxContent>
                  </v:textbox>
                </v:shape>
                <v:shape id="Полилиния 96" o:spid="_x0000_s1063" style="position:absolute;left:32693;top:5061;width:6312;height:9488;visibility:visible;mso-wrap-style:square;v-text-anchor:top" coordsize="631193,9488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Zaj8MA&#10;AADbAAAADwAAAGRycy9kb3ducmV2LnhtbESPQWsCMRSE74X+h/AKvdWkUrS73ShFKPQiWBW9PjZv&#10;N4ubl7CJuv57Uyj0OMzMN0y1HF0vLjTEzrOG14kCQVx703GrYb/7enkHEROywd4zabhRhOXi8aHC&#10;0vgr/9Blm1qRIRxL1GBTCqWUsbbkME58IM5e4weHKcuhlWbAa4a7Xk6VmkmHHecFi4FWlurT9uw0&#10;rI727XA6uPm83oei2KxVaI5K6+en8fMDRKIx/Yf/2t9GQzGD3y/5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Zaj8MAAADbAAAADwAAAAAAAAAAAAAAAACYAgAAZHJzL2Rv&#10;d25yZXYueG1sUEsFBgAAAAAEAAQA9QAAAIgDAAAAAA==&#10;" adj="-11796480,,5400" path="m631193,r,840532l,840532,,948821e" filled="f" strokecolor="#3d6696" strokeweight="2pt">
                  <v:stroke joinstyle="miter"/>
                  <v:formulas/>
                  <v:path arrowok="t" o:connecttype="custom" o:connectlocs="6312,0;6312,8405;0,8405;0,9488" o:connectangles="0,0,0,0" textboxrect="0,0,631193,948821"/>
                  <v:textbox>
                    <w:txbxContent>
                      <w:p w:rsidR="00B949A8" w:rsidRPr="001F6792" w:rsidRDefault="00B949A8" w:rsidP="008348DD"/>
                    </w:txbxContent>
                  </v:textbox>
                </v:shape>
                <v:shape id="Полилиния 97" o:spid="_x0000_s1064" style="position:absolute;left:13510;top:26986;width:1547;height:4744;visibility:visible;mso-wrap-style:square;v-text-anchor:top" coordsize="154699,4744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XS9sQA&#10;AADbAAAADwAAAGRycy9kb3ducmV2LnhtbESPQWvCQBSE70L/w/IKvemmRbRGV2kLUi8eTAvi7Zl9&#10;Jmmzb9PsU+O/d4WCx2FmvmFmi87V6kRtqDwbeB4koIhzbysuDHx/LfuvoIIgW6w9k4ELBVjMH3oz&#10;TK0/84ZOmRQqQjikaKAUaVKtQ16SwzDwDXH0Dr51KFG2hbYtniPc1folSUbaYcVxocSGPkrKf7Oj&#10;MzCe7LbDn3xt94fP7mgJJft7F2OeHru3KSihTu7h//bKGpiM4fYl/gA9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10vbEAAAA2wAAAA8AAAAAAAAAAAAAAAAAmAIAAGRycy9k&#10;b3ducmV2LnhtbFBLBQYAAAAABAAEAPUAAACJAwAAAAA=&#10;" adj="-11796480,,5400" path="m,l,474410r154699,e" filled="f" strokecolor="#4774ab" strokeweight="2pt">
                  <v:stroke joinstyle="miter"/>
                  <v:formulas/>
                  <v:path arrowok="t" o:connecttype="custom" o:connectlocs="0,0;0,4744;1547,4744" o:connectangles="0,0,0" textboxrect="0,0,154699,474410"/>
                  <v:textbox>
                    <w:txbxContent>
                      <w:p w:rsidR="00B949A8" w:rsidRPr="001F6792" w:rsidRDefault="00B949A8" w:rsidP="008348DD"/>
                    </w:txbxContent>
                  </v:textbox>
                </v:shape>
                <v:shape id="Полилиния 98" o:spid="_x0000_s1065" style="position:absolute;left:17178;top:19664;width:914;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DfRsMA&#10;AADbAAAADwAAAGRycy9kb3ducmV2LnhtbERPz2vCMBS+D/wfwhN2m4llyNYZRRwDR0Gt28HdHs1b&#10;U2xeSpNp/e/NQdjx4/s9Xw6uFWfqQ+NZw3SiQBBX3jRca/j++nh6AREissHWM2m4UoDlYvQwx9z4&#10;C5d0PsRapBAOOWqwMXa5lKGy5DBMfEecuF/fO4wJ9rU0PV5SuGtlptRMOmw4NVjsaG2pOh3+nIad&#10;KlZFcWw/1/usfP+x2+dNpo5aP46H1RuISEP8F9/dG6PhNY1NX9IP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2DfRsMAAADbAAAADwAAAAAAAAAAAAAAAACYAgAAZHJzL2Rv&#10;d25yZXYueG1sUEsFBgAAAAAEAAQA9QAAAIgDAAAAAA==&#10;" adj="-11796480,,5400" path="m45720,r,216578e" filled="f" strokecolor="#4774ab" strokeweight="2pt">
                  <v:stroke joinstyle="miter"/>
                  <v:formulas/>
                  <v:path arrowok="t" o:connecttype="custom" o:connectlocs="457,0;457,2166" o:connectangles="0,0" textboxrect="0,0,91440,216578"/>
                  <v:textbox>
                    <w:txbxContent>
                      <w:p w:rsidR="00B949A8" w:rsidRPr="001F6792" w:rsidRDefault="00B949A8" w:rsidP="008348DD"/>
                    </w:txbxContent>
                  </v:textbox>
                </v:shape>
                <v:shape id="Полилиния 99" o:spid="_x0000_s1066" style="position:absolute;left:17635;top:5061;width:21370;height:9488;visibility:visible;mso-wrap-style:square;v-text-anchor:top" coordsize="2136932,9488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V4FsMA&#10;AADbAAAADwAAAGRycy9kb3ducmV2LnhtbESP0WoCMRRE3wv+Q7iCbzWrD0tdjSKioLZQav2Au5vr&#10;ZnFzsyRR179vCoU+DjNzhlmsetuKO/nQOFYwGWcgiCunG64VnL93r28gQkTW2DomBU8KsFoOXhZY&#10;aPfgL7qfYi0ShEOBCkyMXSFlqAxZDGPXESfv4rzFmKSvpfb4SHDbymmW5dJiw2nBYEcbQ9X1dLMK&#10;5OGzOl7zzuxKeuYf23cvL2Wp1GjYr+cgIvXxP/zX3msFsxn8fkk/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V4FsMAAADbAAAADwAAAAAAAAAAAAAAAACYAgAAZHJzL2Rv&#10;d25yZXYueG1sUEsFBgAAAAAEAAQA9QAAAIgDAAAAAA==&#10;" adj="-11796480,,5400" path="m2136932,r,840532l,840532,,948821e" filled="f" strokecolor="#3d6696" strokeweight="2pt">
                  <v:stroke joinstyle="miter"/>
                  <v:formulas/>
                  <v:path arrowok="t" o:connecttype="custom" o:connectlocs="21370,0;21370,8405;0,8405;0,9488" o:connectangles="0,0,0,0" textboxrect="0,0,2136932,948821"/>
                  <v:textbox>
                    <w:txbxContent>
                      <w:p w:rsidR="00B949A8" w:rsidRPr="001F6792" w:rsidRDefault="00B949A8" w:rsidP="008348DD"/>
                    </w:txbxContent>
                  </v:textbox>
                </v:shape>
                <v:shape id="Полилиния 100" o:spid="_x0000_s1067" style="position:absolute;left:1031;top:41631;width:1547;height:4744;visibility:visible;mso-wrap-style:square;v-text-anchor:top" coordsize="154699,4744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AzPcUA&#10;AADcAAAADwAAAGRycy9kb3ducmV2LnhtbESPQU/CQBCF7yb+h82YeJOthKBUFiImRC4crCaG29gd&#10;2mp3tnYHKP/eOZhwm8l789438+UQWnOkPjWRHdyPMjDEZfQNVw4+3td3j2CSIHtsI5ODMyVYLq6v&#10;5pj7eOI3OhZSGQ3hlKODWqTLrU1lTQHTKHbEqu1jH1B07SvrezxpeGjtOMumNmDD2lBjRy81lT/F&#10;ITh4mO0+J9/l1n/tX4eDJ5TidyXO3d4Mz09ghAa5mP+vN17xM8XXZ3QCu/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sDM9xQAAANwAAAAPAAAAAAAAAAAAAAAAAJgCAABkcnMv&#10;ZG93bnJldi54bWxQSwUGAAAAAAQABAD1AAAAigMAAAAA&#10;" adj="-11796480,,5400" path="m,l,474410r154699,e" filled="f" strokecolor="#4774ab" strokeweight="2pt">
                  <v:stroke joinstyle="miter"/>
                  <v:formulas/>
                  <v:path arrowok="t" o:connecttype="custom" o:connectlocs="0,0;0,4744;1547,4744" o:connectangles="0,0,0" textboxrect="0,0,154699,474410"/>
                  <v:textbox>
                    <w:txbxContent>
                      <w:p w:rsidR="00B949A8" w:rsidRPr="001F6792" w:rsidRDefault="00B949A8" w:rsidP="008348DD"/>
                    </w:txbxContent>
                  </v:textbox>
                </v:shape>
                <v:shape id="Полилиния 101" o:spid="_x0000_s1068" style="position:absolute;left:4699;top:34309;width:914;height:2165;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7iqsMA&#10;AADcAAAADwAAAGRycy9kb3ducmV2LnhtbERPTWsCMRC9F/wPYQreauIiUlajiFJQFrRaD/Y2bKab&#10;pZvJskl1/femUOhtHu9z5sveNeJKXag9axiPFAji0puaKw3nj7eXVxAhIhtsPJOGOwVYLgZPc8yN&#10;v/GRrqdYiRTCIUcNNsY2lzKUlhyGkW+JE/flO4cxwa6SpsNbCneNzJSaSoc1pwaLLa0tld+nH6fh&#10;oIpVUVya3fo9O24+7X6yzdRF6+Fzv5qBiNTHf/Gfe2vSfDWG32fSB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37iqsMAAADcAAAADwAAAAAAAAAAAAAAAACYAgAAZHJzL2Rv&#10;d25yZXYueG1sUEsFBgAAAAAEAAQA9QAAAIgDAAAAAA==&#10;" adj="-11796480,,5400" path="m45720,r,216578e" filled="f" strokecolor="#4774ab" strokeweight="2pt">
                  <v:stroke joinstyle="miter"/>
                  <v:formulas/>
                  <v:path arrowok="t" o:connecttype="custom" o:connectlocs="457,0;457,2165" o:connectangles="0,0" textboxrect="0,0,91440,216578"/>
                  <v:textbox>
                    <w:txbxContent>
                      <w:p w:rsidR="00B949A8" w:rsidRPr="001F6792" w:rsidRDefault="00B949A8" w:rsidP="008348DD"/>
                    </w:txbxContent>
                  </v:textbox>
                </v:shape>
                <v:shape id="Полилиния 102" o:spid="_x0000_s1069" style="position:absolute;left:4699;top:26986;width:914;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x83cMA&#10;AADcAAAADwAAAGRycy9kb3ducmV2LnhtbERP32vCMBB+F/wfwgl708QyxuiMIsrAUZir24N7O5pb&#10;U9ZcSpNp998bQfDtPr6ft1gNrhUn6kPjWcN8pkAQV940XGv4+nydPoMIEdlg65k0/FOA1XI8WmBu&#10;/JlLOh1iLVIIhxw12Bi7XMpQWXIYZr4jTtyP7x3GBPtamh7PKdy1MlPqSTpsODVY7Ghjqfo9/DkN&#10;e1Wsi+LYvm0+snL7bd8fd5k6av0wGdYvICIN8S6+uXcmzVcZXJ9JF8j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x83cMAAADcAAAADwAAAAAAAAAAAAAAAACYAgAAZHJzL2Rv&#10;d25yZXYueG1sUEsFBgAAAAAEAAQA9QAAAIgDAAAAAA==&#10;" adj="-11796480,,5400" path="m45720,r,216578e" filled="f" strokecolor="#4774ab" strokeweight="2pt">
                  <v:stroke joinstyle="miter"/>
                  <v:formulas/>
                  <v:path arrowok="t" o:connecttype="custom" o:connectlocs="457,0;457,2166" o:connectangles="0,0" textboxrect="0,0,91440,216578"/>
                  <v:textbox>
                    <w:txbxContent>
                      <w:p w:rsidR="00B949A8" w:rsidRPr="001F6792" w:rsidRDefault="00B949A8" w:rsidP="008348DD"/>
                    </w:txbxContent>
                  </v:textbox>
                </v:shape>
                <v:shape id="Полилиния 103" o:spid="_x0000_s1070" style="position:absolute;left:4699;top:19664;width:914;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DZRsQA&#10;AADcAAAADwAAAGRycy9kb3ducmV2LnhtbERPS2sCMRC+F/ofwhR606TbUspqFLEULAu2Pg56Gzbj&#10;ZnEzWTaprv/eCEJv8/E9ZzztXSNO1IXas4aXoQJBXHpTc6Vhu/kafIAIEdlg45k0XCjAdPL4MMbc&#10;+DOv6LSOlUghHHLUYGNscylDaclhGPqWOHEH3zmMCXaVNB2eU7hrZKbUu3RYc2qw2NLcUnlc/zkN&#10;P6qYFcWu+Z7/ZqvPvV2+LTK10/r5qZ+NQETq47/47l6YNF+9wu2ZdIG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g2UbEAAAA3AAAAA8AAAAAAAAAAAAAAAAAmAIAAGRycy9k&#10;b3ducmV2LnhtbFBLBQYAAAAABAAEAPUAAACJAwAAAAA=&#10;" adj="-11796480,,5400" path="m45720,r,216578e" filled="f" strokecolor="#4774ab" strokeweight="2pt">
                  <v:stroke joinstyle="miter"/>
                  <v:formulas/>
                  <v:path arrowok="t" o:connecttype="custom" o:connectlocs="457,0;457,2166" o:connectangles="0,0" textboxrect="0,0,91440,216578"/>
                  <v:textbox>
                    <w:txbxContent>
                      <w:p w:rsidR="00B949A8" w:rsidRPr="001F6792" w:rsidRDefault="00B949A8" w:rsidP="008348DD"/>
                    </w:txbxContent>
                  </v:textbox>
                </v:shape>
                <v:shape id="Полилиния 104" o:spid="_x0000_s1071" style="position:absolute;left:5156;top:5061;width:33849;height:9488;visibility:visible;mso-wrap-style:square;v-text-anchor:top" coordsize="3384839,9488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nPFsAA&#10;AADcAAAADwAAAGRycy9kb3ducmV2LnhtbERPTYvCMBC9C/6HMIIX0dSyqFSjqKDszbWK56EZ22Iz&#10;KU3Uur9+Iyx4m8f7nMWqNZV4UONKywrGowgEcWZ1ybmC82k3nIFwHlljZZkUvMjBatntLDDR9slH&#10;eqQ+FyGEXYIKCu/rREqXFWTQjWxNHLirbQz6AJtc6gafIdxUMo6iiTRYcmgosKZtQdktvRsFv/F+&#10;YKeb+Ofg+Gpoekkn9W2rVL/XrucgPLX+I/53f+swP/qC9zPhAr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ynPFsAAAADcAAAADwAAAAAAAAAAAAAAAACYAgAAZHJzL2Rvd25y&#10;ZXYueG1sUEsFBgAAAAAEAAQA9QAAAIUDAAAAAA==&#10;" adj="-11796480,,5400" path="m3384839,r,840532l,840532,,948821e" filled="f" strokecolor="#3d6696" strokeweight="2pt">
                  <v:stroke joinstyle="miter"/>
                  <v:formulas/>
                  <v:path arrowok="t" o:connecttype="custom" o:connectlocs="33849,0;33849,8405;0,8405;0,9488" o:connectangles="0,0,0,0" textboxrect="0,0,3384839,948821"/>
                  <v:textbox>
                    <w:txbxContent>
                      <w:p w:rsidR="00B949A8" w:rsidRPr="001F6792" w:rsidRDefault="00B949A8" w:rsidP="008348DD"/>
                    </w:txbxContent>
                  </v:textbox>
                </v:shape>
                <v:shape id="Полилиния 105" o:spid="_x0000_s1072" style="position:absolute;left:30077;width:18860;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gzMcEA&#10;AADcAAAADwAAAGRycy9kb3ducmV2LnhtbERPzWrCQBC+F/oOyxS8FN1Yqkh0E0JLwZ601gcYsmMS&#10;k50N2VHTt+8Khd7m4/udTT66Tl1pCI1nA/NZAoq49LbhysDx+2O6AhUE2WLnmQz8UIA8e3zYYGr9&#10;jb/oepBKxRAOKRqoRfpU61DW5DDMfE8cuZMfHEqEQ6XtgLcY7jr9kiRL7bDh2FBjT281le3h4gzs&#10;zs/SljIvfHF5/9y34pfUvRozeRqLNSihUf7Ff+6tjfOTBdyfiRfo7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IMzHBAAAA3AAAAA8AAAAAAAAAAAAAAAAAmAIAAGRycy9kb3du&#10;cmV2LnhtbFBLBQYAAAAABAAEAPUAAACGAwAAAAA=&#10;" adj="-11796480,,5400" path="m,l1031328,r,515664l,515664,,xe" fillcolor="yellow" strokecolor="#0070c0" strokeweight="2pt">
                  <v:stroke joinstyle="miter"/>
                  <v:formulas/>
                  <v:path arrowok="t" o:connecttype="custom" o:connectlocs="0,0;34489,0;34489,5156;0,5156;0,0" o:connectangles="0,0,0,0,0" textboxrect="0,0,1031328,515664"/>
                  <v:textbox inset="1.4pt,1.4pt,1.4pt,1.4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ИЕРАРХИЯ В ЦИВИЛИЗАЦИИ</w:t>
                        </w:r>
                      </w:p>
                    </w:txbxContent>
                  </v:textbox>
                </v:shape>
                <v:shape id="Полилиния 106" o:spid="_x0000_s1073" style="position:absolute;left:-1083;top:14549;width:12531;height:6716;visibility:visible;mso-wrap-style:square;v-text-anchor:middle" coordsize="1002368,5114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Js1MEA&#10;AADcAAAADwAAAGRycy9kb3ducmV2LnhtbERPTWvCQBC9F/wPywi91Y05hBCzEVGE0lMbq+chOybB&#10;7GzY3WqaX98tFHqbx/uccjuZQdzJ+d6ygvUqAUHcWN1zq+DzdHzJQfiArHGwTAq+ycO2WjyVWGj7&#10;4A+616EVMYR9gQq6EMZCSt90ZNCv7Egcuat1BkOErpXa4SOGm0GmSZJJgz3Hhg5H2nfU3OovowBn&#10;j+nbIQ325PL60p/fZ553Sj0vp90GRKAp/Iv/3K86zk8y+H0mXiC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CbNTBAAAA3AAAAA8AAAAAAAAAAAAAAAAAmAIAAGRycy9kb3du&#10;cmV2LnhtbFBLBQYAAAAABAAEAPUAAACGAwAAAAA=&#10;" adj="-11796480,,5400" path="m,l1002368,r,511471l,511471,,xe" fillcolor="#36d649" strokecolor="#0070c0" strokeweight="2pt">
                  <v:stroke joinstyle="miter"/>
                  <v:formulas/>
                  <v:path arrowok="t" o:connecttype="custom" o:connectlocs="0,0;12531,0;12531,8819;0,8819;0,0" o:connectangles="0,0,0,0,0" textboxrect="0,0,1002368,511471"/>
                  <v:textbox inset="1.35pt,1.35pt,1.35pt,1.35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ГЛАВА экономического ведомства</w:t>
                        </w:r>
                      </w:p>
                    </w:txbxContent>
                  </v:textbox>
                </v:shape>
                <v:shape id="Полилиния 107" o:spid="_x0000_s1074" style="position:absolute;top:21830;width:10313;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OwD8QA&#10;AADcAAAADwAAAGRycy9kb3ducmV2LnhtbERPTWvCQBC9C/6HZYTezEYrVaKrtIVCKfVgVLyO2TGJ&#10;zc4u2a2m/fVdoeBtHu9zFqvONOJCra8tKxglKQjiwuqaSwW77dtwBsIHZI2NZVLwQx5Wy35vgZm2&#10;V97QJQ+liCHsM1RQheAyKX1RkUGfWEccuZNtDYYI21LqFq8x3DRynKZP0mDNsaFCR68VFV/5t1Fw&#10;oP3afY4Px8fzZO/yj4k9/r5YpR4G3fMcRKAu3MX/7ncd56dTuD0TL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DsA/EAAAA3AAAAA8AAAAAAAAAAAAAAAAAmAIAAGRycy9k&#10;b3ducmV2LnhtbFBLBQYAAAAABAAEAPUAAACJAwAAAAA=&#10;" adj="-11796480,,5400" path="m,l1031328,r,515664l,515664,,xe" fillcolor="#d3f21a" strokecolor="#0070c0" strokeweight="2pt">
                  <v:stroke joinstyle="miter"/>
                  <v:formulas/>
                  <v:path arrowok="t" o:connecttype="custom" o:connectlocs="0,0;10313,0;10313,5156;0,5156;0,0" o:connectangles="0,0,0,0,0" textboxrect="0,0,1031328,515664"/>
                  <v:textbox inset="1.65pt,1.65pt,1.65pt,1.65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казначей</w:t>
                        </w:r>
                      </w:p>
                    </w:txbxContent>
                  </v:textbox>
                </v:shape>
                <v:shape id="Полилиния 108" o:spid="_x0000_s1075" style="position:absolute;left:285;top:29057;width:10314;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wkfcYA&#10;AADcAAAADwAAAGRycy9kb3ducmV2LnhtbESPQWvCQBCF7wX/wzJCb3VTK6VEV6lCoRQ9NK14HbNj&#10;Es3OLtmtRn9951DobYb35r1vZovetepMXWw8G3gcZaCIS28brgx8f709vICKCdli65kMXCnCYj64&#10;m2Fu/YU/6VykSkkIxxwN1CmFXOtY1uQwjnwgFu3gO4dJ1q7StsOLhLtWj7PsWTtsWBpqDLSqqTwV&#10;P87AjrabsB7v9k/HyTYUHxO/vy29MffD/nUKKlGf/s1/1+9W8DOhlWdkAj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wkfcYAAADcAAAADwAAAAAAAAAAAAAAAACYAgAAZHJz&#10;L2Rvd25yZXYueG1sUEsFBgAAAAAEAAQA9QAAAIsDAAAAAA==&#10;" adj="-11796480,,5400" path="m,l1031328,r,515664l,515664,,xe" fillcolor="#d3f21a" strokecolor="#0070c0" strokeweight="2pt">
                  <v:stroke joinstyle="miter"/>
                  <v:formulas/>
                  <v:path arrowok="t" o:connecttype="custom" o:connectlocs="0,0;10314,0;10314,5156;0,5156;0,0" o:connectangles="0,0,0,0,0" textboxrect="0,0,1031328,515664"/>
                  <v:textbox inset="1.65pt,1.65pt,1.65pt,1.65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купцы</w:t>
                        </w:r>
                      </w:p>
                    </w:txbxContent>
                  </v:textbox>
                </v:shape>
                <v:shape id="Полилиния 109" o:spid="_x0000_s1076" style="position:absolute;left:285;top:36474;width:10314;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CB5sQA&#10;AADcAAAADwAAAGRycy9kb3ducmV2LnhtbERPTWvCQBC9C/6HZYTezEYrRaOrtIVCKfVgVLyO2TGJ&#10;zc4u2a2m/fVdoeBtHu9zFqvONOJCra8tKxglKQjiwuqaSwW77dtwCsIHZI2NZVLwQx5Wy35vgZm2&#10;V97QJQ+liCHsM1RQheAyKX1RkUGfWEccuZNtDYYI21LqFq8x3DRynKZP0mDNsaFCR68VFV/5t1Fw&#10;oP3afY4Px8fzZO/yj4k9/r5YpR4G3fMcRKAu3MX/7ncd56czuD0TL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QgebEAAAA3AAAAA8AAAAAAAAAAAAAAAAAmAIAAGRycy9k&#10;b3ducmV2LnhtbFBLBQYAAAAABAAEAPUAAACJAwAAAAA=&#10;" adj="-11796480,,5400" path="m,l1031328,r,515664l,515664,,xe" fillcolor="#d3f21a" strokecolor="#0070c0" strokeweight="2pt">
                  <v:stroke joinstyle="miter"/>
                  <v:formulas/>
                  <v:path arrowok="t" o:connecttype="custom" o:connectlocs="0,0;10314,0;10314,5157;0,5157;0,0" o:connectangles="0,0,0,0,0" textboxrect="0,0,1031328,515664"/>
                  <v:textbox inset="1.65pt,1.65pt,1.65pt,1.65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ключник</w:t>
                        </w:r>
                      </w:p>
                    </w:txbxContent>
                  </v:textbox>
                </v:shape>
                <v:shape id="Полилиния 110" o:spid="_x0000_s1077" style="position:absolute;left:2578;top:43797;width:10313;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O+psYA&#10;AADcAAAADwAAAGRycy9kb3ducmV2LnhtbESPQUvDQBCF74L/YRnBm90kFpHYbVGhUIoejJZep9lp&#10;kpqdXbLbNvrrnYPQ2wzvzXvfzBaj69WJhth5NpBPMlDEtbcdNwa+Ppd3j6BiQrbYeyYDPxRhMb++&#10;mmFp/Zk/6FSlRkkIxxINtCmFUutYt+QwTnwgFm3vB4dJ1qHRdsCzhLteF1n2oB12LA0tBnptqf6u&#10;js7Aljbv4a3Y7u4P002o1lO/+33xxtzejM9PoBKN6WL+v15Zwc8FX56RCf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O+psYAAADcAAAADwAAAAAAAAAAAAAAAACYAgAAZHJz&#10;L2Rvd25yZXYueG1sUEsFBgAAAAAEAAQA9QAAAIsDAAAAAA==&#10;" adj="-11796480,,5400" path="m,l1031328,r,515664l,515664,,xe" fillcolor="#d3f21a" strokecolor="#0070c0" strokeweight="2pt">
                  <v:stroke joinstyle="miter"/>
                  <v:formulas/>
                  <v:path arrowok="t" o:connecttype="custom" o:connectlocs="0,0;10313,0;10313,5157;0,5157;0,0" o:connectangles="0,0,0,0,0" textboxrect="0,0,1031328,515664"/>
                  <v:textbox inset="1.65pt,1.65pt,1.65pt,1.65pt">
                    <w:txbxContent>
                      <w:p w:rsidR="00B949A8" w:rsidRPr="001F6792" w:rsidRDefault="00B949A8" w:rsidP="008348DD">
                        <w:pPr>
                          <w:pStyle w:val="a6"/>
                          <w:spacing w:before="0" w:beforeAutospacing="0" w:after="92" w:afterAutospacing="0" w:line="216" w:lineRule="auto"/>
                          <w:jc w:val="center"/>
                          <w:rPr>
                            <w:sz w:val="20"/>
                            <w:szCs w:val="20"/>
                          </w:rPr>
                        </w:pPr>
                        <w:r w:rsidRPr="001F6792">
                          <w:rPr>
                            <w:b/>
                            <w:bCs/>
                            <w:kern w:val="24"/>
                            <w:sz w:val="20"/>
                            <w:szCs w:val="20"/>
                          </w:rPr>
                          <w:t>ремесленники</w:t>
                        </w:r>
                      </w:p>
                    </w:txbxContent>
                  </v:textbox>
                </v:shape>
                <v:shape id="Полилиния 111" o:spid="_x0000_s1078" style="position:absolute;left:12520;top:14549;width:10230;height:6716;visibility:visible;mso-wrap-style:square;v-text-anchor:middle" coordsize="1022943,5114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Y9a8IA&#10;AADcAAAADwAAAGRycy9kb3ducmV2LnhtbERPS2sCMRC+C/6HMEJvNbseSlmNIoKiIBVfSG/DZrpJ&#10;u5ksm6jbf98IBW/z8T1nMutcLW7UButZQT7MQBCXXluuFJyOy9d3ECEia6w9k4JfCjCb9nsTLLS/&#10;855uh1iJFMKhQAUmxqaQMpSGHIahb4gT9+VbhzHBtpK6xXsKd7UcZdmbdGg5NRhsaGGo/DlcnYIF&#10;V5uPy3n3aayf777tZRVGW6fUy6Cbj0FE6uJT/O9e6zQ/z+HxTLpAT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j1rwgAAANwAAAAPAAAAAAAAAAAAAAAAAJgCAABkcnMvZG93&#10;bnJldi54bWxQSwUGAAAAAAQABAD1AAAAhwMAAAAA&#10;" adj="-11796480,,5400" path="m,l1022943,r,511471l,511471,,xe" fillcolor="#31aedb" strokecolor="#0070c0" strokeweight="2pt">
                  <v:stroke joinstyle="miter"/>
                  <v:formulas/>
                  <v:path arrowok="t" o:connecttype="custom" o:connectlocs="0,0;10230,0;10230,8819;0,8819;0,0" o:connectangles="0,0,0,0,0" textboxrect="0,0,1022943,511471"/>
                  <v:textbox inset="1.4pt,1.4pt,1.4pt,1.4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ГЛАВА  судебного ведомства</w:t>
                        </w:r>
                      </w:p>
                    </w:txbxContent>
                  </v:textbox>
                </v:shape>
                <v:shape id="Полилиния 112" o:spid="_x0000_s1079" style="position:absolute;left:12479;top:21830;width:10313;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HyMEA&#10;AADcAAAADwAAAGRycy9kb3ducmV2LnhtbERPTWvCQBC9C/0PyxR6040eRKKrSKu0x0ZFPQ7ZMYnJ&#10;zobsVNN/7wqF3ubxPmex6l2jbtSFyrOB8SgBRZx7W3Fh4LDfDmeggiBbbDyTgV8KsFq+DBaYWn/n&#10;jG47KVQM4ZCigVKkTbUOeUkOw8i3xJG7+M6hRNgV2nZ4j+Gu0ZMkmWqHFceGElt6Lymvdz/OQJjW&#10;cjr3V6qPUmTrWbb//N58GPP22q/noIR6+Rf/ub9snD+ewPOZeIFe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1h8jBAAAA3AAAAA8AAAAAAAAAAAAAAAAAmAIAAGRycy9kb3du&#10;cmV2LnhtbFBLBQYAAAAABAAEAPUAAACGAwAAAAA=&#10;" adj="-11796480,,5400" path="m,l1031328,r,515664l,515664,,xe" fillcolor="#c6d9f1" strokecolor="#0070c0" strokeweight="2pt">
                  <v:stroke joinstyle="miter"/>
                  <v:formulas/>
                  <v:path arrowok="t" o:connecttype="custom" o:connectlocs="0,0;10313,0;10313,5156;0,5156;0,0" o:connectangles="0,0,0,0,0" textboxrect="0,0,1031328,515664"/>
                  <v:textbox inset="1.65pt,1.65pt,1.65pt,1.65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юристы</w:t>
                        </w:r>
                      </w:p>
                    </w:txbxContent>
                  </v:textbox>
                </v:shape>
                <v:shape id="Полилиния 113" o:spid="_x0000_s1080" style="position:absolute;left:15057;top:29152;width:10313;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kiU8EA&#10;AADcAAAADwAAAGRycy9kb3ducmV2LnhtbERPTWvCQBC9C/0PyxR6040tiKSuImppj42K9ThkxyQm&#10;OxuyU03/fVcQvM3jfc5s0btGXagLlWcD41ECijj3tuLCwH73MZyCCoJssfFMBv4owGL+NJhhav2V&#10;M7pspVAxhEOKBkqRNtU65CU5DCPfEkfu5DuHEmFXaNvhNYa7Rr8myUQ7rDg2lNjSqqS83v46A2FS&#10;y8+xP1N9kCJbTrPd5/dmbczLc798ByXUy0N8d3/ZOH/8Brdn4gV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5IlPBAAAA3AAAAA8AAAAAAAAAAAAAAAAAmAIAAGRycy9kb3du&#10;cmV2LnhtbFBLBQYAAAAABAAEAPUAAACGAwAAAAA=&#10;" adj="-11796480,,5400" path="m,l1031328,r,515664l,515664,,xe" fillcolor="#c6d9f1" strokecolor="#0070c0" strokeweight="2pt">
                  <v:stroke joinstyle="miter"/>
                  <v:formulas/>
                  <v:path arrowok="t" o:connecttype="custom" o:connectlocs="0,0;10313,0;10313,5157;0,5157;0,0" o:connectangles="0,0,0,0,0" textboxrect="0,0,1031328,515664"/>
                  <v:textbox inset="1.65pt,1.65pt,1.65pt,1.65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нотариус</w:t>
                        </w:r>
                      </w:p>
                    </w:txbxContent>
                  </v:textbox>
                </v:shape>
                <v:shape id="Полилиния 114" o:spid="_x0000_s1081" style="position:absolute;left:27536;top:14549;width:10313;height:6621;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6jNMQA&#10;AADcAAAADwAAAGRycy9kb3ducmV2LnhtbERPTWvCQBC9F/oflil4qxtbLRLdBJFWvHgwTdHjkJ1m&#10;Q7OzIbtq7K/vCkJv83ifs8wH24oz9b5xrGAyTkAQV043XCsoPz+e5yB8QNbYOiYFV/KQZ48PS0y1&#10;u/CezkWoRQxhn6ICE0KXSukrQxb92HXEkft2vcUQYV9L3eMlhttWviTJm7TYcGww2NHaUPVTnKyC&#10;+svP1snh/XdVDhuzfz1NC787KjV6GlYLEIGG8C++u7c6zp9M4fZMvE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OozTEAAAA3AAAAA8AAAAAAAAAAAAAAAAAmAIAAGRycy9k&#10;b3ducmV2LnhtbFBLBQYAAAAABAAEAPUAAACJAwAAAAA=&#10;" adj="-11796480,,5400" path="m,l1031328,r,515664l,515664,,xe" fillcolor="#e46c0a" strokecolor="#0070c0" strokeweight="2pt">
                  <v:stroke joinstyle="miter"/>
                  <v:formulas/>
                  <v:path arrowok="t" o:connecttype="custom" o:connectlocs="0,0;10313,0;10313,8501;0,8501;0,0" o:connectangles="0,0,0,0,0" textboxrect="0,0,1031328,515664"/>
                  <v:textbox inset="1.65pt,1.65pt,1.65pt,1.65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ГЛАВА народного ведомства</w:t>
                        </w:r>
                      </w:p>
                    </w:txbxContent>
                  </v:textbox>
                </v:shape>
                <v:shape id="Полилиния 115" o:spid="_x0000_s1082" style="position:absolute;left:27536;top:21872;width:10313;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uwzsMA&#10;AADcAAAADwAAAGRycy9kb3ducmV2LnhtbERP32vCMBB+F/wfwgm+aao4kWqUoRPGcMh0IHs7mrMt&#10;bS5dErX7781A8O0+vp+3WLWmFldyvrSsYDRMQBBnVpecK/g+bgczED4ga6wtk4I/8rBadjsLTLW9&#10;8RddDyEXMYR9igqKEJpUSp8VZNAPbUMcubN1BkOELpfa4S2Gm1qOk2QqDZYcGwpsaF1QVh0uRsGH&#10;3Tj6rX5wtz2fJsf15W22/6yU6vfa1zmIQG14ih/udx3nj17g/5l4gV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0uwzsMAAADcAAAADwAAAAAAAAAAAAAAAACYAgAAZHJzL2Rv&#10;d25yZXYueG1sUEsFBgAAAAAEAAQA9QAAAIgDAAAAAA==&#10;" adj="-11796480,,5400" path="m,l1031328,r,515664l,515664,,xe" fillcolor="#fcd5b5" strokecolor="#0070c0" strokeweight="2pt">
                  <v:stroke joinstyle="miter"/>
                  <v:formulas/>
                  <v:path arrowok="t" o:connecttype="custom" o:connectlocs="0,0;10313,0;10313,5156;0,5156;0,0" o:connectangles="0,0,0,0,0" textboxrect="0,0,1031328,515664"/>
                  <v:textbox inset="1.65pt,1.65pt,1.65pt,1.65pt">
                    <w:txbxContent>
                      <w:p w:rsidR="00B949A8" w:rsidRPr="001F6792" w:rsidRDefault="00B949A8" w:rsidP="008348DD">
                        <w:pPr>
                          <w:pStyle w:val="a6"/>
                          <w:spacing w:before="0" w:beforeAutospacing="0" w:after="92" w:afterAutospacing="0" w:line="216" w:lineRule="auto"/>
                          <w:jc w:val="center"/>
                        </w:pPr>
                        <w:proofErr w:type="spellStart"/>
                        <w:r w:rsidRPr="001F6792">
                          <w:rPr>
                            <w:b/>
                            <w:bCs/>
                            <w:kern w:val="24"/>
                            <w:sz w:val="22"/>
                            <w:szCs w:val="22"/>
                          </w:rPr>
                          <w:t>флагоносец</w:t>
                        </w:r>
                        <w:proofErr w:type="spellEnd"/>
                      </w:p>
                    </w:txbxContent>
                  </v:textbox>
                </v:shape>
                <v:shape id="Полилиния 116" o:spid="_x0000_s1083" style="position:absolute;left:27536;top:29194;width:10313;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uucQA&#10;AADcAAAADwAAAGRycy9kb3ducmV2LnhtbERP22oCMRB9F/oPYYS+adZSRLZmRWyFUlqKa0F8Gzaz&#10;F3Yz2SZR1783hYJvczjXWa4G04kzOd9YVjCbJiCIC6sbrhT87LeTBQgfkDV2lknBlTyssofRElNt&#10;L7yjcx4qEUPYp6igDqFPpfRFTQb91PbEkSutMxgidJXUDi8x3HTyKUnm0mDDsaHGnjY1FW1+Mgo+&#10;7Kuj3/aIn9vy8LzfnN4W31+tUo/jYf0CItAQ7uJ/97uO82dz+HsmXi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LrnEAAAA3AAAAA8AAAAAAAAAAAAAAAAAmAIAAGRycy9k&#10;b3ducmV2LnhtbFBLBQYAAAAABAAEAPUAAACJAwAAAAA=&#10;" adj="-11796480,,5400" path="m,l1031328,r,515664l,515664,,xe" fillcolor="#fcd5b5" strokecolor="#0070c0" strokeweight="2pt">
                  <v:stroke joinstyle="miter"/>
                  <v:formulas/>
                  <v:path arrowok="t" o:connecttype="custom" o:connectlocs="0,0;10313,0;10313,5157;0,5157;0,0" o:connectangles="0,0,0,0,0" textboxrect="0,0,1031328,515664"/>
                  <v:textbox inset="1.65pt,1.65pt,1.65pt,1.65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дружинники</w:t>
                        </w:r>
                      </w:p>
                    </w:txbxContent>
                  </v:textbox>
                </v:shape>
                <v:shape id="Полилиния 117" o:spid="_x0000_s1084" style="position:absolute;left:27536;top:36516;width:10313;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WLIsMA&#10;AADcAAAADwAAAGRycy9kb3ducmV2LnhtbERP32vCMBB+F/wfwgm+aarIlGqUoRPGcMh0IHs7mrMt&#10;bS5dErX7781A8O0+vp+3WLWmFldyvrSsYDRMQBBnVpecK/g+bgczED4ga6wtk4I/8rBadjsLTLW9&#10;8RddDyEXMYR9igqKEJpUSp8VZNAPbUMcubN1BkOELpfa4S2Gm1qOk+RFGiw5NhTY0LqgrDpcjIIP&#10;u3H0W/3gbns+TY7ry9ts/1kp1e+1r3MQgdrwFD/c7zrOH03h/5l4gV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WLIsMAAADcAAAADwAAAAAAAAAAAAAAAACYAgAAZHJzL2Rv&#10;d25yZXYueG1sUEsFBgAAAAAEAAQA9QAAAIgDAAAAAA==&#10;" adj="-11796480,,5400" path="m,l1031328,r,515664l,515664,,xe" fillcolor="#fcd5b5" strokecolor="#0070c0" strokeweight="2pt">
                  <v:stroke joinstyle="miter"/>
                  <v:formulas/>
                  <v:path arrowok="t" o:connecttype="custom" o:connectlocs="0,0;10313,0;10313,5157;0,5157;0,0" o:connectangles="0,0,0,0,0" textboxrect="0,0,1031328,515664"/>
                  <v:textbox inset="1.65pt,1.65pt,1.65pt,1.65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посыльные</w:t>
                        </w:r>
                      </w:p>
                    </w:txbxContent>
                  </v:textbox>
                </v:shape>
                <v:shape id="Полилиния 118" o:spid="_x0000_s1085" style="position:absolute;left:27536;top:43839;width:10313;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ofUMYA&#10;AADcAAAADwAAAGRycy9kb3ducmV2LnhtbESPT2vCQBDF70K/wzJCb7qxlCLRVcRWKKWl+AfE25Ad&#10;k5DsbLq7avrtO4eCtxnem/d+M1/2rlVXCrH2bGAyzkARF97WXBo47DejKaiYkC22nsnAL0VYLh4G&#10;c8ytv/GWrrtUKgnhmKOBKqUu1zoWFTmMY98Ri3b2wWGSNZTaBrxJuGv1U5a9aIc1S0OFHa0rKprd&#10;xRn48K+BfpoTfm7Ox+f9+vI2/f5qjHkc9qsZqER9upv/r9+t4E+EVp6RCf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UofUMYAAADcAAAADwAAAAAAAAAAAAAAAACYAgAAZHJz&#10;L2Rvd25yZXYueG1sUEsFBgAAAAAEAAQA9QAAAIsDAAAAAA==&#10;" adj="-11796480,,5400" path="m,l1031328,r,515664l,515664,,xe" fillcolor="#fcd5b5" strokecolor="#0070c0" strokeweight="2pt">
                  <v:stroke joinstyle="miter"/>
                  <v:formulas/>
                  <v:path arrowok="t" o:connecttype="custom" o:connectlocs="0,0;10313,0;10313,5156;0,5156;0,0" o:connectangles="0,0,0,0,0" textboxrect="0,0,1031328,515664"/>
                  <v:textbox inset="1.65pt,1.65pt,1.65pt,1.65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ходоки</w:t>
                        </w:r>
                      </w:p>
                    </w:txbxContent>
                  </v:textbox>
                </v:shape>
                <v:shape id="Полилиния 119" o:spid="_x0000_s1086" style="position:absolute;left:27536;top:51161;width:10313;height:5251;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a6y8QA&#10;AADcAAAADwAAAGRycy9kb3ducmV2LnhtbERP32vCMBB+H/g/hBP2NlNlDO1Mi+iEMZShDsbejuZs&#10;S5tLTaLW/34ZCHu7j+/nzfPetOJCzteWFYxHCQjiwuqaSwVfh/XTFIQPyBpby6TgRh7ybPAwx1Tb&#10;K+/osg+liCHsU1RQhdClUvqiIoN+ZDviyB2tMxgidKXUDq8x3LRykiQv0mDNsaHCjpYVFc3+bBR8&#10;2JWjU/ODm/Xx+/mwPL9NP7eNUo/DfvEKIlAf/sV397uO88cz+HsmX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GusvEAAAA3AAAAA8AAAAAAAAAAAAAAAAAmAIAAGRycy9k&#10;b3ducmV2LnhtbFBLBQYAAAAABAAEAPUAAACJAwAAAAA=&#10;" adj="-11796480,,5400" path="m,l1031328,r,515664l,515664,,xe" fillcolor="#fcd5b5" strokecolor="#0070c0" strokeweight="2pt">
                  <v:stroke joinstyle="miter"/>
                  <v:formulas/>
                  <v:path arrowok="t" o:connecttype="custom" o:connectlocs="0,0;10313,0;10313,5347;0,5347;0,0" o:connectangles="0,0,0,0,0" textboxrect="0,0,1031328,515664"/>
                  <v:textbox inset="1.65pt,1.65pt,1.65pt,1.65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вестники</w:t>
                        </w:r>
                      </w:p>
                    </w:txbxContent>
                  </v:textbox>
                </v:shape>
                <v:shape id="Полилиния 120" o:spid="_x0000_s1087" style="position:absolute;left:40009;top:14549;width:14135;height:671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ktMQA&#10;AADcAAAADwAAAGRycy9kb3ducmV2LnhtbESPQW/CMAyF75P2HyJP4jZS0IS2joC2aZXgxGD7AVZj&#10;mkLjRE0G5d/jAxI3W+/5vc/z5eA7daI+tYENTMYFKOI62JYbA3+/1fMrqJSRLXaBycCFEiwXjw9z&#10;LG0485ZOu9woCeFUogGXcyy1TrUjj2kcIrFo+9B7zLL2jbY9niXcd3paFDPtsWVpcBjpy1F93P17&#10;A2+rFzeJFA+b7Y/mtlp/fxbV0ZjR0/DxDirTkO/m2/XKCv5U8OUZmUAv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fpLTEAAAA3AAAAA8AAAAAAAAAAAAAAAAAmAIAAGRycy9k&#10;b3ducmV2LnhtbFBLBQYAAAAABAAEAPUAAACJAwAAAAA=&#10;" adj="-11796480,,5400" path="m,l1031328,r,515664l,515664,,xe" fillcolor="#c24abc" strokecolor="#0070c0" strokeweight="2pt">
                  <v:stroke joinstyle="miter"/>
                  <v:formulas/>
                  <v:path arrowok="t" o:connecttype="custom" o:connectlocs="0,0;14135,0;14135,8747;0,8747;0,0" o:connectangles="0,0,0,0,0" textboxrect="0,0,1031328,515664"/>
                  <v:textbox inset="1.65pt,1.65pt,1.65pt,1.65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ГЛАВА образовательного ведомства</w:t>
                        </w:r>
                      </w:p>
                    </w:txbxContent>
                  </v:textbox>
                </v:shape>
                <v:shape id="Полилиния 121" o:spid="_x0000_s1088" style="position:absolute;left:40015;top:21872;width:10313;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ND8AA&#10;AADcAAAADwAAAGRycy9kb3ducmV2LnhtbERP24rCMBB9X/Afwiz4tqZVXLRrFFFEfVqsfsDQTC+7&#10;zaQ00da/N4Lg2xzOdRar3tTiRq2rLCuIRxEI4szqigsFl/PuawbCeWSNtWVScCcHq+XgY4GJth2f&#10;6Jb6QoQQdgkqKL1vEildVpJBN7INceBy2xr0AbaF1C12IdzUchxF39JgxaGhxIY2JWX/6dUo8PNp&#10;t7Yu/js2+9+9oXw7sflWqeFnv/4B4an3b/HLfdBh/jiG5zPhArl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TND8AAAADcAAAADwAAAAAAAAAAAAAAAACYAgAAZHJzL2Rvd25y&#10;ZXYueG1sUEsFBgAAAAAEAAQA9QAAAIUDAAAAAA==&#10;" adj="-11796480,,5400" path="m,l1031328,r,515664l,515664,,xe" fillcolor="#f2dcdb" strokecolor="#0070c0" strokeweight="2pt">
                  <v:stroke joinstyle="miter"/>
                  <v:formulas/>
                  <v:path arrowok="t" o:connecttype="custom" o:connectlocs="0,0;10313,0;10313,5156;0,5156;0,0" o:connectangles="0,0,0,0,0" textboxrect="0,0,1031328,515664"/>
                  <v:textbox inset="1.65pt,1.65pt,1.65pt,1.65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ученые</w:t>
                        </w:r>
                      </w:p>
                    </w:txbxContent>
                  </v:textbox>
                </v:shape>
                <v:shape id="Полилиния 122" o:spid="_x0000_s1089" style="position:absolute;left:42843;top:29099;width:10314;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ZTeMAA&#10;AADcAAAADwAAAGRycy9kb3ducmV2LnhtbERP24rCMBB9F/yHMAu+aWplRbtGEUXcfRKrHzA008tu&#10;MylNtPXvzYLg2xzOdVab3tTiTq2rLCuYTiIQxJnVFRcKrpfDeAHCeWSNtWVS8CAHm/VwsMJE247P&#10;dE99IUIIuwQVlN43iZQuK8mgm9iGOHC5bQ36ANtC6ha7EG5qGUfRXBqsODSU2NCupOwvvRkFfvnZ&#10;ba2b/v40x9PRUL6f2Xyv1Oij336B8NT7t/jl/tZhfhzD/zPhAr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yZTeMAAAADcAAAADwAAAAAAAAAAAAAAAACYAgAAZHJzL2Rvd25y&#10;ZXYueG1sUEsFBgAAAAAEAAQA9QAAAIUDAAAAAA==&#10;" adj="-11796480,,5400" path="m,l1031328,r,515664l,515664,,xe" fillcolor="#f2dcdb" strokecolor="#0070c0" strokeweight="2pt">
                  <v:stroke joinstyle="miter"/>
                  <v:formulas/>
                  <v:path arrowok="t" o:connecttype="custom" o:connectlocs="0,0;10314,0;10314,5156;0,5156;0,0" o:connectangles="0,0,0,0,0" textboxrect="0,0,1031328,515664"/>
                  <v:textbox inset="1.65pt,1.65pt,1.65pt,1.65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летописцы</w:t>
                        </w:r>
                      </w:p>
                    </w:txbxContent>
                  </v:textbox>
                </v:shape>
                <v:shape id="Полилиния 123" o:spid="_x0000_s1090" style="position:absolute;left:55072;top:14549;width:10314;height:671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yBBsAA&#10;AADcAAAADwAAAGRycy9kb3ducmV2LnhtbERPzYrCMBC+C75DGMGbplYoSzWKCgt70WXVBxibsak2&#10;k9pErW9vFhb2Nh/f78yXna3Fg1pfOVYwGScgiAunKy4VHA+fow8QPiBrrB2Tghd5WC76vTnm2j35&#10;hx77UIoYwj5HBSaEJpfSF4Ys+rFriCN3dq3FEGFbSt3iM4bbWqZJkkmLFccGgw1tDBXX/d0q+NZX&#10;uc5eWbI9GWdutwull8NOqeGgW81ABOrCv/jP/aXj/HQKv8/EC+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CyBBsAAAADcAAAADwAAAAAAAAAAAAAAAACYAgAAZHJzL2Rvd25y&#10;ZXYueG1sUEsFBgAAAAAEAAQA9QAAAIUDAAAAAA==&#10;" adj="-11796480,,5400" path="m,l1031328,r,515664l,515664,,xe" fillcolor="#099" strokecolor="#0070c0" strokeweight="2pt">
                  <v:stroke joinstyle="miter"/>
                  <v:formulas/>
                  <v:path arrowok="t" o:connecttype="custom" o:connectlocs="0,0;10314,0;10314,8747;0,8747;0,0" o:connectangles="0,0,0,0,0" textboxrect="0,0,1031328,515664"/>
                  <v:textbox inset="1.65pt,1.65pt,1.65pt,1.65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ГЛАВА культурно-спортивного ведомства</w:t>
                        </w:r>
                      </w:p>
                    </w:txbxContent>
                  </v:textbox>
                </v:shape>
                <v:shape id="Полилиния 124" o:spid="_x0000_s1091" style="position:absolute;left:53156;top:21872;width:12229;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g64cIA&#10;AADcAAAADwAAAGRycy9kb3ducmV2LnhtbERP3WrCMBS+F/YO4Qi701SRUTqjiDDsGGxY9wBnzbGt&#10;Nichidrt6ZeBsLvz8f2e5XowvbiSD51lBbNpBoK4trrjRsHn4WWSgwgRWWNvmRR8U4D16mG0xELb&#10;G+/pWsVGpBAOBSpoY3SFlKFuyWCYWkecuKP1BmOCvpHa4y2Fm17Os+xJGuw4NbToaNtSfa4uRgG9&#10;f5Svi5x3eX5q3Oyt/HFf/qDU43jYPIOINMR/8d1d6jR/voC/Z9IF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CDrhwgAAANwAAAAPAAAAAAAAAAAAAAAAAJgCAABkcnMvZG93&#10;bnJldi54bWxQSwUGAAAAAAQABAD1AAAAhwMAAAAA&#10;" adj="-11796480,,5400" path="m,l1031328,r,515664l,515664,,xe" fillcolor="#b7dee8" strokecolor="#0070c0" strokeweight="2pt">
                  <v:stroke joinstyle="miter"/>
                  <v:formulas/>
                  <v:path arrowok="t" o:connecttype="custom" o:connectlocs="0,0;12229,0;12229,5156;0,5156;0,0" o:connectangles="0,0,0,0,0" textboxrect="0,0,1031328,515664"/>
                  <v:textbox inset="1.65pt,1.65pt,1.65pt,1.65pt">
                    <w:txbxContent>
                      <w:p w:rsidR="00B949A8" w:rsidRPr="001F6792" w:rsidRDefault="00B949A8" w:rsidP="008348DD">
                        <w:pPr>
                          <w:pStyle w:val="a6"/>
                          <w:spacing w:before="0" w:beforeAutospacing="0" w:after="92" w:afterAutospacing="0" w:line="216" w:lineRule="auto"/>
                          <w:jc w:val="center"/>
                        </w:pPr>
                        <w:proofErr w:type="spellStart"/>
                        <w:r w:rsidRPr="001F6792">
                          <w:rPr>
                            <w:b/>
                            <w:bCs/>
                            <w:kern w:val="24"/>
                            <w:sz w:val="22"/>
                            <w:szCs w:val="22"/>
                          </w:rPr>
                          <w:t>олимпионики</w:t>
                        </w:r>
                        <w:proofErr w:type="spellEnd"/>
                      </w:p>
                    </w:txbxContent>
                  </v:textbox>
                </v:shape>
                <v:shape id="Полилиния 125" o:spid="_x0000_s1092" style="position:absolute;left:55072;top:29194;width:10314;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fesIA&#10;AADcAAAADwAAAGRycy9kb3ducmV2LnhtbERP3WrCMBS+H/gO4QjezVTZpFSjiDBWERzTPcBZc2y7&#10;NSchybTu6c1A2N35+H7PYtWbTpzJh9aygsk4A0FcWd1yreDj+PKYgwgRWWNnmRRcKcBqOXhYYKHt&#10;hd/pfIi1SCEcClTQxOgKKUPVkMEwto44cSfrDcYEfS21x0sKN52cZtlMGmw5NTToaNNQ9X34MQpo&#10;/1Zun3J+zfOv2k125a/79EelRsN+PQcRqY//4ru71Gn+9Bn+nkkX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RJ96wgAAANwAAAAPAAAAAAAAAAAAAAAAAJgCAABkcnMvZG93&#10;bnJldi54bWxQSwUGAAAAAAQABAD1AAAAhwMAAAAA&#10;" adj="-11796480,,5400" path="m,l1031328,r,515664l,515664,,xe" fillcolor="#b7dee8" strokecolor="#0070c0" strokeweight="2pt">
                  <v:stroke joinstyle="miter"/>
                  <v:formulas/>
                  <v:path arrowok="t" o:connecttype="custom" o:connectlocs="0,0;10314,0;10314,5157;0,5157;0,0" o:connectangles="0,0,0,0,0" textboxrect="0,0,1031328,515664"/>
                  <v:textbox inset="1.65pt,1.65pt,1.65pt,1.65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служители муз</w:t>
                        </w:r>
                      </w:p>
                    </w:txbxContent>
                  </v:textbox>
                </v:shape>
                <v:shape id="Полилиния 126" o:spid="_x0000_s1093" style="position:absolute;left:55072;top:36516;width:10314;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YBDcIA&#10;AADcAAAADwAAAGRycy9kb3ducmV2LnhtbERP3WrCMBS+F3yHcITdaaoMKZ1RhiDrGGxYfYCz5tjW&#10;NSchybTb0y8Dwbvz8f2e1WYwvbiQD51lBfNZBoK4trrjRsHxsJvmIEJE1thbJgU/FGCzHo9WWGh7&#10;5T1dqtiIFMKhQAVtjK6QMtQtGQwz64gTd7LeYEzQN1J7vKZw08tFli2lwY5TQ4uOti3VX9W3UUDv&#10;H+XrY84veX5u3Pyt/HWf/qDUw2R4fgIRaYh38c1d6jR/sYT/Z9IF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lgENwgAAANwAAAAPAAAAAAAAAAAAAAAAAJgCAABkcnMvZG93&#10;bnJldi54bWxQSwUGAAAAAAQABAD1AAAAhwMAAAAA&#10;" adj="-11796480,,5400" path="m,l1031328,r,515664l,515664,,xe" fillcolor="#b7dee8" strokecolor="#0070c0" strokeweight="2pt">
                  <v:stroke joinstyle="miter"/>
                  <v:formulas/>
                  <v:path arrowok="t" o:connecttype="custom" o:connectlocs="0,0;10314,0;10314,5157;0,5157;0,0" o:connectangles="0,0,0,0,0" textboxrect="0,0,1031328,515664"/>
                  <v:textbox inset="1.65pt,1.65pt,1.65pt,1.65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актеры</w:t>
                        </w:r>
                      </w:p>
                    </w:txbxContent>
                  </v:textbox>
                </v:shape>
                <v:shape id="Полилиния 127" o:spid="_x0000_s1094" style="position:absolute;left:55072;top:43839;width:10314;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qklsIA&#10;AADcAAAADwAAAGRycy9kb3ducmV2LnhtbERP3WrCMBS+H/gO4QjezVQZs1SjiDBWERzTPcBZc2y7&#10;NSchybTu6c1A2N35+H7PYtWbTpzJh9aygsk4A0FcWd1yreDj+PKYgwgRWWNnmRRcKcBqOXhYYKHt&#10;hd/pfIi1SCEcClTQxOgKKUPVkMEwto44cSfrDcYEfS21x0sKN52cZtmzNNhyamjQ0aah6vvwYxTQ&#10;/q3cPuX8mudftZvsyl/36Y9KjYb9eg4iUh//xXd3qdP86Qz+nkkX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2qSWwgAAANwAAAAPAAAAAAAAAAAAAAAAAJgCAABkcnMvZG93&#10;bnJldi54bWxQSwUGAAAAAAQABAD1AAAAhwMAAAAA&#10;" adj="-11796480,,5400" path="m,l1031328,r,515664l,515664,,xe" fillcolor="#b7dee8" strokecolor="#0070c0" strokeweight="2pt">
                  <v:stroke joinstyle="miter"/>
                  <v:formulas/>
                  <v:path arrowok="t" o:connecttype="custom" o:connectlocs="0,0;10314,0;10314,5156;0,5156;0,0" o:connectangles="0,0,0,0,0" textboxrect="0,0,1031328,515664"/>
                  <v:textbox inset="1.65pt,1.65pt,1.65pt,1.65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художники</w:t>
                        </w:r>
                      </w:p>
                    </w:txbxContent>
                  </v:textbox>
                </v:shape>
                <v:shape id="Полилиния 128" o:spid="_x0000_s1095" style="position:absolute;left:57651;top:51161;width:10313;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Uw5MUA&#10;AADcAAAADwAAAGRycy9kb3ducmV2LnhtbESP0UoDMRBF3wX/IYzgm822SFnWpkUEcYvQYusHjJtx&#10;d3UzCUnarv36zkPBtxnunXvPLFajG9SRYuo9G5hOClDEjbc9twY+968PJaiUkS0OnsnAHyVYLW9v&#10;FlhZf+IPOu5yqySEU4UGupxDpXVqOnKYJj4Qi/bto8Msa2y1jXiScDfoWVHMtcOepaHDQC8dNb+7&#10;gzNAm229fiz5rSx/2jB9r8/hK+6Nub8bn59AZRrzv/l6XVvBnwmtPCMT6O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RTDkxQAAANwAAAAPAAAAAAAAAAAAAAAAAJgCAABkcnMv&#10;ZG93bnJldi54bWxQSwUGAAAAAAQABAD1AAAAigMAAAAA&#10;" adj="-11796480,,5400" path="m,l1031328,r,515664l,515664,,xe" fillcolor="#b7dee8" strokecolor="#0070c0" strokeweight="2pt">
                  <v:stroke joinstyle="miter"/>
                  <v:formulas/>
                  <v:path arrowok="t" o:connecttype="custom" o:connectlocs="0,0;10313,0;10313,5157;0,5157;0,0" o:connectangles="0,0,0,0,0" textboxrect="0,0,1031328,515664"/>
                  <v:textbox inset="1.65pt,1.65pt,1.65pt,1.65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зрители</w:t>
                        </w:r>
                      </w:p>
                    </w:txbxContent>
                  </v:textbox>
                </v:shape>
                <v:shape id="Полилиния 129" o:spid="_x0000_s1096" style="position:absolute;left:67550;top:14549;width:12892;height:6621;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nFvMQA&#10;AADcAAAADwAAAGRycy9kb3ducmV2LnhtbERPS2vCQBC+C/0PyxR60009iKZugi2t9CDFF7THaXaa&#10;BLOzYXeNsb/eFQRv8/E9Z573phEdOV9bVvA8SkAQF1bXXCrY7z6GUxA+IGtsLJOCM3nIs4fBHFNt&#10;T7yhbhtKEUPYp6igCqFNpfRFRQb9yLbEkfuzzmCI0JVSOzzFcNPIcZJMpMGaY0OFLb1VVBy2R6Pg&#10;Z98ujF+9H9a/r93/8nv95VbmqNTTY794ARGoD3fxzf2p4/zxDK7PxAtkd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ZxbzEAAAA3AAAAA8AAAAAAAAAAAAAAAAAmAIAAGRycy9k&#10;b3ducmV2LnhtbFBLBQYAAAAABAAEAPUAAACJAwAAAAA=&#10;" adj="-11796480,,5400" path="m,l1031328,r,515664l,515664,,xe" fillcolor="#ccc1da" strokecolor="#0070c0" strokeweight="2pt">
                  <v:stroke joinstyle="miter"/>
                  <v:formulas/>
                  <v:path arrowok="t" o:connecttype="custom" o:connectlocs="0,0;12892,0;12892,8501;0,8501;0,0" o:connectangles="0,0,0,0,0" textboxrect="0,0,1031328,515664"/>
                  <v:textbox inset="1.4pt,1.4pt,1.4pt,1.4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ГЛАВА ведомства международных отношений</w:t>
                        </w:r>
                      </w:p>
                    </w:txbxContent>
                  </v:textbox>
                </v:shape>
                <v:shape id="Полилиния 130" o:spid="_x0000_s1097" style="position:absolute;left:67551;top:21872;width:10314;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nodsMA&#10;AADcAAAADwAAAGRycy9kb3ducmV2LnhtbESPTUvDQBCG7wX/wzKCt3aTWqTEbksRCuKh9EP0OmTH&#10;JJidjdmxSf+9cyh4m2Hej2dWmzG05kJ9aiI7yGcZGOIy+oYrB+/n3XQJJgmyxzYyObhSgs36brLC&#10;wseBj3Q5SWU0hFOBDmqRrrA2lTUFTLPYEevtK/YBRde+sr7HQcNDa+dZ9mQDNqwNNXb0UlP5ffoN&#10;WoL77efPnhaHfFhe6SOX8NaIcw/34/YZjNAo/+Kb+9Ur/qPi6zM6gV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nodsMAAADcAAAADwAAAAAAAAAAAAAAAACYAgAAZHJzL2Rv&#10;d25yZXYueG1sUEsFBgAAAAAEAAQA9QAAAIgDAAAAAA==&#10;" adj="-11796480,,5400" path="m,l1031328,r,515664l,515664,,xe" fillcolor="#fdeada" strokecolor="#0070c0" strokeweight="2pt">
                  <v:stroke joinstyle="miter"/>
                  <v:formulas/>
                  <v:path arrowok="t" o:connecttype="custom" o:connectlocs="0,0;10314,0;10314,5156;0,5156;0,0" o:connectangles="0,0,0,0,0" textboxrect="0,0,1031328,515664"/>
                  <v:textbox inset="1.65pt,1.65pt,1.65pt,1.65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послы</w:t>
                        </w:r>
                      </w:p>
                    </w:txbxContent>
                  </v:textbox>
                </v:shape>
                <v:shape id="Полилиния 131" o:spid="_x0000_s1098" style="position:absolute;left:70130;top:29194;width:10313;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VN7cQA&#10;AADcAAAADwAAAGRycy9kb3ducmV2LnhtbESPQWvCQBCF74L/YZlCb7qJLUVS1xCEgniQVkWvQ3aa&#10;hGZn0+xo4r/vFgq9zfDevO/NKh9dq27Uh8azgXSegCIuvW24MnA6vs2WoIIgW2w9k4E7BcjX08kK&#10;M+sH/qDbQSoVQzhkaKAW6TKtQ1mTwzD3HXHUPn3vUOLaV9r2OMRw1+pFkrxohw1HQo0dbWoqvw5X&#10;FyG4Ly7fe3p+T4flnc6puF0jxjw+jMUrKKFR/s1/11sb6z+l8PtMnEC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FTe3EAAAA3AAAAA8AAAAAAAAAAAAAAAAAmAIAAGRycy9k&#10;b3ducmV2LnhtbFBLBQYAAAAABAAEAPUAAACJAwAAAAA=&#10;" adj="-11796480,,5400" path="m,l1031328,r,515664l,515664,,xe" fillcolor="#fdeada" strokecolor="#0070c0" strokeweight="2pt">
                  <v:stroke joinstyle="miter"/>
                  <v:formulas/>
                  <v:path arrowok="t" o:connecttype="custom" o:connectlocs="0,0;10313,0;10313,5157;0,5157;0,0" o:connectangles="0,0,0,0,0" textboxrect="0,0,1031328,515664"/>
                  <v:textbox inset="1.65pt,1.65pt,1.65pt,1.65pt">
                    <w:txbxContent>
                      <w:p w:rsidR="00B949A8" w:rsidRPr="001F6792" w:rsidRDefault="00B949A8" w:rsidP="008348DD">
                        <w:pPr>
                          <w:pStyle w:val="a6"/>
                          <w:spacing w:before="0" w:beforeAutospacing="0" w:after="92" w:afterAutospacing="0" w:line="216" w:lineRule="auto"/>
                          <w:jc w:val="center"/>
                        </w:pPr>
                        <w:r w:rsidRPr="001F6792">
                          <w:rPr>
                            <w:b/>
                            <w:bCs/>
                            <w:kern w:val="24"/>
                            <w:sz w:val="22"/>
                            <w:szCs w:val="22"/>
                          </w:rPr>
                          <w:t>разведчики</w:t>
                        </w:r>
                      </w:p>
                    </w:txbxContent>
                  </v:textbox>
                </v:shape>
                <v:shape id="Полилиния 132" o:spid="_x0000_s1099" style="position:absolute;left:30077;top:7004;width:18669;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flYsMA&#10;AADcAAAADwAAAGRycy9kb3ducmV2LnhtbERPTWvCQBC9F/wPywjemo2mlBpdpRSkFlKhMRdvQ3ZM&#10;gtnZkN0m8d93C4Xe5vE+Z7ufTCsG6l1jWcEyikEQl1Y3XCkozofHFxDOI2tsLZOCOznY72YPW0y1&#10;HfmLhtxXIoSwS1FB7X2XSunKmgy6yHbEgbva3qAPsK+k7nEM4aaVqzh+lgYbDg01dvRWU3nLv42C&#10;9fsh6TLOPtqLz4bi6XQ7ms9CqcV8et2A8DT5f/Gf+6jD/GQFv8+EC+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flYsMAAADcAAAADwAAAAAAAAAAAAAAAACYAgAAZHJzL2Rv&#10;d25yZXYueG1sUEsFBgAAAAAEAAQA9QAAAIgDAAAAAA==&#10;" adj="-11796480,,5400" path="m,l1031328,r,515664l,515664,,xe" fillcolor="red" strokecolor="#0070c0" strokeweight="2pt">
                  <v:stroke joinstyle="miter"/>
                  <v:formulas/>
                  <v:path arrowok="t" o:connecttype="custom" o:connectlocs="0,0;33794,0;33794,5157;0,5157;0,0" o:connectangles="0,0,0,0,0" textboxrect="0,0,1031328,515664"/>
                  <v:textbox inset="1.4pt,1.4pt,1.4pt,1.4pt">
                    <w:txbxContent>
                      <w:p w:rsidR="00B949A8" w:rsidRPr="001F6792" w:rsidRDefault="00B949A8" w:rsidP="008348DD">
                        <w:pPr>
                          <w:pStyle w:val="a6"/>
                          <w:spacing w:before="0" w:beforeAutospacing="0" w:after="92" w:afterAutospacing="0" w:line="216" w:lineRule="auto"/>
                          <w:jc w:val="center"/>
                        </w:pPr>
                        <w:r w:rsidRPr="001F6792">
                          <w:rPr>
                            <w:b/>
                            <w:bCs/>
                            <w:i/>
                            <w:iCs/>
                            <w:kern w:val="24"/>
                            <w:sz w:val="22"/>
                            <w:szCs w:val="22"/>
                          </w:rPr>
                          <w:t>ПРАВИТЕЛЬ</w:t>
                        </w:r>
                      </w:p>
                    </w:txbxContent>
                  </v:textbox>
                </v:shape>
              </v:group>
            </w:pict>
          </mc:Fallback>
        </mc:AlternateContent>
      </w:r>
      <w:r w:rsidRPr="008348DD">
        <w:rPr>
          <w:rFonts w:ascii="Times New Roman" w:eastAsia="Times New Roman" w:hAnsi="Times New Roman" w:cs="Times New Roman"/>
          <w:b/>
          <w:i/>
          <w:color w:val="000000"/>
          <w:sz w:val="24"/>
          <w:szCs w:val="24"/>
          <w:lang w:eastAsia="ru-RU"/>
        </w:rPr>
        <w:t xml:space="preserve">Функционал органов </w:t>
      </w:r>
      <w:proofErr w:type="spellStart"/>
      <w:r w:rsidRPr="008348DD">
        <w:rPr>
          <w:rFonts w:ascii="Times New Roman" w:eastAsia="Times New Roman" w:hAnsi="Times New Roman" w:cs="Times New Roman"/>
          <w:b/>
          <w:i/>
          <w:color w:val="000000"/>
          <w:sz w:val="24"/>
          <w:szCs w:val="24"/>
          <w:lang w:eastAsia="ru-RU"/>
        </w:rPr>
        <w:t>соуправления</w:t>
      </w:r>
      <w:proofErr w:type="spellEnd"/>
    </w:p>
    <w:p w:rsidR="008348DD" w:rsidRPr="008348DD" w:rsidRDefault="008348DD" w:rsidP="008348DD">
      <w:pPr>
        <w:autoSpaceDE w:val="0"/>
        <w:autoSpaceDN w:val="0"/>
        <w:adjustRightInd w:val="0"/>
        <w:spacing w:after="0" w:line="360" w:lineRule="auto"/>
        <w:jc w:val="center"/>
        <w:rPr>
          <w:rFonts w:ascii="Times New Roman" w:eastAsia="Times New Roman" w:hAnsi="Times New Roman" w:cs="Times New Roman"/>
          <w:b/>
          <w:i/>
          <w:color w:val="000000"/>
          <w:sz w:val="24"/>
          <w:szCs w:val="24"/>
          <w:lang w:eastAsia="ru-RU"/>
        </w:rPr>
      </w:pPr>
    </w:p>
    <w:tbl>
      <w:tblPr>
        <w:tblpPr w:leftFromText="180" w:rightFromText="180" w:vertAnchor="text" w:horzAnchor="page" w:tblpX="1140" w:tblpY="-989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7087"/>
      </w:tblGrid>
      <w:tr w:rsidR="008348DD" w:rsidRPr="008348DD" w:rsidTr="00C43725">
        <w:tc>
          <w:tcPr>
            <w:tcW w:w="10314" w:type="dxa"/>
            <w:gridSpan w:val="2"/>
            <w:tcBorders>
              <w:top w:val="nil"/>
              <w:left w:val="nil"/>
              <w:bottom w:val="single" w:sz="4" w:space="0" w:color="auto"/>
              <w:right w:val="nil"/>
            </w:tcBorders>
            <w:vAlign w:val="center"/>
          </w:tcPr>
          <w:p w:rsidR="008348DD" w:rsidRPr="008348DD" w:rsidRDefault="008348DD" w:rsidP="008348DD">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p>
          <w:p w:rsidR="008348DD" w:rsidRPr="008348DD" w:rsidRDefault="008348DD" w:rsidP="008348DD">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p>
        </w:tc>
      </w:tr>
      <w:tr w:rsidR="008348DD" w:rsidRPr="008348DD" w:rsidTr="00C43725">
        <w:tc>
          <w:tcPr>
            <w:tcW w:w="322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8348DD">
              <w:rPr>
                <w:rFonts w:ascii="Times New Roman" w:eastAsia="Calibri" w:hAnsi="Times New Roman" w:cs="Times New Roman"/>
                <w:b/>
                <w:color w:val="000000"/>
                <w:sz w:val="24"/>
                <w:szCs w:val="24"/>
                <w:lang w:eastAsia="ru-RU"/>
              </w:rPr>
              <w:t>Должность</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8348DD">
              <w:rPr>
                <w:rFonts w:ascii="Times New Roman" w:eastAsia="Calibri" w:hAnsi="Times New Roman" w:cs="Times New Roman"/>
                <w:b/>
                <w:color w:val="000000"/>
                <w:sz w:val="24"/>
                <w:szCs w:val="24"/>
                <w:lang w:eastAsia="ru-RU"/>
              </w:rPr>
              <w:t>Функции</w:t>
            </w:r>
          </w:p>
        </w:tc>
      </w:tr>
      <w:tr w:rsidR="008348DD" w:rsidRPr="008348DD" w:rsidTr="00C43725">
        <w:trPr>
          <w:trHeight w:val="363"/>
        </w:trPr>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Правитель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Проведение ведомственного совета</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proofErr w:type="gramStart"/>
            <w:r w:rsidRPr="008348DD">
              <w:rPr>
                <w:rFonts w:ascii="Times New Roman" w:eastAsia="Calibri" w:hAnsi="Times New Roman" w:cs="Times New Roman"/>
                <w:color w:val="000000"/>
                <w:sz w:val="24"/>
                <w:szCs w:val="24"/>
                <w:lang w:eastAsia="ru-RU"/>
              </w:rPr>
              <w:t>Заверение документов</w:t>
            </w:r>
            <w:proofErr w:type="gramEnd"/>
            <w:r w:rsidRPr="008348DD">
              <w:rPr>
                <w:rFonts w:ascii="Times New Roman" w:eastAsia="Calibri" w:hAnsi="Times New Roman" w:cs="Times New Roman"/>
                <w:color w:val="000000"/>
                <w:sz w:val="24"/>
                <w:szCs w:val="24"/>
                <w:lang w:eastAsia="ru-RU"/>
              </w:rPr>
              <w:t xml:space="preserve"> правительственной печатью</w:t>
            </w:r>
          </w:p>
        </w:tc>
      </w:tr>
      <w:tr w:rsidR="008348DD" w:rsidRPr="008348DD" w:rsidTr="00C43725">
        <w:trPr>
          <w:trHeight w:val="2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Отчет на Совете Великого Содружества</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Контроль ГНВ по освещению событий в цивилизации</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Подача законодательной инициативы от ГСВ на СВС</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Контроль ГЭВ по сдаче выписок из книг дохода и расхода, амбарной</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Дополнительно: Участие в </w:t>
            </w:r>
            <w:proofErr w:type="gramStart"/>
            <w:r w:rsidRPr="008348DD">
              <w:rPr>
                <w:rFonts w:ascii="Times New Roman" w:eastAsia="Calibri" w:hAnsi="Times New Roman" w:cs="Times New Roman"/>
                <w:color w:val="000000"/>
                <w:sz w:val="24"/>
                <w:szCs w:val="24"/>
                <w:lang w:eastAsia="ru-RU"/>
              </w:rPr>
              <w:t>Международном</w:t>
            </w:r>
            <w:proofErr w:type="gramEnd"/>
            <w:r w:rsidRPr="008348DD">
              <w:rPr>
                <w:rFonts w:ascii="Times New Roman" w:eastAsia="Calibri" w:hAnsi="Times New Roman" w:cs="Times New Roman"/>
                <w:color w:val="000000"/>
                <w:sz w:val="24"/>
                <w:szCs w:val="24"/>
                <w:lang w:eastAsia="ru-RU"/>
              </w:rPr>
              <w:t xml:space="preserve"> </w:t>
            </w:r>
            <w:proofErr w:type="spellStart"/>
            <w:r w:rsidRPr="008348DD">
              <w:rPr>
                <w:rFonts w:ascii="Times New Roman" w:eastAsia="Calibri" w:hAnsi="Times New Roman" w:cs="Times New Roman"/>
                <w:color w:val="000000"/>
                <w:sz w:val="24"/>
                <w:szCs w:val="24"/>
                <w:lang w:eastAsia="ru-RU"/>
              </w:rPr>
              <w:t>самете</w:t>
            </w:r>
            <w:proofErr w:type="spellEnd"/>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Заключение мирного договора</w:t>
            </w:r>
          </w:p>
        </w:tc>
      </w:tr>
      <w:tr w:rsidR="008348DD" w:rsidRPr="008348DD" w:rsidTr="00C43725">
        <w:trPr>
          <w:trHeight w:val="374"/>
        </w:trPr>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Глава экономического ведомства (ГЭВ)</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Отчет на ведомственном совете</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Отправка купцов на торжище и обеспечение их необходимыми документами</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Уплата обязательных сборов (налогов) финансисту игры</w:t>
            </w:r>
          </w:p>
        </w:tc>
      </w:tr>
      <w:tr w:rsidR="008348DD" w:rsidRPr="008348DD" w:rsidTr="00C43725">
        <w:trPr>
          <w:trHeight w:val="6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Обеспечение сдачи выписок из книг финансовой отчетности от казначея и ключника</w:t>
            </w:r>
          </w:p>
        </w:tc>
      </w:tr>
      <w:tr w:rsidR="008348DD" w:rsidRPr="008348DD" w:rsidTr="00C43725">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Глава образовательного ведомства (ГОВ)</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Отчет на ведомственном совете</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Отправка ученых в Александрийскую библиотеку и </w:t>
            </w:r>
            <w:proofErr w:type="gramStart"/>
            <w:r w:rsidRPr="008348DD">
              <w:rPr>
                <w:rFonts w:ascii="Times New Roman" w:eastAsia="Calibri" w:hAnsi="Times New Roman" w:cs="Times New Roman"/>
                <w:color w:val="000000"/>
                <w:sz w:val="24"/>
                <w:szCs w:val="24"/>
                <w:lang w:eastAsia="ru-RU"/>
              </w:rPr>
              <w:t>Учебный-центр</w:t>
            </w:r>
            <w:proofErr w:type="gramEnd"/>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Проведение ученого совета (определение правильного решения заданий 2,3,4) </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Посещение аудиенции в час игры</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Контроль работы летописцев</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Открытие дополнительного строительства</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Закрытие задания №2, 3, 4</w:t>
            </w:r>
          </w:p>
        </w:tc>
      </w:tr>
      <w:tr w:rsidR="008348DD" w:rsidRPr="008348DD" w:rsidTr="00C43725">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Глава судебного ведомства (ГСВ)</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Отчет на ведомственном совете</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Отправка юристов на школу юриста</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Оформление законодательных инициатив</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Проверка договоров купли-продажи на ведомственном совете</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Подача исковых заявлений</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Оформление указа правителя</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Создание закона, принятого на всю территорию Великого Содружества</w:t>
            </w:r>
          </w:p>
        </w:tc>
      </w:tr>
      <w:tr w:rsidR="008348DD" w:rsidRPr="008348DD" w:rsidTr="00C43725">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Глава культурно-спортивного ведомства (ГКСВ)</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Отчет на ведомственном совете</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Предложения и идеи для творческого номера на вечернее мероприятие</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Организация деятельности режиссера и сценариста:</w:t>
            </w:r>
          </w:p>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обсуждение сценария, отслеживание этапов написания;</w:t>
            </w:r>
          </w:p>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обсуждение сценария с режиссером, предоставление актеров для разведения номера, отслеживание этапов деятельности</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Получение цивилизацией кубка зарядки</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Сбор команды </w:t>
            </w:r>
            <w:proofErr w:type="spellStart"/>
            <w:r w:rsidRPr="008348DD">
              <w:rPr>
                <w:rFonts w:ascii="Times New Roman" w:eastAsia="Calibri" w:hAnsi="Times New Roman" w:cs="Times New Roman"/>
                <w:color w:val="000000"/>
                <w:sz w:val="24"/>
                <w:szCs w:val="24"/>
                <w:lang w:eastAsia="ru-RU"/>
              </w:rPr>
              <w:t>олимпиоников</w:t>
            </w:r>
            <w:proofErr w:type="spellEnd"/>
            <w:r w:rsidRPr="008348DD">
              <w:rPr>
                <w:rFonts w:ascii="Times New Roman" w:eastAsia="Calibri" w:hAnsi="Times New Roman" w:cs="Times New Roman"/>
                <w:color w:val="000000"/>
                <w:sz w:val="24"/>
                <w:szCs w:val="24"/>
                <w:lang w:eastAsia="ru-RU"/>
              </w:rPr>
              <w:t xml:space="preserve"> на Олимпийские игры</w:t>
            </w:r>
          </w:p>
        </w:tc>
      </w:tr>
      <w:tr w:rsidR="008348DD" w:rsidRPr="008348DD" w:rsidTr="00C43725">
        <w:trPr>
          <w:trHeight w:val="4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Призовое место на вечернем мероприятии (в подготовку которого ГКСВ внес значительный вклад)</w:t>
            </w:r>
          </w:p>
        </w:tc>
      </w:tr>
      <w:tr w:rsidR="008348DD" w:rsidRPr="008348DD" w:rsidTr="00C43725">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Глава народного ведомства (ГНВ)</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Отчет на ведомственном совете</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Проведение народного собрания</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Организация работы народного ведомства в час игры (вестники, посыльные, </w:t>
            </w:r>
            <w:proofErr w:type="spellStart"/>
            <w:r w:rsidRPr="008348DD">
              <w:rPr>
                <w:rFonts w:ascii="Times New Roman" w:eastAsia="Calibri" w:hAnsi="Times New Roman" w:cs="Times New Roman"/>
                <w:color w:val="000000"/>
                <w:sz w:val="24"/>
                <w:szCs w:val="24"/>
                <w:lang w:eastAsia="ru-RU"/>
              </w:rPr>
              <w:t>флагоносец</w:t>
            </w:r>
            <w:proofErr w:type="spellEnd"/>
            <w:r w:rsidRPr="008348DD">
              <w:rPr>
                <w:rFonts w:ascii="Times New Roman" w:eastAsia="Calibri" w:hAnsi="Times New Roman" w:cs="Times New Roman"/>
                <w:color w:val="000000"/>
                <w:sz w:val="24"/>
                <w:szCs w:val="24"/>
                <w:lang w:eastAsia="ru-RU"/>
              </w:rPr>
              <w:t>, дружинники, ходоки, туристы, гиды)</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Ораторское искусство во время оглашения цивилизации года (обоснованность выбора, четкость речи)</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помощь в выборе ролей ходоков, дружинников, гидов, туристов</w:t>
            </w:r>
          </w:p>
        </w:tc>
      </w:tr>
      <w:tr w:rsidR="008348DD" w:rsidRPr="008348DD" w:rsidTr="00C43725">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Глава ведомства международных отношений (ГВМО)</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Отчет на ведомственном совете</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Дипломатическое участие в переговорах</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Организация работы послов:</w:t>
            </w:r>
          </w:p>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инициирование переговоров с другими цивилизациями,</w:t>
            </w:r>
          </w:p>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созыв экстренного совета</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Организация </w:t>
            </w:r>
            <w:proofErr w:type="gramStart"/>
            <w:r w:rsidRPr="008348DD">
              <w:rPr>
                <w:rFonts w:ascii="Times New Roman" w:eastAsia="Calibri" w:hAnsi="Times New Roman" w:cs="Times New Roman"/>
                <w:color w:val="000000"/>
                <w:sz w:val="24"/>
                <w:szCs w:val="24"/>
                <w:lang w:eastAsia="ru-RU"/>
              </w:rPr>
              <w:t>Международного</w:t>
            </w:r>
            <w:proofErr w:type="gramEnd"/>
            <w:r w:rsidRPr="008348DD">
              <w:rPr>
                <w:rFonts w:ascii="Times New Roman" w:eastAsia="Calibri" w:hAnsi="Times New Roman" w:cs="Times New Roman"/>
                <w:color w:val="000000"/>
                <w:sz w:val="24"/>
                <w:szCs w:val="24"/>
                <w:lang w:eastAsia="ru-RU"/>
              </w:rPr>
              <w:t xml:space="preserve"> </w:t>
            </w:r>
            <w:proofErr w:type="spellStart"/>
            <w:r w:rsidRPr="008348DD">
              <w:rPr>
                <w:rFonts w:ascii="Times New Roman" w:eastAsia="Calibri" w:hAnsi="Times New Roman" w:cs="Times New Roman"/>
                <w:color w:val="000000"/>
                <w:sz w:val="24"/>
                <w:szCs w:val="24"/>
                <w:lang w:eastAsia="ru-RU"/>
              </w:rPr>
              <w:t>саммета</w:t>
            </w:r>
            <w:proofErr w:type="spellEnd"/>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Предоставление предложений Правителю по стратегии развития внешней политики цивилизации</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обеспечение явки всех разведчиков на школу разведчика</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организация туристической поездки</w:t>
            </w:r>
          </w:p>
        </w:tc>
      </w:tr>
      <w:tr w:rsidR="008348DD" w:rsidRPr="008348DD" w:rsidTr="00C43725">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Купец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Составление договора купли-продажи на торжище</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Успешное заключение договора купли-продажи</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Сдача договора казначею</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успешное заключение договоров всеми 4-мя купцами цивилизации</w:t>
            </w:r>
          </w:p>
        </w:tc>
      </w:tr>
      <w:tr w:rsidR="008348DD" w:rsidRPr="008348DD" w:rsidTr="00C43725">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Казначей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Заполнение книги дохода и расхода капитала </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Написание выписки из книги дохода и расхода капитала</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Сдача выписки ГЭВ</w:t>
            </w:r>
          </w:p>
        </w:tc>
      </w:tr>
      <w:tr w:rsidR="008348DD" w:rsidRPr="008348DD" w:rsidTr="00C43725">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Ключник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Заполнение амбарной книги</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Написание выписки из Амбарной книги</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Сдача выписки ГЭВ</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Работа в рамках Международного рынка</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выдача монет личного счета жителям цивилизации</w:t>
            </w:r>
          </w:p>
        </w:tc>
      </w:tr>
      <w:tr w:rsidR="008348DD" w:rsidRPr="008348DD" w:rsidTr="00C43725">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Ученый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Посещение Александрийской библиотеки или </w:t>
            </w:r>
            <w:proofErr w:type="gramStart"/>
            <w:r w:rsidRPr="008348DD">
              <w:rPr>
                <w:rFonts w:ascii="Times New Roman" w:eastAsia="Calibri" w:hAnsi="Times New Roman" w:cs="Times New Roman"/>
                <w:color w:val="000000"/>
                <w:sz w:val="24"/>
                <w:szCs w:val="24"/>
                <w:lang w:eastAsia="ru-RU"/>
              </w:rPr>
              <w:t>Учебного-центра</w:t>
            </w:r>
            <w:proofErr w:type="gramEnd"/>
            <w:r w:rsidRPr="008348DD">
              <w:rPr>
                <w:rFonts w:ascii="Times New Roman" w:eastAsia="Calibri" w:hAnsi="Times New Roman" w:cs="Times New Roman"/>
                <w:color w:val="000000"/>
                <w:sz w:val="24"/>
                <w:szCs w:val="24"/>
                <w:lang w:eastAsia="ru-RU"/>
              </w:rPr>
              <w:t>, а так же прочая деятельность в час игры с целью поиска информации для разгадки образовательных заданий</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Предложение вариантов для разгадки заданий ГОВ</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победа в соревнованиях для ученых</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отгаданное задание № 2, 3,4</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успешное предложение дополнительного строительства</w:t>
            </w:r>
          </w:p>
        </w:tc>
      </w:tr>
      <w:tr w:rsidR="008348DD" w:rsidRPr="008348DD" w:rsidTr="00C43725">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Летописец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Оформление книги летописей каждый год</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Законченная страница летописи</w:t>
            </w:r>
          </w:p>
        </w:tc>
      </w:tr>
      <w:tr w:rsidR="008348DD" w:rsidRPr="008348DD" w:rsidTr="00C43725">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Юрист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Консультации жителей цивилизации по заполнению юридических документов</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Обеспечение соблюдения указов правителя в цивилизации</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создание закона, принятого на всю территорию Великого Содружества.</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победа на школе юристов</w:t>
            </w:r>
          </w:p>
        </w:tc>
      </w:tr>
      <w:tr w:rsidR="008348DD" w:rsidRPr="008348DD" w:rsidTr="00C43725">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Нотариус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Содержание документов цивилизации в сохранности</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Ведение реестра договоров</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Работа на торжище</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обнаружение ошибки в заполненном договоре</w:t>
            </w:r>
          </w:p>
        </w:tc>
      </w:tr>
      <w:tr w:rsidR="008348DD" w:rsidRPr="008348DD" w:rsidTr="00C43725">
        <w:trPr>
          <w:trHeight w:val="415"/>
        </w:trPr>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Разведчик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Обучение в школе разведчиков</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Участие в аудиенции, принесшее цивилизации ценные сведения (только для главного разведчика)</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незаметное проникновение в другую цивилизацию и установка метки</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победа в школе разведчиков</w:t>
            </w:r>
          </w:p>
        </w:tc>
      </w:tr>
      <w:tr w:rsidR="008348DD" w:rsidRPr="008348DD" w:rsidTr="00C43725">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Дипломатический посол</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Организация и участие в дипломатических переговорах</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Урегулирование спорных вопросов между цивилизациями путем проведения переговоров</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Участие в организации Международного саммита</w:t>
            </w:r>
          </w:p>
        </w:tc>
      </w:tr>
      <w:tr w:rsidR="008348DD" w:rsidRPr="008348DD" w:rsidTr="00C43725">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Посол по экономическим спорам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Защита прав и интересов цивилизац</w:t>
            </w:r>
            <w:proofErr w:type="gramStart"/>
            <w:r w:rsidRPr="008348DD">
              <w:rPr>
                <w:rFonts w:ascii="Times New Roman" w:eastAsia="Calibri" w:hAnsi="Times New Roman" w:cs="Times New Roman"/>
                <w:color w:val="000000"/>
                <w:sz w:val="24"/>
                <w:szCs w:val="24"/>
                <w:lang w:eastAsia="ru-RU"/>
              </w:rPr>
              <w:t>ии и ее</w:t>
            </w:r>
            <w:proofErr w:type="gramEnd"/>
            <w:r w:rsidRPr="008348DD">
              <w:rPr>
                <w:rFonts w:ascii="Times New Roman" w:eastAsia="Calibri" w:hAnsi="Times New Roman" w:cs="Times New Roman"/>
                <w:color w:val="000000"/>
                <w:sz w:val="24"/>
                <w:szCs w:val="24"/>
                <w:lang w:eastAsia="ru-RU"/>
              </w:rPr>
              <w:t xml:space="preserve"> жителей в Арбитражном суде</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Дипломатическое участие в экстренном совете</w:t>
            </w:r>
          </w:p>
        </w:tc>
      </w:tr>
      <w:tr w:rsidR="008348DD" w:rsidRPr="008348DD" w:rsidTr="00C43725">
        <w:trPr>
          <w:trHeight w:val="4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Участие в организации Международного саммита</w:t>
            </w:r>
          </w:p>
        </w:tc>
      </w:tr>
      <w:tr w:rsidR="008348DD" w:rsidRPr="008348DD" w:rsidTr="00C43725">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proofErr w:type="spellStart"/>
            <w:r w:rsidRPr="008348DD">
              <w:rPr>
                <w:rFonts w:ascii="Times New Roman" w:eastAsia="Calibri" w:hAnsi="Times New Roman" w:cs="Times New Roman"/>
                <w:color w:val="000000"/>
                <w:sz w:val="24"/>
                <w:szCs w:val="24"/>
                <w:lang w:eastAsia="ru-RU"/>
              </w:rPr>
              <w:t>Флагоносец</w:t>
            </w:r>
            <w:proofErr w:type="spellEnd"/>
            <w:r w:rsidRPr="008348DD">
              <w:rPr>
                <w:rFonts w:ascii="Times New Roman" w:eastAsia="Calibri" w:hAnsi="Times New Roman" w:cs="Times New Roman"/>
                <w:color w:val="000000"/>
                <w:sz w:val="24"/>
                <w:szCs w:val="24"/>
                <w:lang w:eastAsia="ru-RU"/>
              </w:rPr>
              <w:t xml:space="preserve">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Бережное и уважительное отношение к флагу (использование по прямому назначению)</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Добросовестное выполнение обязанностей </w:t>
            </w:r>
            <w:proofErr w:type="spellStart"/>
            <w:r w:rsidRPr="008348DD">
              <w:rPr>
                <w:rFonts w:ascii="Times New Roman" w:eastAsia="Calibri" w:hAnsi="Times New Roman" w:cs="Times New Roman"/>
                <w:color w:val="000000"/>
                <w:sz w:val="24"/>
                <w:szCs w:val="24"/>
                <w:lang w:eastAsia="ru-RU"/>
              </w:rPr>
              <w:t>флагоносца</w:t>
            </w:r>
            <w:proofErr w:type="spellEnd"/>
            <w:r w:rsidRPr="008348DD">
              <w:rPr>
                <w:rFonts w:ascii="Times New Roman" w:eastAsia="Calibri" w:hAnsi="Times New Roman" w:cs="Times New Roman"/>
                <w:color w:val="000000"/>
                <w:sz w:val="24"/>
                <w:szCs w:val="24"/>
                <w:lang w:eastAsia="ru-RU"/>
              </w:rPr>
              <w:t>:</w:t>
            </w:r>
          </w:p>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 сопровождение флагом цивилизации на всей территории ВС, </w:t>
            </w:r>
          </w:p>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обеспечение сохранности флага</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Оформление места хранения флага</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изобретение и использование торжественных ритуалов с флагом цивилизации</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изобретение и использование общих сигналов для жителей цивилизации</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показательное выступление с флагом во время церемоний</w:t>
            </w:r>
          </w:p>
        </w:tc>
      </w:tr>
      <w:tr w:rsidR="008348DD" w:rsidRPr="008348DD" w:rsidTr="00C43725">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Посыльный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Доставка письменной корреспонденции</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Сортировка писем</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Сбор почтовой корреспонденции из почтовых ящиков</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Изготовление упаковок для бандеролей и конвертов</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Обслуживание СКАЙПФОНА (консультации для пользователей)</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Доставка электронных телеграмм пересылаемых КИБЕРПОЧТОЙ до адресата</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Оформление электронной рассылки корреспонденции (вестей) Медиа Центра</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Дополнительно: публикация в «Вестнике» своей цивилизации эксклюзивной информации об истории почты </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выполнение функций главного консультанта Международной почты</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консультации по оформлению письма Почтой России (составление базы индексов)</w:t>
            </w:r>
          </w:p>
        </w:tc>
      </w:tr>
      <w:tr w:rsidR="008348DD" w:rsidRPr="008348DD" w:rsidTr="00C43725">
        <w:trPr>
          <w:trHeight w:val="8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проведение почтовых акций среди жителей ВС</w:t>
            </w:r>
          </w:p>
        </w:tc>
      </w:tr>
      <w:tr w:rsidR="008348DD" w:rsidRPr="008348DD" w:rsidTr="00C43725">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Режиссер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Организация постановки творческого номера на вечернее мероприятие (сбор участников для репетиций)</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Самостоятельное проведение репетиций творческого номера в корпусе</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Взаимодействие с ГНВ и сценаристом для разучивания </w:t>
            </w:r>
            <w:proofErr w:type="spellStart"/>
            <w:r w:rsidRPr="008348DD">
              <w:rPr>
                <w:rFonts w:ascii="Times New Roman" w:eastAsia="Calibri" w:hAnsi="Times New Roman" w:cs="Times New Roman"/>
                <w:color w:val="000000"/>
                <w:sz w:val="24"/>
                <w:szCs w:val="24"/>
                <w:lang w:eastAsia="ru-RU"/>
              </w:rPr>
              <w:t>кричалок</w:t>
            </w:r>
            <w:proofErr w:type="spellEnd"/>
            <w:r w:rsidRPr="008348DD">
              <w:rPr>
                <w:rFonts w:ascii="Times New Roman" w:eastAsia="Calibri" w:hAnsi="Times New Roman" w:cs="Times New Roman"/>
                <w:color w:val="000000"/>
                <w:sz w:val="24"/>
                <w:szCs w:val="24"/>
                <w:lang w:eastAsia="ru-RU"/>
              </w:rPr>
              <w:t xml:space="preserve"> цивилизации</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постановка номера от цивилизации для Собрания ВС (час пик) – день рожденье, сюрприз для наставника</w:t>
            </w:r>
          </w:p>
        </w:tc>
      </w:tr>
      <w:tr w:rsidR="008348DD" w:rsidRPr="008348DD" w:rsidTr="00C43725">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Сценарист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Написание сценарного плана творческого номера</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Соответствие сценарного плана тематике мероприятия</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Оформление сценария и правки после редактуры</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Сочинение новых </w:t>
            </w:r>
            <w:proofErr w:type="spellStart"/>
            <w:r w:rsidRPr="008348DD">
              <w:rPr>
                <w:rFonts w:ascii="Times New Roman" w:eastAsia="Calibri" w:hAnsi="Times New Roman" w:cs="Times New Roman"/>
                <w:color w:val="000000"/>
                <w:sz w:val="24"/>
                <w:szCs w:val="24"/>
                <w:lang w:eastAsia="ru-RU"/>
              </w:rPr>
              <w:t>кричалок</w:t>
            </w:r>
            <w:proofErr w:type="spellEnd"/>
            <w:r w:rsidRPr="008348DD">
              <w:rPr>
                <w:rFonts w:ascii="Times New Roman" w:eastAsia="Calibri" w:hAnsi="Times New Roman" w:cs="Times New Roman"/>
                <w:color w:val="000000"/>
                <w:sz w:val="24"/>
                <w:szCs w:val="24"/>
                <w:lang w:eastAsia="ru-RU"/>
              </w:rPr>
              <w:t xml:space="preserve"> соответствующих тематике цивилизаций, года, ВС</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написание сценария номера от цивилизации для Собрания ВС (час пик) – день рожденье, сюрприз для наставника</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предложения и идеи по сценарию вечернего мероприятия (служителям муз)</w:t>
            </w:r>
          </w:p>
        </w:tc>
      </w:tr>
      <w:tr w:rsidR="008348DD" w:rsidRPr="008348DD" w:rsidTr="00C43725">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Оформитель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Подбор костюмов для актеров на творческий номер для вечернего мероприятия</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Предложения наставнику по оформлению сцены для творческого номера для вечернего мероприятия</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подбор реквизита для творческого номера для вечернего мероприятия</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выдача и сбор костюмов на вечернее мероприятие</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помощь художнику-оформителю в оформлении сцены к вечернему мероприятию, уборке в костюмерной</w:t>
            </w:r>
          </w:p>
        </w:tc>
      </w:tr>
      <w:tr w:rsidR="008348DD" w:rsidRPr="008348DD" w:rsidTr="00C43725">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Вестник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Самостоятельный подбор и подготовка материала вне часа игры для освещения информационного повода от Верховных Судей. Оценивается:</w:t>
            </w:r>
          </w:p>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подготовка плана публикации</w:t>
            </w:r>
            <w:proofErr w:type="gramStart"/>
            <w:r w:rsidRPr="008348DD">
              <w:rPr>
                <w:rFonts w:ascii="Times New Roman" w:eastAsia="Calibri" w:hAnsi="Times New Roman" w:cs="Times New Roman"/>
                <w:color w:val="000000"/>
                <w:sz w:val="24"/>
                <w:szCs w:val="24"/>
                <w:lang w:eastAsia="ru-RU"/>
              </w:rPr>
              <w:t xml:space="preserve"> ,</w:t>
            </w:r>
            <w:proofErr w:type="gramEnd"/>
          </w:p>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объем и качество собранного материала,</w:t>
            </w:r>
          </w:p>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составление списка необходимых фото и иллюстраций,</w:t>
            </w:r>
          </w:p>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 составление перечня информации, поиск которой нужно выполнить в сети Интернет </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Подготовка материала для освещения информационного повода от Верховных Судей во время часа игры</w:t>
            </w:r>
          </w:p>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оформление статьи иллюстрациями</w:t>
            </w:r>
            <w:proofErr w:type="gramStart"/>
            <w:r w:rsidRPr="008348DD">
              <w:rPr>
                <w:rFonts w:ascii="Times New Roman" w:eastAsia="Calibri" w:hAnsi="Times New Roman" w:cs="Times New Roman"/>
                <w:color w:val="000000"/>
                <w:sz w:val="24"/>
                <w:szCs w:val="24"/>
                <w:lang w:eastAsia="ru-RU"/>
              </w:rPr>
              <w:t xml:space="preserve"> ,</w:t>
            </w:r>
            <w:proofErr w:type="gramEnd"/>
          </w:p>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логичность и грамотность изложения темы согласно выбранному жанру,</w:t>
            </w:r>
          </w:p>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 соответствие материала запросу, указанному в информационном поводе </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Работа в группах с другими вестниками</w:t>
            </w:r>
          </w:p>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-сотрудничество с вестниками других цивилизаций, вежливость, распределение обязанностей</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Своевременная сдача материала хранителю</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разработка нового дизайна вестника (презентуется хранителям)</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верстка макета выпуска</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ведение постоянной рубрики цивилизации (только после защиты у хранителей)</w:t>
            </w:r>
          </w:p>
        </w:tc>
      </w:tr>
      <w:tr w:rsidR="008348DD" w:rsidRPr="008348DD" w:rsidTr="00C43725">
        <w:tc>
          <w:tcPr>
            <w:tcW w:w="322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Ходок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Активное участие в ведомственном совете и передача информации простым жителям на народном собрании</w:t>
            </w:r>
          </w:p>
        </w:tc>
      </w:tr>
      <w:tr w:rsidR="008348DD" w:rsidRPr="008348DD" w:rsidTr="00C43725">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Дружинник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Охрана корпуса во время часа игры</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Поддержание чистоты в корпусе и на прилегающей территории</w:t>
            </w:r>
          </w:p>
        </w:tc>
      </w:tr>
      <w:tr w:rsidR="008348DD" w:rsidRPr="008348DD" w:rsidTr="00C43725">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jc w:val="center"/>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 xml:space="preserve">Гид </w:t>
            </w: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подготовка экскурсионного плана перед туристической поездкой (утверждается судьей)</w:t>
            </w:r>
          </w:p>
        </w:tc>
      </w:tr>
      <w:tr w:rsidR="008348DD" w:rsidRPr="008348DD" w:rsidTr="00C43725">
        <w:tc>
          <w:tcPr>
            <w:tcW w:w="0" w:type="auto"/>
            <w:vMerge/>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spacing w:after="0" w:line="36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autoSpaceDE w:val="0"/>
              <w:autoSpaceDN w:val="0"/>
              <w:adjustRightInd w:val="0"/>
              <w:spacing w:after="0" w:line="360" w:lineRule="auto"/>
              <w:rPr>
                <w:rFonts w:ascii="Times New Roman" w:eastAsia="Calibri" w:hAnsi="Times New Roman" w:cs="Times New Roman"/>
                <w:color w:val="000000"/>
                <w:sz w:val="24"/>
                <w:szCs w:val="24"/>
                <w:lang w:eastAsia="ru-RU"/>
              </w:rPr>
            </w:pPr>
            <w:r w:rsidRPr="008348DD">
              <w:rPr>
                <w:rFonts w:ascii="Times New Roman" w:eastAsia="Calibri" w:hAnsi="Times New Roman" w:cs="Times New Roman"/>
                <w:color w:val="000000"/>
                <w:sz w:val="24"/>
                <w:szCs w:val="24"/>
                <w:lang w:eastAsia="ru-RU"/>
              </w:rPr>
              <w:t>Дополнительно: проведение экскурсии</w:t>
            </w:r>
          </w:p>
        </w:tc>
      </w:tr>
    </w:tbl>
    <w:p w:rsidR="008348DD" w:rsidRPr="008348DD" w:rsidRDefault="008348DD" w:rsidP="008348DD">
      <w:pPr>
        <w:tabs>
          <w:tab w:val="left" w:pos="142"/>
        </w:tabs>
        <w:spacing w:after="0" w:line="360" w:lineRule="auto"/>
        <w:contextualSpacing/>
        <w:jc w:val="both"/>
        <w:rPr>
          <w:rFonts w:ascii="Times New Roman" w:eastAsia="Times New Roman" w:hAnsi="Times New Roman" w:cs="Times New Roman"/>
          <w:color w:val="000000"/>
          <w:sz w:val="24"/>
          <w:szCs w:val="24"/>
          <w:lang w:eastAsia="ru-RU"/>
        </w:rPr>
      </w:pP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b/>
          <w:color w:val="000000"/>
          <w:sz w:val="24"/>
          <w:szCs w:val="24"/>
          <w:lang w:eastAsia="ru-RU"/>
        </w:rPr>
        <w:t>3.7. Основные методы, технологии, принципы обучения и воспитания, используемые в программе</w:t>
      </w:r>
    </w:p>
    <w:p w:rsidR="008348DD" w:rsidRPr="008348DD" w:rsidRDefault="008348DD" w:rsidP="008348DD">
      <w:pPr>
        <w:spacing w:after="0" w:line="360" w:lineRule="auto"/>
        <w:ind w:firstLine="851"/>
        <w:rPr>
          <w:rFonts w:ascii="Times New Roman" w:hAnsi="Times New Roman" w:cs="Times New Roman"/>
          <w:b/>
          <w:i/>
          <w:iCs/>
          <w:color w:val="000000"/>
          <w:sz w:val="24"/>
          <w:szCs w:val="24"/>
        </w:rPr>
      </w:pPr>
      <w:r w:rsidRPr="008348DD">
        <w:rPr>
          <w:rFonts w:ascii="Times New Roman" w:eastAsia="Times New Roman" w:hAnsi="Times New Roman" w:cs="Times New Roman"/>
          <w:color w:val="000000"/>
          <w:sz w:val="24"/>
          <w:szCs w:val="24"/>
          <w:lang w:eastAsia="ru-RU"/>
        </w:rPr>
        <w:t xml:space="preserve">   </w:t>
      </w:r>
      <w:r w:rsidRPr="008348DD">
        <w:rPr>
          <w:rFonts w:ascii="Times New Roman" w:hAnsi="Times New Roman" w:cs="Times New Roman"/>
          <w:b/>
          <w:i/>
          <w:iCs/>
          <w:color w:val="000000"/>
          <w:sz w:val="24"/>
          <w:szCs w:val="24"/>
        </w:rPr>
        <w:t>Программа строится на следующих принципах:</w:t>
      </w:r>
    </w:p>
    <w:p w:rsidR="008348DD" w:rsidRPr="008348DD" w:rsidRDefault="008348DD" w:rsidP="008348DD">
      <w:pPr>
        <w:numPr>
          <w:ilvl w:val="0"/>
          <w:numId w:val="35"/>
        </w:numPr>
        <w:spacing w:after="0" w:line="360" w:lineRule="auto"/>
        <w:ind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Принцип учета индивидуальных особенностей – содержание программы учитывает возрастные особенности развития участников. Именно </w:t>
      </w:r>
    </w:p>
    <w:p w:rsidR="008348DD" w:rsidRPr="008348DD" w:rsidRDefault="008348DD" w:rsidP="008348DD">
      <w:pPr>
        <w:numPr>
          <w:ilvl w:val="0"/>
          <w:numId w:val="35"/>
        </w:numPr>
        <w:spacing w:after="0" w:line="360" w:lineRule="auto"/>
        <w:ind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8348DD" w:rsidRPr="008348DD" w:rsidRDefault="008348DD" w:rsidP="008348DD">
      <w:pPr>
        <w:numPr>
          <w:ilvl w:val="0"/>
          <w:numId w:val="35"/>
        </w:numPr>
        <w:spacing w:after="0" w:line="360" w:lineRule="auto"/>
        <w:ind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Принцип обеспечения успешности – создание и поддержка таких условий и ситуаций, в которых каждый участник может быть в определенной степени успешен.</w:t>
      </w:r>
    </w:p>
    <w:p w:rsidR="008348DD" w:rsidRPr="008348DD" w:rsidRDefault="008348DD" w:rsidP="008348DD">
      <w:pPr>
        <w:numPr>
          <w:ilvl w:val="0"/>
          <w:numId w:val="35"/>
        </w:numPr>
        <w:spacing w:after="0" w:line="360" w:lineRule="auto"/>
        <w:ind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Принцип </w:t>
      </w:r>
      <w:proofErr w:type="spellStart"/>
      <w:r w:rsidRPr="008348DD">
        <w:rPr>
          <w:rFonts w:ascii="Times New Roman" w:eastAsia="Times New Roman" w:hAnsi="Times New Roman" w:cs="Times New Roman"/>
          <w:color w:val="000000"/>
          <w:sz w:val="24"/>
          <w:szCs w:val="24"/>
          <w:lang w:eastAsia="ru-RU"/>
        </w:rPr>
        <w:t>гуманизации</w:t>
      </w:r>
      <w:proofErr w:type="spellEnd"/>
      <w:r w:rsidRPr="008348DD">
        <w:rPr>
          <w:rFonts w:ascii="Times New Roman" w:eastAsia="Times New Roman" w:hAnsi="Times New Roman" w:cs="Times New Roman"/>
          <w:color w:val="000000"/>
          <w:sz w:val="24"/>
          <w:szCs w:val="24"/>
          <w:lang w:eastAsia="ru-RU"/>
        </w:rPr>
        <w:t xml:space="preserve"> воспитания – уважение прав и свобод ребенка, предъявление четко сформированных требований, формирование элементарных ценностных ориентаций детей.</w:t>
      </w:r>
    </w:p>
    <w:p w:rsidR="008348DD" w:rsidRPr="008348DD" w:rsidRDefault="008348DD" w:rsidP="008348DD">
      <w:pPr>
        <w:numPr>
          <w:ilvl w:val="0"/>
          <w:numId w:val="35"/>
        </w:numPr>
        <w:spacing w:after="0" w:line="360" w:lineRule="auto"/>
        <w:ind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Принцип доступности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w:t>
      </w:r>
    </w:p>
    <w:p w:rsidR="008348DD" w:rsidRPr="008348DD" w:rsidRDefault="008348DD" w:rsidP="008348DD">
      <w:pPr>
        <w:numPr>
          <w:ilvl w:val="0"/>
          <w:numId w:val="35"/>
        </w:numPr>
        <w:spacing w:after="0" w:line="360" w:lineRule="auto"/>
        <w:ind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Принцип вариативности – включает многообразие форм работы, постоянную смену деятельности, отдыха и развлечений, а также различные варианты технологий и содержания воспитания.</w:t>
      </w:r>
    </w:p>
    <w:p w:rsidR="008348DD" w:rsidRPr="008348DD" w:rsidRDefault="008348DD" w:rsidP="008348DD">
      <w:pPr>
        <w:spacing w:after="0" w:line="360" w:lineRule="auto"/>
        <w:ind w:firstLine="851"/>
        <w:rPr>
          <w:rFonts w:ascii="Times New Roman" w:hAnsi="Times New Roman" w:cs="Times New Roman"/>
          <w:b/>
          <w:i/>
          <w:iCs/>
          <w:color w:val="000000"/>
          <w:sz w:val="24"/>
          <w:szCs w:val="24"/>
        </w:rPr>
      </w:pPr>
      <w:r w:rsidRPr="008348DD">
        <w:rPr>
          <w:rFonts w:ascii="Times New Roman" w:hAnsi="Times New Roman" w:cs="Times New Roman"/>
          <w:b/>
          <w:i/>
          <w:iCs/>
          <w:color w:val="000000"/>
          <w:sz w:val="24"/>
          <w:szCs w:val="24"/>
        </w:rPr>
        <w:t>Планируемые методы воспитания, реализуемые педагогическим коллективом на смене:</w:t>
      </w:r>
    </w:p>
    <w:p w:rsidR="008348DD" w:rsidRPr="008348DD" w:rsidRDefault="008348DD" w:rsidP="008348DD">
      <w:pPr>
        <w:numPr>
          <w:ilvl w:val="0"/>
          <w:numId w:val="36"/>
        </w:numPr>
        <w:spacing w:after="0" w:line="360" w:lineRule="auto"/>
        <w:ind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Традиционные – убеждение, рассказ, беседа, объяснение, мотивация, поощрение, указания и пример;</w:t>
      </w:r>
    </w:p>
    <w:p w:rsidR="008348DD" w:rsidRPr="008348DD" w:rsidRDefault="008348DD" w:rsidP="008348DD">
      <w:pPr>
        <w:numPr>
          <w:ilvl w:val="0"/>
          <w:numId w:val="36"/>
        </w:numPr>
        <w:spacing w:after="0" w:line="360" w:lineRule="auto"/>
        <w:ind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Игровые – игры на свежем воздухе, квест-игры, ролевые игры;</w:t>
      </w:r>
    </w:p>
    <w:p w:rsidR="008348DD" w:rsidRPr="008348DD" w:rsidRDefault="008348DD" w:rsidP="008348DD">
      <w:pPr>
        <w:numPr>
          <w:ilvl w:val="0"/>
          <w:numId w:val="36"/>
        </w:numPr>
        <w:spacing w:after="0" w:line="360" w:lineRule="auto"/>
        <w:ind w:firstLine="851"/>
        <w:contextualSpacing/>
        <w:jc w:val="both"/>
        <w:rPr>
          <w:rFonts w:ascii="Times New Roman" w:eastAsia="Times New Roman" w:hAnsi="Times New Roman" w:cs="Times New Roman"/>
          <w:color w:val="000000"/>
          <w:sz w:val="24"/>
          <w:szCs w:val="24"/>
          <w:lang w:eastAsia="ru-RU"/>
        </w:rPr>
      </w:pPr>
      <w:proofErr w:type="gramStart"/>
      <w:r w:rsidRPr="008348DD">
        <w:rPr>
          <w:rFonts w:ascii="Times New Roman" w:eastAsia="Times New Roman" w:hAnsi="Times New Roman" w:cs="Times New Roman"/>
          <w:color w:val="000000"/>
          <w:sz w:val="24"/>
          <w:szCs w:val="24"/>
          <w:lang w:eastAsia="ru-RU"/>
        </w:rPr>
        <w:t xml:space="preserve">Рефлексивные (основаны на индивидуальном переживании, самоанализе и осознание собственной ценности в реальной действительности) – огонек, </w:t>
      </w:r>
      <w:proofErr w:type="spellStart"/>
      <w:r w:rsidRPr="008348DD">
        <w:rPr>
          <w:rFonts w:ascii="Times New Roman" w:eastAsia="Times New Roman" w:hAnsi="Times New Roman" w:cs="Times New Roman"/>
          <w:color w:val="000000"/>
          <w:sz w:val="24"/>
          <w:szCs w:val="24"/>
          <w:lang w:eastAsia="ru-RU"/>
        </w:rPr>
        <w:t>общеотрядные</w:t>
      </w:r>
      <w:proofErr w:type="spellEnd"/>
      <w:r w:rsidRPr="008348DD">
        <w:rPr>
          <w:rFonts w:ascii="Times New Roman" w:eastAsia="Times New Roman" w:hAnsi="Times New Roman" w:cs="Times New Roman"/>
          <w:color w:val="000000"/>
          <w:sz w:val="24"/>
          <w:szCs w:val="24"/>
          <w:lang w:eastAsia="ru-RU"/>
        </w:rPr>
        <w:t xml:space="preserve"> утренние и вечерние </w:t>
      </w:r>
      <w:proofErr w:type="spellStart"/>
      <w:r w:rsidRPr="008348DD">
        <w:rPr>
          <w:rFonts w:ascii="Times New Roman" w:eastAsia="Times New Roman" w:hAnsi="Times New Roman" w:cs="Times New Roman"/>
          <w:color w:val="000000"/>
          <w:sz w:val="24"/>
          <w:szCs w:val="24"/>
          <w:lang w:eastAsia="ru-RU"/>
        </w:rPr>
        <w:t>оргсборы</w:t>
      </w:r>
      <w:proofErr w:type="spellEnd"/>
      <w:r w:rsidRPr="008348DD">
        <w:rPr>
          <w:rFonts w:ascii="Times New Roman" w:eastAsia="Times New Roman" w:hAnsi="Times New Roman" w:cs="Times New Roman"/>
          <w:color w:val="000000"/>
          <w:sz w:val="24"/>
          <w:szCs w:val="24"/>
          <w:lang w:eastAsia="ru-RU"/>
        </w:rPr>
        <w:t xml:space="preserve"> с вариативными методами анализа индивидуальной и групповой деятельности, отражение настроения отряда на </w:t>
      </w:r>
      <w:proofErr w:type="spellStart"/>
      <w:r w:rsidRPr="008348DD">
        <w:rPr>
          <w:rFonts w:ascii="Times New Roman" w:eastAsia="Times New Roman" w:hAnsi="Times New Roman" w:cs="Times New Roman"/>
          <w:color w:val="000000"/>
          <w:sz w:val="24"/>
          <w:szCs w:val="24"/>
          <w:lang w:eastAsia="ru-RU"/>
        </w:rPr>
        <w:t>общелагерной</w:t>
      </w:r>
      <w:proofErr w:type="spellEnd"/>
      <w:r w:rsidRPr="008348DD">
        <w:rPr>
          <w:rFonts w:ascii="Times New Roman" w:eastAsia="Times New Roman" w:hAnsi="Times New Roman" w:cs="Times New Roman"/>
          <w:color w:val="000000"/>
          <w:sz w:val="24"/>
          <w:szCs w:val="24"/>
          <w:lang w:eastAsia="ru-RU"/>
        </w:rPr>
        <w:t xml:space="preserve"> карте.</w:t>
      </w:r>
      <w:proofErr w:type="gramEnd"/>
    </w:p>
    <w:p w:rsidR="008348DD" w:rsidRPr="008348DD" w:rsidRDefault="008348DD" w:rsidP="008348DD">
      <w:pPr>
        <w:spacing w:after="0" w:line="360" w:lineRule="auto"/>
        <w:ind w:firstLine="851"/>
        <w:rPr>
          <w:rFonts w:ascii="Times New Roman" w:hAnsi="Times New Roman" w:cs="Times New Roman"/>
          <w:b/>
          <w:i/>
          <w:iCs/>
          <w:color w:val="000000"/>
          <w:sz w:val="24"/>
          <w:szCs w:val="24"/>
        </w:rPr>
      </w:pPr>
      <w:r w:rsidRPr="008348DD">
        <w:rPr>
          <w:rFonts w:ascii="Times New Roman" w:hAnsi="Times New Roman" w:cs="Times New Roman"/>
          <w:b/>
          <w:i/>
          <w:iCs/>
          <w:color w:val="000000"/>
          <w:sz w:val="24"/>
          <w:szCs w:val="24"/>
        </w:rPr>
        <w:t>Методы физического воспитания и оздоровления:</w:t>
      </w:r>
    </w:p>
    <w:p w:rsidR="008348DD" w:rsidRPr="008348DD" w:rsidRDefault="008348DD" w:rsidP="008348DD">
      <w:pPr>
        <w:numPr>
          <w:ilvl w:val="0"/>
          <w:numId w:val="37"/>
        </w:numPr>
        <w:spacing w:after="0" w:line="360" w:lineRule="auto"/>
        <w:ind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Игровой – двигательная активность участников организуется на основе содержания, условий и правил игры;</w:t>
      </w:r>
    </w:p>
    <w:p w:rsidR="008348DD" w:rsidRPr="008348DD" w:rsidRDefault="008348DD" w:rsidP="008348DD">
      <w:pPr>
        <w:numPr>
          <w:ilvl w:val="0"/>
          <w:numId w:val="37"/>
        </w:numPr>
        <w:spacing w:after="0" w:line="360" w:lineRule="auto"/>
        <w:ind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Соревновательный – способ выполнения заданий и упражнений в форме соревнований;</w:t>
      </w:r>
    </w:p>
    <w:p w:rsidR="008348DD" w:rsidRPr="008348DD" w:rsidRDefault="008348DD" w:rsidP="008348DD">
      <w:pPr>
        <w:numPr>
          <w:ilvl w:val="0"/>
          <w:numId w:val="37"/>
        </w:numPr>
        <w:spacing w:after="0" w:line="360" w:lineRule="auto"/>
        <w:ind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Здоровье-сберегающие методы – режим питания, режим труда и отдыха, общественная и личная гигиена, оздоровительные силы природы – солнце, воздух.</w:t>
      </w:r>
    </w:p>
    <w:p w:rsidR="008348DD" w:rsidRPr="008348DD" w:rsidRDefault="008348DD" w:rsidP="008348DD">
      <w:pPr>
        <w:spacing w:after="0" w:line="360" w:lineRule="auto"/>
        <w:ind w:firstLine="851"/>
        <w:rPr>
          <w:rFonts w:ascii="Times New Roman" w:hAnsi="Times New Roman" w:cs="Times New Roman"/>
          <w:b/>
          <w:i/>
          <w:color w:val="000000"/>
          <w:sz w:val="24"/>
          <w:szCs w:val="24"/>
        </w:rPr>
      </w:pPr>
      <w:r w:rsidRPr="008348DD">
        <w:rPr>
          <w:rFonts w:ascii="Times New Roman" w:hAnsi="Times New Roman" w:cs="Times New Roman"/>
          <w:b/>
          <w:i/>
          <w:color w:val="000000"/>
          <w:sz w:val="24"/>
          <w:szCs w:val="24"/>
        </w:rPr>
        <w:t>Психологические методы:</w:t>
      </w:r>
    </w:p>
    <w:p w:rsidR="008348DD" w:rsidRPr="008348DD" w:rsidRDefault="008348DD" w:rsidP="008348DD">
      <w:pPr>
        <w:numPr>
          <w:ilvl w:val="0"/>
          <w:numId w:val="38"/>
        </w:numPr>
        <w:spacing w:after="0" w:line="360" w:lineRule="auto"/>
        <w:ind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Наблюдение – предполагает познание индивидуальных особенностей психики человека через изучение его поведения;</w:t>
      </w:r>
    </w:p>
    <w:p w:rsidR="008348DD" w:rsidRPr="008348DD" w:rsidRDefault="008348DD" w:rsidP="008348DD">
      <w:pPr>
        <w:numPr>
          <w:ilvl w:val="0"/>
          <w:numId w:val="38"/>
        </w:numPr>
        <w:spacing w:after="0" w:line="360" w:lineRule="auto"/>
        <w:ind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Беседа – позволяет выявить индивидуально-психологические особенности личности;</w:t>
      </w:r>
    </w:p>
    <w:p w:rsidR="008348DD" w:rsidRPr="008348DD" w:rsidRDefault="008348DD" w:rsidP="008348DD">
      <w:pPr>
        <w:numPr>
          <w:ilvl w:val="0"/>
          <w:numId w:val="38"/>
        </w:numPr>
        <w:spacing w:after="0" w:line="360" w:lineRule="auto"/>
        <w:ind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Тестовый метод – применяется для получения психологических данных и закономерностей, для оценки развития какого-либо психологического качества;</w:t>
      </w:r>
    </w:p>
    <w:p w:rsidR="008348DD" w:rsidRPr="008348DD" w:rsidRDefault="008348DD" w:rsidP="008348DD">
      <w:pPr>
        <w:numPr>
          <w:ilvl w:val="0"/>
          <w:numId w:val="38"/>
        </w:numPr>
        <w:spacing w:after="0" w:line="360" w:lineRule="auto"/>
        <w:ind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Создание комфортного психоэмоционального климата в коллективе всеми сотрудниками центра, учет в программе возрастных и физиологических особенностей воспитанников.</w:t>
      </w:r>
    </w:p>
    <w:p w:rsidR="008348DD" w:rsidRPr="008348DD" w:rsidRDefault="008348DD" w:rsidP="008348DD">
      <w:pPr>
        <w:spacing w:after="0" w:line="360" w:lineRule="auto"/>
        <w:ind w:firstLine="851"/>
        <w:rPr>
          <w:rFonts w:ascii="Times New Roman" w:hAnsi="Times New Roman" w:cs="Times New Roman"/>
          <w:b/>
          <w:i/>
          <w:iCs/>
          <w:color w:val="000000"/>
          <w:sz w:val="24"/>
          <w:szCs w:val="24"/>
        </w:rPr>
      </w:pPr>
      <w:r w:rsidRPr="008348DD">
        <w:rPr>
          <w:rFonts w:ascii="Times New Roman" w:hAnsi="Times New Roman" w:cs="Times New Roman"/>
          <w:b/>
          <w:i/>
          <w:iCs/>
          <w:color w:val="000000"/>
          <w:sz w:val="24"/>
          <w:szCs w:val="24"/>
        </w:rPr>
        <w:t>Среди используемых форм реализации краевой профильной смены отметим такие формы обучения как:</w:t>
      </w:r>
    </w:p>
    <w:p w:rsidR="008348DD" w:rsidRPr="008348DD" w:rsidRDefault="008348DD" w:rsidP="006A1389">
      <w:pPr>
        <w:numPr>
          <w:ilvl w:val="0"/>
          <w:numId w:val="29"/>
        </w:numPr>
        <w:spacing w:after="0" w:line="360" w:lineRule="auto"/>
        <w:ind w:left="426"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игры;</w:t>
      </w:r>
    </w:p>
    <w:p w:rsidR="008348DD" w:rsidRPr="008348DD" w:rsidRDefault="008348DD" w:rsidP="006A1389">
      <w:pPr>
        <w:numPr>
          <w:ilvl w:val="0"/>
          <w:numId w:val="29"/>
        </w:numPr>
        <w:spacing w:after="0" w:line="360" w:lineRule="auto"/>
        <w:ind w:left="426"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экскурсии;</w:t>
      </w:r>
    </w:p>
    <w:p w:rsidR="008348DD" w:rsidRPr="008348DD" w:rsidRDefault="008348DD" w:rsidP="006A1389">
      <w:pPr>
        <w:numPr>
          <w:ilvl w:val="0"/>
          <w:numId w:val="29"/>
        </w:numPr>
        <w:spacing w:after="0" w:line="360" w:lineRule="auto"/>
        <w:ind w:left="426"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беседы;</w:t>
      </w:r>
    </w:p>
    <w:p w:rsidR="008348DD" w:rsidRPr="008348DD" w:rsidRDefault="008348DD" w:rsidP="006A1389">
      <w:pPr>
        <w:numPr>
          <w:ilvl w:val="0"/>
          <w:numId w:val="29"/>
        </w:numPr>
        <w:spacing w:after="0" w:line="360" w:lineRule="auto"/>
        <w:ind w:left="426"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отрядные дела;</w:t>
      </w:r>
    </w:p>
    <w:p w:rsidR="008348DD" w:rsidRPr="008348DD" w:rsidRDefault="008348DD" w:rsidP="006A1389">
      <w:pPr>
        <w:numPr>
          <w:ilvl w:val="0"/>
          <w:numId w:val="29"/>
        </w:numPr>
        <w:spacing w:after="0" w:line="360" w:lineRule="auto"/>
        <w:ind w:left="426"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коллективные творческие дела;</w:t>
      </w:r>
    </w:p>
    <w:p w:rsidR="008348DD" w:rsidRPr="008348DD" w:rsidRDefault="008348DD" w:rsidP="006A1389">
      <w:pPr>
        <w:numPr>
          <w:ilvl w:val="0"/>
          <w:numId w:val="29"/>
        </w:numPr>
        <w:spacing w:after="0" w:line="360" w:lineRule="auto"/>
        <w:ind w:left="426"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мастер-классы</w:t>
      </w:r>
    </w:p>
    <w:p w:rsidR="008348DD" w:rsidRPr="008348DD" w:rsidRDefault="008348DD" w:rsidP="008348DD">
      <w:pPr>
        <w:spacing w:after="0" w:line="360" w:lineRule="auto"/>
        <w:ind w:firstLine="851"/>
        <w:contextualSpacing/>
        <w:rPr>
          <w:rFonts w:ascii="Times New Roman" w:eastAsia="Times New Roman" w:hAnsi="Times New Roman" w:cs="Times New Roman"/>
          <w:i/>
          <w:color w:val="000000"/>
          <w:sz w:val="24"/>
          <w:szCs w:val="24"/>
          <w:lang w:eastAsia="ru-RU"/>
        </w:rPr>
      </w:pPr>
      <w:r w:rsidRPr="008348DD">
        <w:rPr>
          <w:rFonts w:ascii="Times New Roman" w:eastAsia="Times New Roman" w:hAnsi="Times New Roman" w:cs="Times New Roman"/>
          <w:i/>
          <w:color w:val="000000"/>
          <w:sz w:val="24"/>
          <w:szCs w:val="24"/>
          <w:lang w:eastAsia="ru-RU"/>
        </w:rPr>
        <w:t>Формы досуговой деятельности:</w:t>
      </w:r>
    </w:p>
    <w:p w:rsidR="008348DD" w:rsidRPr="008348DD" w:rsidRDefault="008348DD" w:rsidP="006A1389">
      <w:pPr>
        <w:numPr>
          <w:ilvl w:val="0"/>
          <w:numId w:val="39"/>
        </w:numPr>
        <w:spacing w:after="0" w:line="360" w:lineRule="auto"/>
        <w:ind w:left="426"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Шоу-церемонии (открытие и закрытие смены);</w:t>
      </w:r>
    </w:p>
    <w:p w:rsidR="008348DD" w:rsidRPr="008348DD" w:rsidRDefault="008348DD" w:rsidP="006A1389">
      <w:pPr>
        <w:numPr>
          <w:ilvl w:val="0"/>
          <w:numId w:val="39"/>
        </w:numPr>
        <w:spacing w:after="0" w:line="360" w:lineRule="auto"/>
        <w:ind w:left="426"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Огоньки;</w:t>
      </w:r>
    </w:p>
    <w:p w:rsidR="008348DD" w:rsidRPr="008348DD" w:rsidRDefault="008348DD" w:rsidP="006A1389">
      <w:pPr>
        <w:numPr>
          <w:ilvl w:val="0"/>
          <w:numId w:val="39"/>
        </w:numPr>
        <w:spacing w:after="0" w:line="360" w:lineRule="auto"/>
        <w:ind w:left="426"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Игры (интеллектуальные, спортивные, подвижные);</w:t>
      </w:r>
    </w:p>
    <w:p w:rsidR="008348DD" w:rsidRPr="008348DD" w:rsidRDefault="008348DD" w:rsidP="006A1389">
      <w:pPr>
        <w:numPr>
          <w:ilvl w:val="0"/>
          <w:numId w:val="39"/>
        </w:numPr>
        <w:spacing w:after="0" w:line="360" w:lineRule="auto"/>
        <w:ind w:left="426"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Дискотеки;</w:t>
      </w:r>
    </w:p>
    <w:p w:rsidR="008348DD" w:rsidRPr="008348DD" w:rsidRDefault="008348DD" w:rsidP="006A1389">
      <w:pPr>
        <w:numPr>
          <w:ilvl w:val="0"/>
          <w:numId w:val="39"/>
        </w:numPr>
        <w:spacing w:after="0" w:line="360" w:lineRule="auto"/>
        <w:ind w:left="426"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Кинопросмотр;</w:t>
      </w:r>
    </w:p>
    <w:p w:rsidR="008348DD" w:rsidRPr="008348DD" w:rsidRDefault="008348DD" w:rsidP="006A1389">
      <w:pPr>
        <w:numPr>
          <w:ilvl w:val="0"/>
          <w:numId w:val="39"/>
        </w:numPr>
        <w:spacing w:after="0" w:line="360" w:lineRule="auto"/>
        <w:ind w:left="426"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Вечерние события с подготовкой и без подготовки.</w:t>
      </w:r>
    </w:p>
    <w:p w:rsidR="008348DD" w:rsidRPr="008348DD" w:rsidRDefault="008348DD" w:rsidP="008348DD">
      <w:pPr>
        <w:spacing w:after="0" w:line="360" w:lineRule="auto"/>
        <w:ind w:firstLine="851"/>
        <w:rPr>
          <w:rFonts w:ascii="Times New Roman" w:hAnsi="Times New Roman" w:cs="Times New Roman"/>
          <w:i/>
          <w:color w:val="000000"/>
          <w:sz w:val="24"/>
          <w:szCs w:val="24"/>
        </w:rPr>
      </w:pPr>
      <w:r w:rsidRPr="008348DD">
        <w:rPr>
          <w:rFonts w:ascii="Times New Roman" w:hAnsi="Times New Roman" w:cs="Times New Roman"/>
          <w:i/>
          <w:color w:val="000000"/>
          <w:sz w:val="24"/>
          <w:szCs w:val="24"/>
        </w:rPr>
        <w:t>Формы физического воспитания и оздоровления:</w:t>
      </w:r>
    </w:p>
    <w:p w:rsidR="008348DD" w:rsidRPr="008348DD" w:rsidRDefault="008348DD" w:rsidP="006A1389">
      <w:pPr>
        <w:numPr>
          <w:ilvl w:val="0"/>
          <w:numId w:val="40"/>
        </w:numPr>
        <w:spacing w:after="0" w:line="360" w:lineRule="auto"/>
        <w:ind w:left="567"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утренняя гимнастика;</w:t>
      </w:r>
    </w:p>
    <w:p w:rsidR="008348DD" w:rsidRPr="008348DD" w:rsidRDefault="008348DD" w:rsidP="006A1389">
      <w:pPr>
        <w:numPr>
          <w:ilvl w:val="0"/>
          <w:numId w:val="40"/>
        </w:numPr>
        <w:spacing w:after="0" w:line="360" w:lineRule="auto"/>
        <w:ind w:left="567"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подвижные игры в режиме дня;</w:t>
      </w:r>
    </w:p>
    <w:p w:rsidR="008348DD" w:rsidRPr="008348DD" w:rsidRDefault="008348DD" w:rsidP="006A1389">
      <w:pPr>
        <w:numPr>
          <w:ilvl w:val="0"/>
          <w:numId w:val="40"/>
        </w:numPr>
        <w:spacing w:after="0" w:line="360" w:lineRule="auto"/>
        <w:ind w:left="567" w:firstLine="851"/>
        <w:contextualSpacing/>
        <w:jc w:val="both"/>
        <w:rPr>
          <w:rFonts w:ascii="Times New Roman" w:eastAsia="Times New Roman" w:hAnsi="Times New Roman" w:cs="Times New Roman"/>
          <w:color w:val="000000"/>
          <w:sz w:val="24"/>
          <w:szCs w:val="24"/>
          <w:lang w:eastAsia="ru-RU"/>
        </w:rPr>
        <w:sectPr w:rsidR="008348DD" w:rsidRPr="008348DD" w:rsidSect="00C43725">
          <w:footerReference w:type="default" r:id="rId12"/>
          <w:pgSz w:w="11906" w:h="16838"/>
          <w:pgMar w:top="1134" w:right="850" w:bottom="851" w:left="1701" w:header="708" w:footer="708" w:gutter="0"/>
          <w:cols w:space="720"/>
        </w:sectPr>
      </w:pPr>
    </w:p>
    <w:p w:rsidR="008348DD" w:rsidRPr="008348DD" w:rsidRDefault="008348DD" w:rsidP="006A1389">
      <w:pPr>
        <w:numPr>
          <w:ilvl w:val="0"/>
          <w:numId w:val="40"/>
        </w:numPr>
        <w:spacing w:after="0" w:line="360" w:lineRule="auto"/>
        <w:ind w:left="567"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гигиенические процедуры;</w:t>
      </w:r>
    </w:p>
    <w:p w:rsidR="008348DD" w:rsidRPr="008348DD" w:rsidRDefault="008348DD" w:rsidP="006A1389">
      <w:pPr>
        <w:numPr>
          <w:ilvl w:val="0"/>
          <w:numId w:val="40"/>
        </w:numPr>
        <w:spacing w:after="0" w:line="360" w:lineRule="auto"/>
        <w:ind w:left="567"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спортивные соревнования;</w:t>
      </w:r>
    </w:p>
    <w:p w:rsidR="008348DD" w:rsidRPr="008348DD" w:rsidRDefault="008348DD" w:rsidP="006A1389">
      <w:pPr>
        <w:numPr>
          <w:ilvl w:val="0"/>
          <w:numId w:val="40"/>
        </w:numPr>
        <w:spacing w:after="0" w:line="360" w:lineRule="auto"/>
        <w:ind w:left="567"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тренировочные занятия в спортивных мастерских.</w:t>
      </w:r>
    </w:p>
    <w:p w:rsidR="008348DD" w:rsidRPr="008348DD" w:rsidRDefault="008348DD" w:rsidP="008348DD">
      <w:pPr>
        <w:tabs>
          <w:tab w:val="left" w:pos="142"/>
        </w:tabs>
        <w:spacing w:after="0" w:line="360" w:lineRule="auto"/>
        <w:ind w:firstLine="709"/>
        <w:contextualSpacing/>
        <w:jc w:val="both"/>
        <w:rPr>
          <w:rFonts w:ascii="Times New Roman" w:eastAsia="Times New Roman" w:hAnsi="Times New Roman" w:cs="Times New Roman"/>
          <w:b/>
          <w:color w:val="000000"/>
          <w:sz w:val="24"/>
          <w:szCs w:val="24"/>
        </w:rPr>
      </w:pPr>
      <w:r w:rsidRPr="008348DD">
        <w:rPr>
          <w:rFonts w:ascii="Times New Roman" w:eastAsia="Times New Roman" w:hAnsi="Times New Roman" w:cs="Times New Roman"/>
          <w:b/>
          <w:color w:val="000000"/>
          <w:sz w:val="24"/>
          <w:szCs w:val="24"/>
        </w:rPr>
        <w:t>Педагогические технологии и методы работы</w:t>
      </w:r>
    </w:p>
    <w:p w:rsidR="008348DD" w:rsidRPr="008348DD" w:rsidRDefault="008348DD" w:rsidP="008348DD">
      <w:pPr>
        <w:widowControl w:val="0"/>
        <w:tabs>
          <w:tab w:val="left" w:pos="1001"/>
        </w:tabs>
        <w:autoSpaceDE w:val="0"/>
        <w:autoSpaceDN w:val="0"/>
        <w:spacing w:before="137" w:after="0" w:line="360" w:lineRule="auto"/>
        <w:ind w:left="253" w:right="543" w:firstLine="709"/>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b/>
          <w:color w:val="000000"/>
          <w:sz w:val="24"/>
          <w:szCs w:val="24"/>
        </w:rPr>
        <w:t xml:space="preserve">1. Технология коллективной творческой деятельности </w:t>
      </w:r>
      <w:r w:rsidRPr="008348DD">
        <w:rPr>
          <w:rFonts w:ascii="Times New Roman" w:eastAsia="Times New Roman" w:hAnsi="Times New Roman" w:cs="Times New Roman"/>
          <w:color w:val="000000"/>
          <w:sz w:val="24"/>
          <w:szCs w:val="24"/>
        </w:rPr>
        <w:t>- является одной из основных в реализации данной программы. Дела рассматриваются как общая работа, важные события, осуществляемые</w:t>
      </w:r>
      <w:r w:rsidRPr="008348DD">
        <w:rPr>
          <w:rFonts w:ascii="Times New Roman" w:eastAsia="Times New Roman" w:hAnsi="Times New Roman" w:cs="Times New Roman"/>
          <w:color w:val="000000"/>
          <w:spacing w:val="-15"/>
          <w:sz w:val="24"/>
          <w:szCs w:val="24"/>
        </w:rPr>
        <w:t xml:space="preserve"> </w:t>
      </w:r>
      <w:r w:rsidRPr="008348DD">
        <w:rPr>
          <w:rFonts w:ascii="Times New Roman" w:eastAsia="Times New Roman" w:hAnsi="Times New Roman" w:cs="Times New Roman"/>
          <w:color w:val="000000"/>
          <w:sz w:val="24"/>
          <w:szCs w:val="24"/>
        </w:rPr>
        <w:t>и</w:t>
      </w:r>
      <w:r w:rsidRPr="008348DD">
        <w:rPr>
          <w:rFonts w:ascii="Times New Roman" w:eastAsia="Times New Roman" w:hAnsi="Times New Roman" w:cs="Times New Roman"/>
          <w:color w:val="000000"/>
          <w:spacing w:val="-15"/>
          <w:sz w:val="24"/>
          <w:szCs w:val="24"/>
        </w:rPr>
        <w:t xml:space="preserve"> </w:t>
      </w:r>
      <w:r w:rsidRPr="008348DD">
        <w:rPr>
          <w:rFonts w:ascii="Times New Roman" w:eastAsia="Times New Roman" w:hAnsi="Times New Roman" w:cs="Times New Roman"/>
          <w:color w:val="000000"/>
          <w:sz w:val="24"/>
          <w:szCs w:val="24"/>
        </w:rPr>
        <w:t>организуемые</w:t>
      </w:r>
      <w:r w:rsidRPr="008348DD">
        <w:rPr>
          <w:rFonts w:ascii="Times New Roman" w:eastAsia="Times New Roman" w:hAnsi="Times New Roman" w:cs="Times New Roman"/>
          <w:color w:val="000000"/>
          <w:spacing w:val="-15"/>
          <w:sz w:val="24"/>
          <w:szCs w:val="24"/>
        </w:rPr>
        <w:t xml:space="preserve"> </w:t>
      </w:r>
      <w:r w:rsidRPr="008348DD">
        <w:rPr>
          <w:rFonts w:ascii="Times New Roman" w:eastAsia="Times New Roman" w:hAnsi="Times New Roman" w:cs="Times New Roman"/>
          <w:color w:val="000000"/>
          <w:sz w:val="24"/>
          <w:szCs w:val="24"/>
        </w:rPr>
        <w:t>членами</w:t>
      </w:r>
      <w:r w:rsidRPr="008348DD">
        <w:rPr>
          <w:rFonts w:ascii="Times New Roman" w:eastAsia="Times New Roman" w:hAnsi="Times New Roman" w:cs="Times New Roman"/>
          <w:color w:val="000000"/>
          <w:spacing w:val="-15"/>
          <w:sz w:val="24"/>
          <w:szCs w:val="24"/>
        </w:rPr>
        <w:t xml:space="preserve"> </w:t>
      </w:r>
      <w:r w:rsidRPr="008348DD">
        <w:rPr>
          <w:rFonts w:ascii="Times New Roman" w:eastAsia="Times New Roman" w:hAnsi="Times New Roman" w:cs="Times New Roman"/>
          <w:color w:val="000000"/>
          <w:sz w:val="24"/>
          <w:szCs w:val="24"/>
        </w:rPr>
        <w:t>коллектива</w:t>
      </w:r>
      <w:r w:rsidRPr="008348DD">
        <w:rPr>
          <w:rFonts w:ascii="Times New Roman" w:eastAsia="Times New Roman" w:hAnsi="Times New Roman" w:cs="Times New Roman"/>
          <w:color w:val="000000"/>
          <w:spacing w:val="-15"/>
          <w:sz w:val="24"/>
          <w:szCs w:val="24"/>
        </w:rPr>
        <w:t xml:space="preserve"> </w:t>
      </w:r>
      <w:r w:rsidRPr="008348DD">
        <w:rPr>
          <w:rFonts w:ascii="Times New Roman" w:eastAsia="Times New Roman" w:hAnsi="Times New Roman" w:cs="Times New Roman"/>
          <w:color w:val="000000"/>
          <w:sz w:val="24"/>
          <w:szCs w:val="24"/>
        </w:rPr>
        <w:t>на</w:t>
      </w:r>
      <w:r w:rsidRPr="008348DD">
        <w:rPr>
          <w:rFonts w:ascii="Times New Roman" w:eastAsia="Times New Roman" w:hAnsi="Times New Roman" w:cs="Times New Roman"/>
          <w:color w:val="000000"/>
          <w:spacing w:val="-15"/>
          <w:sz w:val="24"/>
          <w:szCs w:val="24"/>
        </w:rPr>
        <w:t xml:space="preserve"> </w:t>
      </w:r>
      <w:r w:rsidRPr="008348DD">
        <w:rPr>
          <w:rFonts w:ascii="Times New Roman" w:eastAsia="Times New Roman" w:hAnsi="Times New Roman" w:cs="Times New Roman"/>
          <w:color w:val="000000"/>
          <w:sz w:val="24"/>
          <w:szCs w:val="24"/>
        </w:rPr>
        <w:t>пользу</w:t>
      </w:r>
      <w:r w:rsidRPr="008348DD">
        <w:rPr>
          <w:rFonts w:ascii="Times New Roman" w:eastAsia="Times New Roman" w:hAnsi="Times New Roman" w:cs="Times New Roman"/>
          <w:color w:val="000000"/>
          <w:spacing w:val="-15"/>
          <w:sz w:val="24"/>
          <w:szCs w:val="24"/>
        </w:rPr>
        <w:t xml:space="preserve"> </w:t>
      </w:r>
      <w:r w:rsidRPr="008348DD">
        <w:rPr>
          <w:rFonts w:ascii="Times New Roman" w:eastAsia="Times New Roman" w:hAnsi="Times New Roman" w:cs="Times New Roman"/>
          <w:color w:val="000000"/>
          <w:sz w:val="24"/>
          <w:szCs w:val="24"/>
        </w:rPr>
        <w:t>и</w:t>
      </w:r>
      <w:r w:rsidRPr="008348DD">
        <w:rPr>
          <w:rFonts w:ascii="Times New Roman" w:eastAsia="Times New Roman" w:hAnsi="Times New Roman" w:cs="Times New Roman"/>
          <w:color w:val="000000"/>
          <w:spacing w:val="-15"/>
          <w:sz w:val="24"/>
          <w:szCs w:val="24"/>
        </w:rPr>
        <w:t xml:space="preserve"> </w:t>
      </w:r>
      <w:r w:rsidRPr="008348DD">
        <w:rPr>
          <w:rFonts w:ascii="Times New Roman" w:eastAsia="Times New Roman" w:hAnsi="Times New Roman" w:cs="Times New Roman"/>
          <w:color w:val="000000"/>
          <w:sz w:val="24"/>
          <w:szCs w:val="24"/>
        </w:rPr>
        <w:t>радость</w:t>
      </w:r>
      <w:r w:rsidRPr="008348DD">
        <w:rPr>
          <w:rFonts w:ascii="Times New Roman" w:eastAsia="Times New Roman" w:hAnsi="Times New Roman" w:cs="Times New Roman"/>
          <w:color w:val="000000"/>
          <w:spacing w:val="-15"/>
          <w:sz w:val="24"/>
          <w:szCs w:val="24"/>
        </w:rPr>
        <w:t xml:space="preserve"> </w:t>
      </w:r>
      <w:r w:rsidRPr="008348DD">
        <w:rPr>
          <w:rFonts w:ascii="Times New Roman" w:eastAsia="Times New Roman" w:hAnsi="Times New Roman" w:cs="Times New Roman"/>
          <w:color w:val="000000"/>
          <w:sz w:val="24"/>
          <w:szCs w:val="24"/>
        </w:rPr>
        <w:t>кому-либо,</w:t>
      </w:r>
      <w:r w:rsidRPr="008348DD">
        <w:rPr>
          <w:rFonts w:ascii="Times New Roman" w:eastAsia="Times New Roman" w:hAnsi="Times New Roman" w:cs="Times New Roman"/>
          <w:color w:val="000000"/>
          <w:spacing w:val="-15"/>
          <w:sz w:val="24"/>
          <w:szCs w:val="24"/>
        </w:rPr>
        <w:t xml:space="preserve"> </w:t>
      </w:r>
      <w:r w:rsidRPr="008348DD">
        <w:rPr>
          <w:rFonts w:ascii="Times New Roman" w:eastAsia="Times New Roman" w:hAnsi="Times New Roman" w:cs="Times New Roman"/>
          <w:color w:val="000000"/>
          <w:sz w:val="24"/>
          <w:szCs w:val="24"/>
        </w:rPr>
        <w:t>в</w:t>
      </w:r>
      <w:r w:rsidRPr="008348DD">
        <w:rPr>
          <w:rFonts w:ascii="Times New Roman" w:eastAsia="Times New Roman" w:hAnsi="Times New Roman" w:cs="Times New Roman"/>
          <w:color w:val="000000"/>
          <w:spacing w:val="-15"/>
          <w:sz w:val="24"/>
          <w:szCs w:val="24"/>
        </w:rPr>
        <w:t xml:space="preserve"> </w:t>
      </w:r>
      <w:r w:rsidRPr="008348DD">
        <w:rPr>
          <w:rFonts w:ascii="Times New Roman" w:eastAsia="Times New Roman" w:hAnsi="Times New Roman" w:cs="Times New Roman"/>
          <w:color w:val="000000"/>
          <w:sz w:val="24"/>
          <w:szCs w:val="24"/>
        </w:rPr>
        <w:t>том</w:t>
      </w:r>
      <w:r w:rsidRPr="008348DD">
        <w:rPr>
          <w:rFonts w:ascii="Times New Roman" w:eastAsia="Times New Roman" w:hAnsi="Times New Roman" w:cs="Times New Roman"/>
          <w:color w:val="000000"/>
          <w:spacing w:val="-15"/>
          <w:sz w:val="24"/>
          <w:szCs w:val="24"/>
        </w:rPr>
        <w:t xml:space="preserve"> </w:t>
      </w:r>
      <w:r w:rsidRPr="008348DD">
        <w:rPr>
          <w:rFonts w:ascii="Times New Roman" w:eastAsia="Times New Roman" w:hAnsi="Times New Roman" w:cs="Times New Roman"/>
          <w:color w:val="000000"/>
          <w:sz w:val="24"/>
          <w:szCs w:val="24"/>
        </w:rPr>
        <w:t>числе и самим себе.</w:t>
      </w:r>
    </w:p>
    <w:p w:rsidR="008348DD" w:rsidRPr="008348DD" w:rsidRDefault="008348DD" w:rsidP="008348DD">
      <w:pPr>
        <w:widowControl w:val="0"/>
        <w:autoSpaceDE w:val="0"/>
        <w:autoSpaceDN w:val="0"/>
        <w:spacing w:before="1" w:after="0" w:line="360" w:lineRule="auto"/>
        <w:ind w:left="253" w:right="540" w:firstLine="709"/>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Вся деятельность внутри отряда должна быть коллективной, от принятия решения до реализации каких-либо задумок. Основная цель КТД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8348DD" w:rsidRPr="00C43725" w:rsidRDefault="008348DD" w:rsidP="008348DD">
      <w:pPr>
        <w:widowControl w:val="0"/>
        <w:tabs>
          <w:tab w:val="left" w:pos="1082"/>
        </w:tabs>
        <w:autoSpaceDE w:val="0"/>
        <w:autoSpaceDN w:val="0"/>
        <w:spacing w:after="0" w:line="360" w:lineRule="auto"/>
        <w:ind w:left="720" w:right="540"/>
        <w:contextualSpacing/>
        <w:jc w:val="both"/>
        <w:rPr>
          <w:rFonts w:ascii="Times New Roman" w:eastAsia="Times New Roman" w:hAnsi="Times New Roman" w:cs="Times New Roman"/>
          <w:color w:val="000000"/>
          <w:sz w:val="24"/>
          <w:szCs w:val="24"/>
          <w:lang w:eastAsia="ru-RU"/>
        </w:rPr>
      </w:pPr>
      <w:r w:rsidRPr="00C43725">
        <w:rPr>
          <w:rFonts w:ascii="Times New Roman" w:eastAsia="Times New Roman" w:hAnsi="Times New Roman" w:cs="Times New Roman"/>
          <w:b/>
          <w:color w:val="000000"/>
          <w:sz w:val="24"/>
          <w:szCs w:val="24"/>
          <w:lang w:eastAsia="ru-RU"/>
        </w:rPr>
        <w:t xml:space="preserve">2. Здоровьесберегающие технологии. </w:t>
      </w:r>
      <w:proofErr w:type="spellStart"/>
      <w:r w:rsidRPr="00C43725">
        <w:rPr>
          <w:rFonts w:ascii="Times New Roman" w:eastAsia="Times New Roman" w:hAnsi="Times New Roman" w:cs="Times New Roman"/>
          <w:color w:val="000000"/>
          <w:sz w:val="24"/>
          <w:szCs w:val="24"/>
          <w:lang w:eastAsia="ru-RU"/>
        </w:rPr>
        <w:t>Здоровьесберегающая</w:t>
      </w:r>
      <w:proofErr w:type="spellEnd"/>
      <w:r w:rsidRPr="00C43725">
        <w:rPr>
          <w:rFonts w:ascii="Times New Roman" w:eastAsia="Times New Roman" w:hAnsi="Times New Roman" w:cs="Times New Roman"/>
          <w:color w:val="000000"/>
          <w:sz w:val="24"/>
          <w:szCs w:val="24"/>
          <w:lang w:eastAsia="ru-RU"/>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rsidR="008348DD" w:rsidRPr="008348DD" w:rsidRDefault="008348DD" w:rsidP="008348DD">
      <w:pPr>
        <w:widowControl w:val="0"/>
        <w:numPr>
          <w:ilvl w:val="1"/>
          <w:numId w:val="4"/>
        </w:numPr>
        <w:tabs>
          <w:tab w:val="left" w:pos="1183"/>
        </w:tabs>
        <w:autoSpaceDE w:val="0"/>
        <w:autoSpaceDN w:val="0"/>
        <w:spacing w:after="0" w:line="360" w:lineRule="auto"/>
        <w:ind w:left="284" w:right="548" w:firstLine="709"/>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здоровьесберегающие - обеспечение двигательной активности, режим дня, витаминизация, организация здорового питания;</w:t>
      </w:r>
    </w:p>
    <w:p w:rsidR="008348DD" w:rsidRPr="008348DD" w:rsidRDefault="008348DD" w:rsidP="008348DD">
      <w:pPr>
        <w:widowControl w:val="0"/>
        <w:numPr>
          <w:ilvl w:val="1"/>
          <w:numId w:val="4"/>
        </w:numPr>
        <w:tabs>
          <w:tab w:val="left" w:pos="1010"/>
        </w:tabs>
        <w:autoSpaceDE w:val="0"/>
        <w:autoSpaceDN w:val="0"/>
        <w:spacing w:before="2" w:after="0" w:line="360" w:lineRule="auto"/>
        <w:ind w:left="284" w:right="553" w:firstLine="709"/>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 xml:space="preserve">оздоровительные - физическая подготовка, закаливание, гимнастики, динамические и танцевальные минутки, фитотерапия, </w:t>
      </w:r>
      <w:proofErr w:type="spellStart"/>
      <w:r w:rsidRPr="008348DD">
        <w:rPr>
          <w:rFonts w:ascii="Times New Roman" w:eastAsia="Times New Roman" w:hAnsi="Times New Roman" w:cs="Times New Roman"/>
          <w:color w:val="000000"/>
          <w:sz w:val="24"/>
          <w:szCs w:val="24"/>
        </w:rPr>
        <w:t>арттерапия</w:t>
      </w:r>
      <w:proofErr w:type="spellEnd"/>
      <w:r w:rsidRPr="008348DD">
        <w:rPr>
          <w:rFonts w:ascii="Times New Roman" w:eastAsia="Times New Roman" w:hAnsi="Times New Roman" w:cs="Times New Roman"/>
          <w:color w:val="000000"/>
          <w:sz w:val="24"/>
          <w:szCs w:val="24"/>
        </w:rPr>
        <w:t>;</w:t>
      </w:r>
    </w:p>
    <w:p w:rsidR="008348DD" w:rsidRPr="008348DD" w:rsidRDefault="008348DD" w:rsidP="008348DD">
      <w:pPr>
        <w:widowControl w:val="0"/>
        <w:numPr>
          <w:ilvl w:val="1"/>
          <w:numId w:val="4"/>
        </w:numPr>
        <w:tabs>
          <w:tab w:val="left" w:pos="991"/>
        </w:tabs>
        <w:autoSpaceDE w:val="0"/>
        <w:autoSpaceDN w:val="0"/>
        <w:spacing w:after="0" w:line="360" w:lineRule="auto"/>
        <w:ind w:left="284" w:right="549" w:firstLine="709"/>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8348DD" w:rsidRPr="008348DD" w:rsidRDefault="008348DD" w:rsidP="008348DD">
      <w:pPr>
        <w:widowControl w:val="0"/>
        <w:numPr>
          <w:ilvl w:val="1"/>
          <w:numId w:val="4"/>
        </w:numPr>
        <w:tabs>
          <w:tab w:val="left" w:pos="1082"/>
        </w:tabs>
        <w:autoSpaceDE w:val="0"/>
        <w:autoSpaceDN w:val="0"/>
        <w:spacing w:before="1" w:after="0" w:line="360" w:lineRule="auto"/>
        <w:ind w:left="284" w:right="543" w:firstLine="709"/>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8348DD" w:rsidRPr="008348DD" w:rsidRDefault="008348DD" w:rsidP="008348DD">
      <w:pPr>
        <w:widowControl w:val="0"/>
        <w:autoSpaceDE w:val="0"/>
        <w:autoSpaceDN w:val="0"/>
        <w:spacing w:before="1" w:after="0" w:line="360" w:lineRule="auto"/>
        <w:ind w:left="284" w:right="540" w:firstLine="709"/>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b/>
          <w:color w:val="000000"/>
          <w:sz w:val="24"/>
          <w:szCs w:val="24"/>
        </w:rPr>
        <w:t>3. Игровые педагогические технологии</w:t>
      </w:r>
      <w:r w:rsidRPr="008348DD">
        <w:rPr>
          <w:rFonts w:ascii="Times New Roman" w:eastAsia="Times New Roman" w:hAnsi="Times New Roman" w:cs="Times New Roman"/>
          <w:color w:val="000000"/>
          <w:sz w:val="24"/>
          <w:szCs w:val="24"/>
        </w:rPr>
        <w:t xml:space="preserve"> –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8348DD" w:rsidRPr="008348DD" w:rsidRDefault="00C43725" w:rsidP="00C43725">
      <w:pPr>
        <w:widowControl w:val="0"/>
        <w:tabs>
          <w:tab w:val="left" w:pos="1188"/>
        </w:tabs>
        <w:autoSpaceDE w:val="0"/>
        <w:autoSpaceDN w:val="0"/>
        <w:spacing w:after="0" w:line="360" w:lineRule="auto"/>
        <w:ind w:left="284" w:right="543"/>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sidR="008348DD" w:rsidRPr="008348DD">
        <w:rPr>
          <w:rFonts w:ascii="Times New Roman" w:eastAsia="Times New Roman" w:hAnsi="Times New Roman" w:cs="Times New Roman"/>
          <w:b/>
          <w:color w:val="000000"/>
          <w:sz w:val="24"/>
          <w:szCs w:val="24"/>
        </w:rPr>
        <w:t xml:space="preserve"> 4. Технология </w:t>
      </w:r>
      <w:proofErr w:type="spellStart"/>
      <w:r w:rsidR="008348DD" w:rsidRPr="008348DD">
        <w:rPr>
          <w:rFonts w:ascii="Times New Roman" w:eastAsia="Times New Roman" w:hAnsi="Times New Roman" w:cs="Times New Roman"/>
          <w:b/>
          <w:color w:val="000000"/>
          <w:sz w:val="24"/>
          <w:szCs w:val="24"/>
        </w:rPr>
        <w:t>командообразование</w:t>
      </w:r>
      <w:proofErr w:type="spellEnd"/>
      <w:r w:rsidR="008348DD" w:rsidRPr="008348DD">
        <w:rPr>
          <w:rFonts w:ascii="Times New Roman" w:eastAsia="Times New Roman" w:hAnsi="Times New Roman" w:cs="Times New Roman"/>
          <w:b/>
          <w:color w:val="000000"/>
          <w:sz w:val="24"/>
          <w:szCs w:val="24"/>
        </w:rPr>
        <w:t xml:space="preserve"> (тимбилдинг) </w:t>
      </w:r>
      <w:r w:rsidR="008348DD" w:rsidRPr="008348DD">
        <w:rPr>
          <w:rFonts w:ascii="Times New Roman" w:eastAsia="Times New Roman" w:hAnsi="Times New Roman" w:cs="Times New Roman"/>
          <w:color w:val="000000"/>
          <w:sz w:val="24"/>
          <w:szCs w:val="24"/>
        </w:rPr>
        <w:t>– построение команды. Серия специальных</w:t>
      </w:r>
      <w:r w:rsidR="008348DD" w:rsidRPr="008348DD">
        <w:rPr>
          <w:rFonts w:ascii="Times New Roman" w:eastAsia="Times New Roman" w:hAnsi="Times New Roman" w:cs="Times New Roman"/>
          <w:color w:val="000000"/>
          <w:spacing w:val="30"/>
          <w:sz w:val="24"/>
          <w:szCs w:val="24"/>
        </w:rPr>
        <w:t xml:space="preserve"> </w:t>
      </w:r>
      <w:r w:rsidR="008348DD" w:rsidRPr="008348DD">
        <w:rPr>
          <w:rFonts w:ascii="Times New Roman" w:eastAsia="Times New Roman" w:hAnsi="Times New Roman" w:cs="Times New Roman"/>
          <w:color w:val="000000"/>
          <w:sz w:val="24"/>
          <w:szCs w:val="24"/>
        </w:rPr>
        <w:t>упражнений,</w:t>
      </w:r>
      <w:r w:rsidR="008348DD" w:rsidRPr="008348DD">
        <w:rPr>
          <w:rFonts w:ascii="Times New Roman" w:eastAsia="Times New Roman" w:hAnsi="Times New Roman" w:cs="Times New Roman"/>
          <w:color w:val="000000"/>
          <w:spacing w:val="36"/>
          <w:sz w:val="24"/>
          <w:szCs w:val="24"/>
        </w:rPr>
        <w:t xml:space="preserve"> </w:t>
      </w:r>
      <w:r w:rsidR="008348DD" w:rsidRPr="008348DD">
        <w:rPr>
          <w:rFonts w:ascii="Times New Roman" w:eastAsia="Times New Roman" w:hAnsi="Times New Roman" w:cs="Times New Roman"/>
          <w:color w:val="000000"/>
          <w:sz w:val="24"/>
          <w:szCs w:val="24"/>
        </w:rPr>
        <w:t>заданий,</w:t>
      </w:r>
      <w:r w:rsidR="008348DD" w:rsidRPr="008348DD">
        <w:rPr>
          <w:rFonts w:ascii="Times New Roman" w:eastAsia="Times New Roman" w:hAnsi="Times New Roman" w:cs="Times New Roman"/>
          <w:color w:val="000000"/>
          <w:spacing w:val="33"/>
          <w:sz w:val="24"/>
          <w:szCs w:val="24"/>
        </w:rPr>
        <w:t xml:space="preserve"> </w:t>
      </w:r>
      <w:r w:rsidR="008348DD" w:rsidRPr="008348DD">
        <w:rPr>
          <w:rFonts w:ascii="Times New Roman" w:eastAsia="Times New Roman" w:hAnsi="Times New Roman" w:cs="Times New Roman"/>
          <w:color w:val="000000"/>
          <w:sz w:val="24"/>
          <w:szCs w:val="24"/>
        </w:rPr>
        <w:t>конкурсов,</w:t>
      </w:r>
      <w:r w:rsidR="008348DD" w:rsidRPr="008348DD">
        <w:rPr>
          <w:rFonts w:ascii="Times New Roman" w:eastAsia="Times New Roman" w:hAnsi="Times New Roman" w:cs="Times New Roman"/>
          <w:color w:val="000000"/>
          <w:spacing w:val="32"/>
          <w:sz w:val="24"/>
          <w:szCs w:val="24"/>
        </w:rPr>
        <w:t xml:space="preserve"> </w:t>
      </w:r>
      <w:r w:rsidR="008348DD" w:rsidRPr="008348DD">
        <w:rPr>
          <w:rFonts w:ascii="Times New Roman" w:eastAsia="Times New Roman" w:hAnsi="Times New Roman" w:cs="Times New Roman"/>
          <w:color w:val="000000"/>
          <w:sz w:val="24"/>
          <w:szCs w:val="24"/>
        </w:rPr>
        <w:t>направленных</w:t>
      </w:r>
      <w:r w:rsidR="008348DD" w:rsidRPr="008348DD">
        <w:rPr>
          <w:rFonts w:ascii="Times New Roman" w:eastAsia="Times New Roman" w:hAnsi="Times New Roman" w:cs="Times New Roman"/>
          <w:color w:val="000000"/>
          <w:spacing w:val="30"/>
          <w:sz w:val="24"/>
          <w:szCs w:val="24"/>
        </w:rPr>
        <w:t xml:space="preserve"> </w:t>
      </w:r>
      <w:r w:rsidR="008348DD" w:rsidRPr="008348DD">
        <w:rPr>
          <w:rFonts w:ascii="Times New Roman" w:eastAsia="Times New Roman" w:hAnsi="Times New Roman" w:cs="Times New Roman"/>
          <w:color w:val="000000"/>
          <w:sz w:val="24"/>
          <w:szCs w:val="24"/>
        </w:rPr>
        <w:t>на</w:t>
      </w:r>
      <w:r w:rsidR="008348DD" w:rsidRPr="008348DD">
        <w:rPr>
          <w:rFonts w:ascii="Times New Roman" w:eastAsia="Times New Roman" w:hAnsi="Times New Roman" w:cs="Times New Roman"/>
          <w:color w:val="000000"/>
          <w:spacing w:val="29"/>
          <w:sz w:val="24"/>
          <w:szCs w:val="24"/>
        </w:rPr>
        <w:t xml:space="preserve"> </w:t>
      </w:r>
      <w:r w:rsidR="008348DD" w:rsidRPr="008348DD">
        <w:rPr>
          <w:rFonts w:ascii="Times New Roman" w:eastAsia="Times New Roman" w:hAnsi="Times New Roman" w:cs="Times New Roman"/>
          <w:color w:val="000000"/>
          <w:sz w:val="24"/>
          <w:szCs w:val="24"/>
        </w:rPr>
        <w:t>сплочение</w:t>
      </w:r>
      <w:r w:rsidR="008348DD" w:rsidRPr="008348DD">
        <w:rPr>
          <w:rFonts w:ascii="Times New Roman" w:eastAsia="Times New Roman" w:hAnsi="Times New Roman" w:cs="Times New Roman"/>
          <w:color w:val="000000"/>
          <w:spacing w:val="29"/>
          <w:sz w:val="24"/>
          <w:szCs w:val="24"/>
        </w:rPr>
        <w:t xml:space="preserve"> </w:t>
      </w:r>
      <w:r w:rsidR="008348DD" w:rsidRPr="008348DD">
        <w:rPr>
          <w:rFonts w:ascii="Times New Roman" w:eastAsia="Times New Roman" w:hAnsi="Times New Roman" w:cs="Times New Roman"/>
          <w:color w:val="000000"/>
          <w:sz w:val="24"/>
          <w:szCs w:val="24"/>
        </w:rPr>
        <w:t>и</w:t>
      </w:r>
      <w:r w:rsidR="008348DD" w:rsidRPr="008348DD">
        <w:rPr>
          <w:rFonts w:ascii="Times New Roman" w:eastAsia="Times New Roman" w:hAnsi="Times New Roman" w:cs="Times New Roman"/>
          <w:color w:val="000000"/>
          <w:spacing w:val="31"/>
          <w:sz w:val="24"/>
          <w:szCs w:val="24"/>
        </w:rPr>
        <w:t xml:space="preserve"> </w:t>
      </w:r>
      <w:r w:rsidR="008348DD" w:rsidRPr="008348DD">
        <w:rPr>
          <w:rFonts w:ascii="Times New Roman" w:eastAsia="Times New Roman" w:hAnsi="Times New Roman" w:cs="Times New Roman"/>
          <w:color w:val="000000"/>
          <w:sz w:val="24"/>
          <w:szCs w:val="24"/>
        </w:rPr>
        <w:t>развитие</w:t>
      </w:r>
      <w:r w:rsidR="008348DD" w:rsidRPr="008348DD">
        <w:rPr>
          <w:rFonts w:ascii="Times New Roman" w:eastAsia="Times New Roman" w:hAnsi="Times New Roman" w:cs="Times New Roman"/>
          <w:color w:val="000000"/>
          <w:spacing w:val="29"/>
          <w:sz w:val="24"/>
          <w:szCs w:val="24"/>
        </w:rPr>
        <w:t xml:space="preserve"> </w:t>
      </w:r>
      <w:r w:rsidR="008348DD" w:rsidRPr="008348DD">
        <w:rPr>
          <w:rFonts w:ascii="Times New Roman" w:eastAsia="Times New Roman" w:hAnsi="Times New Roman" w:cs="Times New Roman"/>
          <w:color w:val="000000"/>
          <w:sz w:val="24"/>
          <w:szCs w:val="24"/>
        </w:rPr>
        <w:t>(рост) коллектива, также снижает уровень тревожности, формирует благоприятный психологический климат, вырабатывает коллективные ценности.</w:t>
      </w:r>
    </w:p>
    <w:p w:rsidR="008348DD" w:rsidRPr="008348DD" w:rsidRDefault="008348DD" w:rsidP="008348DD">
      <w:pPr>
        <w:widowControl w:val="0"/>
        <w:tabs>
          <w:tab w:val="left" w:pos="1179"/>
        </w:tabs>
        <w:autoSpaceDE w:val="0"/>
        <w:autoSpaceDN w:val="0"/>
        <w:spacing w:before="1" w:after="0" w:line="360" w:lineRule="auto"/>
        <w:ind w:left="284" w:right="544"/>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b/>
          <w:color w:val="000000"/>
          <w:sz w:val="24"/>
          <w:szCs w:val="24"/>
        </w:rPr>
        <w:t xml:space="preserve">      </w:t>
      </w:r>
      <w:r w:rsidR="006A1389">
        <w:rPr>
          <w:rFonts w:ascii="Times New Roman" w:eastAsia="Times New Roman" w:hAnsi="Times New Roman" w:cs="Times New Roman"/>
          <w:b/>
          <w:color w:val="000000"/>
          <w:sz w:val="24"/>
          <w:szCs w:val="24"/>
        </w:rPr>
        <w:tab/>
      </w:r>
      <w:r w:rsidRPr="008348DD">
        <w:rPr>
          <w:rFonts w:ascii="Times New Roman" w:eastAsia="Times New Roman" w:hAnsi="Times New Roman" w:cs="Times New Roman"/>
          <w:b/>
          <w:color w:val="000000"/>
          <w:sz w:val="24"/>
          <w:szCs w:val="24"/>
        </w:rPr>
        <w:t xml:space="preserve">5. Информационные и коммуникационные технологии – </w:t>
      </w:r>
      <w:r w:rsidRPr="008348DD">
        <w:rPr>
          <w:rFonts w:ascii="Times New Roman" w:eastAsia="Times New Roman" w:hAnsi="Times New Roman" w:cs="Times New Roman"/>
          <w:color w:val="000000"/>
          <w:sz w:val="24"/>
          <w:szCs w:val="24"/>
        </w:rPr>
        <w:t>совокупность методов,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ИКТ на смене используются для виртуальных экскурсий, изучения мобильных приложений, для образовательных целей, в качестве учебно-методического сопровождения образовательного</w:t>
      </w:r>
      <w:r w:rsidRPr="008348DD">
        <w:rPr>
          <w:rFonts w:ascii="Times New Roman" w:eastAsia="Times New Roman" w:hAnsi="Times New Roman" w:cs="Times New Roman"/>
          <w:color w:val="000000"/>
          <w:spacing w:val="-12"/>
          <w:sz w:val="24"/>
          <w:szCs w:val="24"/>
        </w:rPr>
        <w:t xml:space="preserve"> </w:t>
      </w:r>
      <w:r w:rsidRPr="008348DD">
        <w:rPr>
          <w:rFonts w:ascii="Times New Roman" w:eastAsia="Times New Roman" w:hAnsi="Times New Roman" w:cs="Times New Roman"/>
          <w:color w:val="000000"/>
          <w:sz w:val="24"/>
          <w:szCs w:val="24"/>
        </w:rPr>
        <w:t>процесса:</w:t>
      </w:r>
      <w:r w:rsidRPr="008348DD">
        <w:rPr>
          <w:rFonts w:ascii="Times New Roman" w:eastAsia="Times New Roman" w:hAnsi="Times New Roman" w:cs="Times New Roman"/>
          <w:color w:val="000000"/>
          <w:spacing w:val="-11"/>
          <w:sz w:val="24"/>
          <w:szCs w:val="24"/>
        </w:rPr>
        <w:t xml:space="preserve"> </w:t>
      </w:r>
      <w:r w:rsidRPr="008348DD">
        <w:rPr>
          <w:rFonts w:ascii="Times New Roman" w:eastAsia="Times New Roman" w:hAnsi="Times New Roman" w:cs="Times New Roman"/>
          <w:color w:val="000000"/>
          <w:sz w:val="24"/>
          <w:szCs w:val="24"/>
        </w:rPr>
        <w:t>при</w:t>
      </w:r>
      <w:r w:rsidRPr="008348DD">
        <w:rPr>
          <w:rFonts w:ascii="Times New Roman" w:eastAsia="Times New Roman" w:hAnsi="Times New Roman" w:cs="Times New Roman"/>
          <w:color w:val="000000"/>
          <w:spacing w:val="-15"/>
          <w:sz w:val="24"/>
          <w:szCs w:val="24"/>
        </w:rPr>
        <w:t xml:space="preserve"> </w:t>
      </w:r>
      <w:r w:rsidRPr="008348DD">
        <w:rPr>
          <w:rFonts w:ascii="Times New Roman" w:eastAsia="Times New Roman" w:hAnsi="Times New Roman" w:cs="Times New Roman"/>
          <w:color w:val="000000"/>
          <w:sz w:val="24"/>
          <w:szCs w:val="24"/>
        </w:rPr>
        <w:t>подготовке</w:t>
      </w:r>
      <w:r w:rsidRPr="008348DD">
        <w:rPr>
          <w:rFonts w:ascii="Times New Roman" w:eastAsia="Times New Roman" w:hAnsi="Times New Roman" w:cs="Times New Roman"/>
          <w:color w:val="000000"/>
          <w:spacing w:val="-13"/>
          <w:sz w:val="24"/>
          <w:szCs w:val="24"/>
        </w:rPr>
        <w:t xml:space="preserve"> </w:t>
      </w:r>
      <w:r w:rsidRPr="008348DD">
        <w:rPr>
          <w:rFonts w:ascii="Times New Roman" w:eastAsia="Times New Roman" w:hAnsi="Times New Roman" w:cs="Times New Roman"/>
          <w:color w:val="000000"/>
          <w:sz w:val="24"/>
          <w:szCs w:val="24"/>
        </w:rPr>
        <w:t>к</w:t>
      </w:r>
      <w:r w:rsidRPr="008348DD">
        <w:rPr>
          <w:rFonts w:ascii="Times New Roman" w:eastAsia="Times New Roman" w:hAnsi="Times New Roman" w:cs="Times New Roman"/>
          <w:color w:val="000000"/>
          <w:spacing w:val="-13"/>
          <w:sz w:val="24"/>
          <w:szCs w:val="24"/>
        </w:rPr>
        <w:t xml:space="preserve"> </w:t>
      </w:r>
      <w:r w:rsidRPr="008348DD">
        <w:rPr>
          <w:rFonts w:ascii="Times New Roman" w:eastAsia="Times New Roman" w:hAnsi="Times New Roman" w:cs="Times New Roman"/>
          <w:color w:val="000000"/>
          <w:sz w:val="24"/>
          <w:szCs w:val="24"/>
        </w:rPr>
        <w:t>занятию</w:t>
      </w:r>
      <w:r w:rsidRPr="008348DD">
        <w:rPr>
          <w:rFonts w:ascii="Times New Roman" w:eastAsia="Times New Roman" w:hAnsi="Times New Roman" w:cs="Times New Roman"/>
          <w:color w:val="000000"/>
          <w:spacing w:val="-13"/>
          <w:sz w:val="24"/>
          <w:szCs w:val="24"/>
        </w:rPr>
        <w:t xml:space="preserve"> </w:t>
      </w:r>
      <w:r w:rsidRPr="008348DD">
        <w:rPr>
          <w:rFonts w:ascii="Times New Roman" w:eastAsia="Times New Roman" w:hAnsi="Times New Roman" w:cs="Times New Roman"/>
          <w:color w:val="000000"/>
          <w:sz w:val="24"/>
          <w:szCs w:val="24"/>
        </w:rPr>
        <w:t>или</w:t>
      </w:r>
      <w:r w:rsidRPr="008348DD">
        <w:rPr>
          <w:rFonts w:ascii="Times New Roman" w:eastAsia="Times New Roman" w:hAnsi="Times New Roman" w:cs="Times New Roman"/>
          <w:color w:val="000000"/>
          <w:spacing w:val="-15"/>
          <w:sz w:val="24"/>
          <w:szCs w:val="24"/>
        </w:rPr>
        <w:t xml:space="preserve"> </w:t>
      </w:r>
      <w:r w:rsidRPr="008348DD">
        <w:rPr>
          <w:rFonts w:ascii="Times New Roman" w:eastAsia="Times New Roman" w:hAnsi="Times New Roman" w:cs="Times New Roman"/>
          <w:color w:val="000000"/>
          <w:sz w:val="24"/>
          <w:szCs w:val="24"/>
        </w:rPr>
        <w:t>мероприятию;</w:t>
      </w:r>
      <w:r w:rsidRPr="008348DD">
        <w:rPr>
          <w:rFonts w:ascii="Times New Roman" w:eastAsia="Times New Roman" w:hAnsi="Times New Roman" w:cs="Times New Roman"/>
          <w:color w:val="000000"/>
          <w:spacing w:val="-15"/>
          <w:sz w:val="24"/>
          <w:szCs w:val="24"/>
        </w:rPr>
        <w:t xml:space="preserve"> </w:t>
      </w:r>
      <w:r w:rsidRPr="008348DD">
        <w:rPr>
          <w:rFonts w:ascii="Times New Roman" w:eastAsia="Times New Roman" w:hAnsi="Times New Roman" w:cs="Times New Roman"/>
          <w:color w:val="000000"/>
          <w:sz w:val="24"/>
          <w:szCs w:val="24"/>
        </w:rPr>
        <w:t>при</w:t>
      </w:r>
      <w:r w:rsidRPr="008348DD">
        <w:rPr>
          <w:rFonts w:ascii="Times New Roman" w:eastAsia="Times New Roman" w:hAnsi="Times New Roman" w:cs="Times New Roman"/>
          <w:color w:val="000000"/>
          <w:spacing w:val="-15"/>
          <w:sz w:val="24"/>
          <w:szCs w:val="24"/>
        </w:rPr>
        <w:t xml:space="preserve"> </w:t>
      </w:r>
      <w:r w:rsidRPr="008348DD">
        <w:rPr>
          <w:rFonts w:ascii="Times New Roman" w:eastAsia="Times New Roman" w:hAnsi="Times New Roman" w:cs="Times New Roman"/>
          <w:color w:val="000000"/>
          <w:sz w:val="24"/>
          <w:szCs w:val="24"/>
        </w:rPr>
        <w:t>объяснении</w:t>
      </w:r>
      <w:r w:rsidRPr="008348DD">
        <w:rPr>
          <w:rFonts w:ascii="Times New Roman" w:eastAsia="Times New Roman" w:hAnsi="Times New Roman" w:cs="Times New Roman"/>
          <w:color w:val="000000"/>
          <w:spacing w:val="-11"/>
          <w:sz w:val="24"/>
          <w:szCs w:val="24"/>
        </w:rPr>
        <w:t xml:space="preserve"> </w:t>
      </w:r>
      <w:r w:rsidRPr="008348DD">
        <w:rPr>
          <w:rFonts w:ascii="Times New Roman" w:eastAsia="Times New Roman" w:hAnsi="Times New Roman" w:cs="Times New Roman"/>
          <w:color w:val="000000"/>
          <w:sz w:val="24"/>
          <w:szCs w:val="24"/>
        </w:rPr>
        <w:t xml:space="preserve">нового материала и для закрепления усвоенных </w:t>
      </w:r>
    </w:p>
    <w:p w:rsidR="008348DD" w:rsidRPr="008348DD" w:rsidRDefault="008348DD" w:rsidP="008348DD">
      <w:pPr>
        <w:widowControl w:val="0"/>
        <w:tabs>
          <w:tab w:val="left" w:pos="1179"/>
        </w:tabs>
        <w:autoSpaceDE w:val="0"/>
        <w:autoSpaceDN w:val="0"/>
        <w:spacing w:before="1" w:after="0" w:line="360" w:lineRule="auto"/>
        <w:ind w:left="284" w:right="544" w:firstLine="709"/>
        <w:jc w:val="both"/>
        <w:rPr>
          <w:rFonts w:ascii="Times New Roman" w:eastAsia="Times New Roman" w:hAnsi="Times New Roman" w:cs="Times New Roman"/>
          <w:color w:val="000000"/>
          <w:sz w:val="24"/>
          <w:szCs w:val="24"/>
        </w:rPr>
      </w:pPr>
    </w:p>
    <w:p w:rsidR="008348DD" w:rsidRPr="008348DD" w:rsidRDefault="008348DD" w:rsidP="008348DD">
      <w:pPr>
        <w:widowControl w:val="0"/>
        <w:tabs>
          <w:tab w:val="left" w:pos="1179"/>
        </w:tabs>
        <w:autoSpaceDE w:val="0"/>
        <w:autoSpaceDN w:val="0"/>
        <w:spacing w:before="1" w:after="0" w:line="360" w:lineRule="auto"/>
        <w:ind w:right="544"/>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 xml:space="preserve">знаний; в процессе контроля качества знаний; для организации самостоятельного изучения </w:t>
      </w:r>
      <w:proofErr w:type="gramStart"/>
      <w:r w:rsidRPr="008348DD">
        <w:rPr>
          <w:rFonts w:ascii="Times New Roman" w:eastAsia="Times New Roman" w:hAnsi="Times New Roman" w:cs="Times New Roman"/>
          <w:color w:val="000000"/>
          <w:sz w:val="24"/>
          <w:szCs w:val="24"/>
        </w:rPr>
        <w:t>обучающимися</w:t>
      </w:r>
      <w:proofErr w:type="gramEnd"/>
      <w:r w:rsidRPr="008348DD">
        <w:rPr>
          <w:rFonts w:ascii="Times New Roman" w:eastAsia="Times New Roman" w:hAnsi="Times New Roman" w:cs="Times New Roman"/>
          <w:color w:val="000000"/>
          <w:sz w:val="24"/>
          <w:szCs w:val="24"/>
        </w:rPr>
        <w:t xml:space="preserve"> дополнительного материала и т.д.</w:t>
      </w:r>
    </w:p>
    <w:p w:rsidR="008348DD" w:rsidRPr="008348DD" w:rsidRDefault="008348DD" w:rsidP="008348DD">
      <w:pPr>
        <w:widowControl w:val="0"/>
        <w:tabs>
          <w:tab w:val="left" w:pos="1294"/>
        </w:tabs>
        <w:autoSpaceDE w:val="0"/>
        <w:autoSpaceDN w:val="0"/>
        <w:spacing w:before="2" w:after="0" w:line="360" w:lineRule="auto"/>
        <w:ind w:right="545"/>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 xml:space="preserve">        </w:t>
      </w:r>
      <w:r w:rsidRPr="008348DD">
        <w:rPr>
          <w:rFonts w:ascii="Times New Roman" w:eastAsia="Times New Roman" w:hAnsi="Times New Roman" w:cs="Times New Roman"/>
          <w:b/>
          <w:color w:val="000000"/>
          <w:sz w:val="24"/>
          <w:szCs w:val="24"/>
        </w:rPr>
        <w:t xml:space="preserve">  </w:t>
      </w:r>
      <w:r w:rsidR="006A1389">
        <w:rPr>
          <w:rFonts w:ascii="Times New Roman" w:eastAsia="Times New Roman" w:hAnsi="Times New Roman" w:cs="Times New Roman"/>
          <w:b/>
          <w:color w:val="000000"/>
          <w:sz w:val="24"/>
          <w:szCs w:val="24"/>
        </w:rPr>
        <w:tab/>
      </w:r>
      <w:r w:rsidRPr="008348DD">
        <w:rPr>
          <w:rFonts w:ascii="Times New Roman" w:eastAsia="Times New Roman" w:hAnsi="Times New Roman" w:cs="Times New Roman"/>
          <w:b/>
          <w:color w:val="000000"/>
          <w:sz w:val="24"/>
          <w:szCs w:val="24"/>
        </w:rPr>
        <w:t xml:space="preserve">6.Технология проектной деятельности </w:t>
      </w:r>
      <w:r w:rsidRPr="008348DD">
        <w:rPr>
          <w:rFonts w:ascii="Times New Roman" w:eastAsia="Times New Roman" w:hAnsi="Times New Roman" w:cs="Times New Roman"/>
          <w:color w:val="000000"/>
          <w:sz w:val="24"/>
          <w:szCs w:val="24"/>
        </w:rPr>
        <w:t>– это целенаправленная деятельность по   определенному плану для решения поисковых, исследовательских, практических задач по любому направлению содержания образования. Именно проектная деятельность поможет связать процесс обучения и воспитания с реальными событиями из жизни ребёнка, а также заинтересовать его, увлечь в эту деятельность. В ходе работы над проектом ребята не только видят проблему, но и выдвигают идеи, ищут выход из создавшегося положения, что позволяет объединить педагогов, детей, родителей, научить работать в коллективе, сотрудничать, планировать свою работу. Каждый ребёнок сможет</w:t>
      </w:r>
      <w:r w:rsidRPr="008348DD">
        <w:rPr>
          <w:rFonts w:ascii="Times New Roman" w:eastAsia="Times New Roman" w:hAnsi="Times New Roman" w:cs="Times New Roman"/>
          <w:color w:val="000000"/>
          <w:spacing w:val="-2"/>
          <w:sz w:val="24"/>
          <w:szCs w:val="24"/>
        </w:rPr>
        <w:t xml:space="preserve"> </w:t>
      </w:r>
      <w:r w:rsidRPr="008348DD">
        <w:rPr>
          <w:rFonts w:ascii="Times New Roman" w:eastAsia="Times New Roman" w:hAnsi="Times New Roman" w:cs="Times New Roman"/>
          <w:color w:val="000000"/>
          <w:sz w:val="24"/>
          <w:szCs w:val="24"/>
        </w:rPr>
        <w:t xml:space="preserve">проявить себя, почувствовать себя нужным, а значит, появится уверенность </w:t>
      </w:r>
      <w:proofErr w:type="gramStart"/>
      <w:r w:rsidRPr="008348DD">
        <w:rPr>
          <w:rFonts w:ascii="Times New Roman" w:eastAsia="Times New Roman" w:hAnsi="Times New Roman" w:cs="Times New Roman"/>
          <w:color w:val="000000"/>
          <w:sz w:val="24"/>
          <w:szCs w:val="24"/>
        </w:rPr>
        <w:t>в</w:t>
      </w:r>
      <w:proofErr w:type="gramEnd"/>
      <w:r w:rsidRPr="008348DD">
        <w:rPr>
          <w:rFonts w:ascii="Times New Roman" w:eastAsia="Times New Roman" w:hAnsi="Times New Roman" w:cs="Times New Roman"/>
          <w:color w:val="000000"/>
          <w:sz w:val="24"/>
          <w:szCs w:val="24"/>
        </w:rPr>
        <w:t xml:space="preserve"> своих сила.</w:t>
      </w:r>
    </w:p>
    <w:p w:rsidR="008348DD" w:rsidRPr="008348DD" w:rsidRDefault="008348DD" w:rsidP="008348DD">
      <w:pPr>
        <w:widowControl w:val="0"/>
        <w:tabs>
          <w:tab w:val="left" w:pos="1294"/>
        </w:tabs>
        <w:autoSpaceDE w:val="0"/>
        <w:autoSpaceDN w:val="0"/>
        <w:spacing w:before="2" w:after="0" w:line="360" w:lineRule="auto"/>
        <w:ind w:right="545"/>
        <w:jc w:val="both"/>
        <w:rPr>
          <w:rFonts w:ascii="Times New Roman" w:eastAsia="Times New Roman" w:hAnsi="Times New Roman" w:cs="Times New Roman"/>
          <w:color w:val="000000"/>
          <w:sz w:val="24"/>
          <w:szCs w:val="24"/>
        </w:rPr>
        <w:sectPr w:rsidR="008348DD" w:rsidRPr="008348DD" w:rsidSect="00C43725">
          <w:type w:val="continuous"/>
          <w:pgSz w:w="11906" w:h="16838"/>
          <w:pgMar w:top="1134" w:right="850" w:bottom="851" w:left="1701" w:header="708" w:footer="708" w:gutter="0"/>
          <w:cols w:space="720"/>
        </w:sectPr>
      </w:pPr>
    </w:p>
    <w:p w:rsidR="008348DD" w:rsidRPr="008348DD" w:rsidRDefault="008348DD" w:rsidP="008348DD">
      <w:pPr>
        <w:tabs>
          <w:tab w:val="left" w:pos="3945"/>
        </w:tabs>
        <w:spacing w:line="360" w:lineRule="auto"/>
        <w:jc w:val="center"/>
        <w:rPr>
          <w:rFonts w:ascii="Times New Roman" w:hAnsi="Times New Roman" w:cs="Times New Roman"/>
          <w:b/>
          <w:color w:val="000000"/>
          <w:sz w:val="24"/>
          <w:szCs w:val="24"/>
        </w:rPr>
      </w:pPr>
      <w:r w:rsidRPr="008348DD">
        <w:rPr>
          <w:rFonts w:ascii="Times New Roman" w:hAnsi="Times New Roman" w:cs="Times New Roman"/>
          <w:b/>
          <w:color w:val="000000"/>
          <w:sz w:val="24"/>
          <w:szCs w:val="24"/>
        </w:rPr>
        <w:t>4. Содержание программы</w:t>
      </w:r>
    </w:p>
    <w:p w:rsidR="008348DD" w:rsidRPr="008348DD" w:rsidRDefault="008348DD" w:rsidP="00C43725">
      <w:pPr>
        <w:spacing w:after="0" w:line="360" w:lineRule="auto"/>
        <w:ind w:right="424" w:firstLine="709"/>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8348DD">
        <w:rPr>
          <w:rFonts w:ascii="Times New Roman" w:eastAsia="Times New Roman" w:hAnsi="Times New Roman" w:cs="Times New Roman"/>
          <w:color w:val="000000"/>
          <w:spacing w:val="-12"/>
          <w:sz w:val="24"/>
          <w:szCs w:val="24"/>
          <w:lang w:eastAsia="ru-RU"/>
        </w:rPr>
        <w:t xml:space="preserve"> </w:t>
      </w:r>
      <w:r w:rsidRPr="008348DD">
        <w:rPr>
          <w:rFonts w:ascii="Times New Roman" w:eastAsia="Times New Roman" w:hAnsi="Times New Roman" w:cs="Times New Roman"/>
          <w:color w:val="000000"/>
          <w:sz w:val="24"/>
          <w:szCs w:val="24"/>
          <w:lang w:eastAsia="ru-RU"/>
        </w:rPr>
        <w:t>путем</w:t>
      </w:r>
      <w:r w:rsidRPr="008348DD">
        <w:rPr>
          <w:rFonts w:ascii="Times New Roman" w:eastAsia="Times New Roman" w:hAnsi="Times New Roman" w:cs="Times New Roman"/>
          <w:color w:val="000000"/>
          <w:spacing w:val="-8"/>
          <w:sz w:val="24"/>
          <w:szCs w:val="24"/>
          <w:lang w:eastAsia="ru-RU"/>
        </w:rPr>
        <w:t xml:space="preserve"> </w:t>
      </w:r>
      <w:r w:rsidRPr="008348DD">
        <w:rPr>
          <w:rFonts w:ascii="Times New Roman" w:eastAsia="Times New Roman" w:hAnsi="Times New Roman" w:cs="Times New Roman"/>
          <w:color w:val="000000"/>
          <w:sz w:val="24"/>
          <w:szCs w:val="24"/>
          <w:lang w:eastAsia="ru-RU"/>
        </w:rPr>
        <w:t>следующих</w:t>
      </w:r>
      <w:r w:rsidRPr="008348DD">
        <w:rPr>
          <w:rFonts w:ascii="Times New Roman" w:eastAsia="Times New Roman" w:hAnsi="Times New Roman" w:cs="Times New Roman"/>
          <w:color w:val="000000"/>
          <w:spacing w:val="-13"/>
          <w:sz w:val="24"/>
          <w:szCs w:val="24"/>
          <w:lang w:eastAsia="ru-RU"/>
        </w:rPr>
        <w:t xml:space="preserve"> </w:t>
      </w:r>
      <w:r w:rsidRPr="008348DD">
        <w:rPr>
          <w:rFonts w:ascii="Times New Roman" w:eastAsia="Times New Roman" w:hAnsi="Times New Roman" w:cs="Times New Roman"/>
          <w:color w:val="000000"/>
          <w:sz w:val="24"/>
          <w:szCs w:val="24"/>
          <w:lang w:eastAsia="ru-RU"/>
        </w:rPr>
        <w:t>направлений</w:t>
      </w:r>
      <w:r w:rsidRPr="008348DD">
        <w:rPr>
          <w:rFonts w:ascii="Times New Roman" w:eastAsia="Times New Roman" w:hAnsi="Times New Roman" w:cs="Times New Roman"/>
          <w:color w:val="000000"/>
          <w:spacing w:val="-8"/>
          <w:sz w:val="24"/>
          <w:szCs w:val="24"/>
          <w:lang w:eastAsia="ru-RU"/>
        </w:rPr>
        <w:t xml:space="preserve"> </w:t>
      </w:r>
      <w:r w:rsidRPr="008348DD">
        <w:rPr>
          <w:rFonts w:ascii="Times New Roman" w:eastAsia="Times New Roman" w:hAnsi="Times New Roman" w:cs="Times New Roman"/>
          <w:color w:val="000000"/>
          <w:spacing w:val="-2"/>
          <w:sz w:val="24"/>
          <w:szCs w:val="24"/>
          <w:lang w:eastAsia="ru-RU"/>
        </w:rPr>
        <w:t>деятельности.</w:t>
      </w:r>
    </w:p>
    <w:p w:rsidR="008348DD" w:rsidRPr="008348DD" w:rsidRDefault="008348DD" w:rsidP="008348DD">
      <w:pPr>
        <w:spacing w:after="0" w:line="360" w:lineRule="auto"/>
        <w:ind w:right="-1" w:firstLine="709"/>
        <w:jc w:val="center"/>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4.1. Обучающее направление деятельности</w:t>
      </w:r>
    </w:p>
    <w:p w:rsidR="008348DD" w:rsidRPr="008348DD" w:rsidRDefault="008348DD" w:rsidP="008348DD">
      <w:pPr>
        <w:spacing w:after="0" w:line="360" w:lineRule="auto"/>
        <w:ind w:right="-1" w:firstLine="709"/>
        <w:jc w:val="center"/>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4.1.1. Учебный план</w:t>
      </w:r>
    </w:p>
    <w:p w:rsidR="008348DD" w:rsidRPr="008348DD" w:rsidRDefault="008348DD" w:rsidP="008348DD">
      <w:pPr>
        <w:shd w:val="clear" w:color="auto" w:fill="FFFFFF"/>
        <w:spacing w:after="0" w:line="360" w:lineRule="auto"/>
        <w:ind w:right="-6" w:firstLine="709"/>
        <w:contextualSpacing/>
        <w:jc w:val="center"/>
        <w:rPr>
          <w:rFonts w:ascii="Times New Roman" w:eastAsia="Times New Roman" w:hAnsi="Times New Roman" w:cs="Times New Roman"/>
          <w:b/>
          <w:color w:val="000000"/>
          <w:sz w:val="24"/>
          <w:szCs w:val="24"/>
          <w:lang w:eastAsia="ru-RU"/>
        </w:rPr>
      </w:pPr>
    </w:p>
    <w:tbl>
      <w:tblPr>
        <w:tblStyle w:val="4"/>
        <w:tblpPr w:leftFromText="180" w:rightFromText="180" w:vertAnchor="text" w:horzAnchor="margin" w:tblpY="-82"/>
        <w:tblW w:w="9605" w:type="dxa"/>
        <w:tblInd w:w="0" w:type="dxa"/>
        <w:tblLayout w:type="fixed"/>
        <w:tblLook w:val="04A0" w:firstRow="1" w:lastRow="0" w:firstColumn="1" w:lastColumn="0" w:noHBand="0" w:noVBand="1"/>
      </w:tblPr>
      <w:tblGrid>
        <w:gridCol w:w="851"/>
        <w:gridCol w:w="284"/>
        <w:gridCol w:w="5008"/>
        <w:gridCol w:w="1132"/>
        <w:gridCol w:w="63"/>
        <w:gridCol w:w="2267"/>
      </w:tblGrid>
      <w:tr w:rsidR="008348DD" w:rsidRPr="008348DD" w:rsidTr="00C43725">
        <w:tc>
          <w:tcPr>
            <w:tcW w:w="851"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w:t>
            </w:r>
          </w:p>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proofErr w:type="gramStart"/>
            <w:r w:rsidRPr="008348DD">
              <w:rPr>
                <w:rFonts w:ascii="Times New Roman" w:eastAsia="Times New Roman" w:hAnsi="Times New Roman"/>
                <w:szCs w:val="24"/>
              </w:rPr>
              <w:t>п</w:t>
            </w:r>
            <w:proofErr w:type="gramEnd"/>
            <w:r w:rsidRPr="008348DD">
              <w:rPr>
                <w:rFonts w:ascii="Times New Roman" w:eastAsia="Times New Roman" w:hAnsi="Times New Roman"/>
                <w:szCs w:val="24"/>
              </w:rPr>
              <w:t>/п</w:t>
            </w:r>
          </w:p>
        </w:tc>
        <w:tc>
          <w:tcPr>
            <w:tcW w:w="5292" w:type="dxa"/>
            <w:gridSpan w:val="2"/>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Название Раздела/ темы</w:t>
            </w:r>
          </w:p>
        </w:tc>
        <w:tc>
          <w:tcPr>
            <w:tcW w:w="1132"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Всего часов</w:t>
            </w:r>
          </w:p>
        </w:tc>
        <w:tc>
          <w:tcPr>
            <w:tcW w:w="2330" w:type="dxa"/>
            <w:gridSpan w:val="2"/>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Форма промежуточного контроля</w:t>
            </w:r>
          </w:p>
        </w:tc>
      </w:tr>
      <w:tr w:rsidR="008348DD" w:rsidRPr="008348DD" w:rsidTr="00C43725">
        <w:tc>
          <w:tcPr>
            <w:tcW w:w="9605" w:type="dxa"/>
            <w:gridSpan w:val="6"/>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tabs>
                <w:tab w:val="left" w:pos="1152"/>
              </w:tabs>
              <w:autoSpaceDE w:val="0"/>
              <w:autoSpaceDN w:val="0"/>
              <w:adjustRightInd w:val="0"/>
              <w:jc w:val="center"/>
              <w:rPr>
                <w:rFonts w:ascii="Times New Roman" w:eastAsia="Times New Roman" w:hAnsi="Times New Roman"/>
                <w:b/>
                <w:bCs/>
                <w:i/>
                <w:szCs w:val="24"/>
              </w:rPr>
            </w:pPr>
            <w:r w:rsidRPr="008348DD">
              <w:rPr>
                <w:rFonts w:ascii="Times New Roman" w:eastAsia="Times New Roman" w:hAnsi="Times New Roman"/>
                <w:b/>
                <w:bCs/>
                <w:i/>
                <w:szCs w:val="24"/>
              </w:rPr>
              <w:t>Инвариантная часть</w:t>
            </w:r>
          </w:p>
        </w:tc>
      </w:tr>
      <w:tr w:rsidR="008348DD" w:rsidRPr="008348DD" w:rsidTr="00B575B2">
        <w:trPr>
          <w:trHeight w:val="385"/>
        </w:trPr>
        <w:tc>
          <w:tcPr>
            <w:tcW w:w="1135" w:type="dxa"/>
            <w:gridSpan w:val="2"/>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ind w:left="720"/>
              <w:jc w:val="both"/>
              <w:rPr>
                <w:rFonts w:ascii="Times New Roman" w:eastAsia="Times New Roman" w:hAnsi="Times New Roman"/>
                <w:b/>
                <w:szCs w:val="24"/>
              </w:rPr>
            </w:pPr>
            <w:r w:rsidRPr="008348DD">
              <w:rPr>
                <w:rFonts w:ascii="Times New Roman" w:eastAsia="Times New Roman" w:hAnsi="Times New Roman"/>
                <w:b/>
                <w:szCs w:val="24"/>
              </w:rPr>
              <w:t>1.</w:t>
            </w:r>
          </w:p>
        </w:tc>
        <w:tc>
          <w:tcPr>
            <w:tcW w:w="5008"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shd w:val="clear" w:color="auto" w:fill="FFFFFF"/>
              <w:contextualSpacing/>
              <w:rPr>
                <w:rFonts w:ascii="Times New Roman" w:eastAsia="Times New Roman" w:hAnsi="Times New Roman"/>
                <w:b/>
                <w:szCs w:val="24"/>
                <w:lang w:eastAsia="ru-RU"/>
              </w:rPr>
            </w:pPr>
            <w:r w:rsidRPr="008348DD">
              <w:rPr>
                <w:rFonts w:ascii="Times New Roman" w:eastAsia="Times New Roman" w:hAnsi="Times New Roman"/>
                <w:b/>
                <w:szCs w:val="24"/>
                <w:lang w:eastAsia="ru-RU"/>
              </w:rPr>
              <w:t>Образовательный блок 1. «Храм знаний».</w:t>
            </w:r>
          </w:p>
          <w:p w:rsidR="008348DD" w:rsidRPr="008348DD" w:rsidRDefault="008348DD" w:rsidP="008348DD">
            <w:pPr>
              <w:shd w:val="clear" w:color="auto" w:fill="FFFFFF"/>
              <w:contextualSpacing/>
              <w:rPr>
                <w:rFonts w:ascii="Times New Roman" w:eastAsia="Times New Roman" w:hAnsi="Times New Roman"/>
                <w:b/>
                <w:szCs w:val="24"/>
                <w:lang w:eastAsia="ru-RU"/>
              </w:rPr>
            </w:pPr>
            <w:r w:rsidRPr="008348DD">
              <w:rPr>
                <w:rFonts w:ascii="Times New Roman" w:eastAsia="Times New Roman" w:hAnsi="Times New Roman"/>
                <w:szCs w:val="24"/>
                <w:lang w:eastAsia="ru-RU"/>
              </w:rPr>
              <w:t>«Возникновение и развитие цивилизации», «Культурный феномен и мифология», «История государственности: символы и правители», «История цивилизации в современности».</w:t>
            </w:r>
          </w:p>
        </w:tc>
        <w:tc>
          <w:tcPr>
            <w:tcW w:w="1195" w:type="dxa"/>
            <w:gridSpan w:val="2"/>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4</w:t>
            </w:r>
          </w:p>
        </w:tc>
        <w:tc>
          <w:tcPr>
            <w:tcW w:w="2267"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Анкетирование. Творческая работа. Опрос.</w:t>
            </w:r>
          </w:p>
        </w:tc>
      </w:tr>
      <w:tr w:rsidR="008348DD" w:rsidRPr="008348DD" w:rsidTr="00B575B2">
        <w:trPr>
          <w:trHeight w:val="385"/>
        </w:trPr>
        <w:tc>
          <w:tcPr>
            <w:tcW w:w="1135" w:type="dxa"/>
            <w:gridSpan w:val="2"/>
            <w:tcBorders>
              <w:top w:val="single" w:sz="4" w:space="0" w:color="auto"/>
              <w:left w:val="single" w:sz="4" w:space="0" w:color="auto"/>
              <w:bottom w:val="single" w:sz="4" w:space="0" w:color="auto"/>
              <w:right w:val="single" w:sz="4" w:space="0" w:color="auto"/>
            </w:tcBorders>
          </w:tcPr>
          <w:p w:rsidR="008348DD" w:rsidRPr="008348DD" w:rsidRDefault="008348DD" w:rsidP="008348DD">
            <w:pPr>
              <w:numPr>
                <w:ilvl w:val="0"/>
                <w:numId w:val="11"/>
              </w:numPr>
              <w:tabs>
                <w:tab w:val="left" w:pos="1152"/>
              </w:tabs>
              <w:autoSpaceDE w:val="0"/>
              <w:autoSpaceDN w:val="0"/>
              <w:adjustRightInd w:val="0"/>
              <w:jc w:val="both"/>
              <w:rPr>
                <w:rFonts w:ascii="Times New Roman" w:eastAsia="Times New Roman" w:hAnsi="Times New Roman"/>
                <w:szCs w:val="24"/>
              </w:rPr>
            </w:pPr>
          </w:p>
        </w:tc>
        <w:tc>
          <w:tcPr>
            <w:tcW w:w="5008"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rPr>
                <w:rFonts w:ascii="Times New Roman" w:eastAsia="Times New Roman" w:hAnsi="Times New Roman"/>
                <w:szCs w:val="24"/>
              </w:rPr>
            </w:pPr>
            <w:r w:rsidRPr="008348DD">
              <w:rPr>
                <w:rFonts w:ascii="Times New Roman" w:eastAsia="Times New Roman" w:hAnsi="Times New Roman"/>
                <w:bCs/>
                <w:szCs w:val="24"/>
                <w:lang w:eastAsia="ru-RU"/>
              </w:rPr>
              <w:t>Возникновение и развитие цивилизации</w:t>
            </w:r>
          </w:p>
        </w:tc>
        <w:tc>
          <w:tcPr>
            <w:tcW w:w="1195" w:type="dxa"/>
            <w:gridSpan w:val="2"/>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1</w:t>
            </w:r>
          </w:p>
        </w:tc>
        <w:tc>
          <w:tcPr>
            <w:tcW w:w="2267"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hAnsi="Times New Roman"/>
                <w:spacing w:val="-4"/>
                <w:szCs w:val="24"/>
              </w:rPr>
              <w:t>Анкетирование</w:t>
            </w:r>
          </w:p>
        </w:tc>
      </w:tr>
      <w:tr w:rsidR="008348DD" w:rsidRPr="008348DD" w:rsidTr="00B575B2">
        <w:trPr>
          <w:trHeight w:val="385"/>
        </w:trPr>
        <w:tc>
          <w:tcPr>
            <w:tcW w:w="1135" w:type="dxa"/>
            <w:gridSpan w:val="2"/>
            <w:tcBorders>
              <w:top w:val="single" w:sz="4" w:space="0" w:color="auto"/>
              <w:left w:val="single" w:sz="4" w:space="0" w:color="auto"/>
              <w:bottom w:val="single" w:sz="4" w:space="0" w:color="auto"/>
              <w:right w:val="single" w:sz="4" w:space="0" w:color="auto"/>
            </w:tcBorders>
          </w:tcPr>
          <w:p w:rsidR="008348DD" w:rsidRPr="008348DD" w:rsidRDefault="008348DD" w:rsidP="008348DD">
            <w:pPr>
              <w:numPr>
                <w:ilvl w:val="0"/>
                <w:numId w:val="11"/>
              </w:numPr>
              <w:tabs>
                <w:tab w:val="left" w:pos="1152"/>
              </w:tabs>
              <w:autoSpaceDE w:val="0"/>
              <w:autoSpaceDN w:val="0"/>
              <w:adjustRightInd w:val="0"/>
              <w:jc w:val="both"/>
              <w:rPr>
                <w:rFonts w:ascii="Times New Roman" w:eastAsia="Times New Roman" w:hAnsi="Times New Roman"/>
                <w:szCs w:val="24"/>
              </w:rPr>
            </w:pPr>
          </w:p>
        </w:tc>
        <w:tc>
          <w:tcPr>
            <w:tcW w:w="5008"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rPr>
                <w:rFonts w:ascii="Times New Roman" w:eastAsia="Times New Roman" w:hAnsi="Times New Roman"/>
                <w:szCs w:val="24"/>
              </w:rPr>
            </w:pPr>
            <w:r w:rsidRPr="008348DD">
              <w:rPr>
                <w:rFonts w:ascii="Times New Roman" w:eastAsia="Times New Roman" w:hAnsi="Times New Roman"/>
                <w:szCs w:val="24"/>
              </w:rPr>
              <w:t>Культурный феномен и мифология</w:t>
            </w:r>
          </w:p>
        </w:tc>
        <w:tc>
          <w:tcPr>
            <w:tcW w:w="1195" w:type="dxa"/>
            <w:gridSpan w:val="2"/>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1</w:t>
            </w:r>
          </w:p>
        </w:tc>
        <w:tc>
          <w:tcPr>
            <w:tcW w:w="2267"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hAnsi="Times New Roman"/>
                <w:spacing w:val="-4"/>
                <w:szCs w:val="24"/>
              </w:rPr>
              <w:t>Опрос</w:t>
            </w:r>
          </w:p>
        </w:tc>
      </w:tr>
      <w:tr w:rsidR="008348DD" w:rsidRPr="008348DD" w:rsidTr="00B575B2">
        <w:trPr>
          <w:trHeight w:val="385"/>
        </w:trPr>
        <w:tc>
          <w:tcPr>
            <w:tcW w:w="1135" w:type="dxa"/>
            <w:gridSpan w:val="2"/>
            <w:tcBorders>
              <w:top w:val="single" w:sz="4" w:space="0" w:color="auto"/>
              <w:left w:val="single" w:sz="4" w:space="0" w:color="auto"/>
              <w:bottom w:val="single" w:sz="4" w:space="0" w:color="auto"/>
              <w:right w:val="single" w:sz="4" w:space="0" w:color="auto"/>
            </w:tcBorders>
          </w:tcPr>
          <w:p w:rsidR="008348DD" w:rsidRPr="008348DD" w:rsidRDefault="008348DD" w:rsidP="008348DD">
            <w:pPr>
              <w:numPr>
                <w:ilvl w:val="0"/>
                <w:numId w:val="11"/>
              </w:numPr>
              <w:tabs>
                <w:tab w:val="left" w:pos="1152"/>
              </w:tabs>
              <w:autoSpaceDE w:val="0"/>
              <w:autoSpaceDN w:val="0"/>
              <w:adjustRightInd w:val="0"/>
              <w:jc w:val="both"/>
              <w:rPr>
                <w:rFonts w:ascii="Times New Roman" w:eastAsia="Times New Roman" w:hAnsi="Times New Roman"/>
                <w:szCs w:val="24"/>
              </w:rPr>
            </w:pPr>
          </w:p>
        </w:tc>
        <w:tc>
          <w:tcPr>
            <w:tcW w:w="5008"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rPr>
                <w:rFonts w:ascii="Times New Roman" w:eastAsia="Times New Roman" w:hAnsi="Times New Roman"/>
                <w:szCs w:val="24"/>
              </w:rPr>
            </w:pPr>
            <w:r w:rsidRPr="008348DD">
              <w:rPr>
                <w:rFonts w:ascii="Times New Roman" w:eastAsia="Times New Roman" w:hAnsi="Times New Roman"/>
                <w:szCs w:val="24"/>
              </w:rPr>
              <w:t>История государственности: символы и правители</w:t>
            </w:r>
          </w:p>
        </w:tc>
        <w:tc>
          <w:tcPr>
            <w:tcW w:w="1195" w:type="dxa"/>
            <w:gridSpan w:val="2"/>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1</w:t>
            </w:r>
          </w:p>
        </w:tc>
        <w:tc>
          <w:tcPr>
            <w:tcW w:w="2267"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hAnsi="Times New Roman"/>
                <w:spacing w:val="-4"/>
                <w:szCs w:val="24"/>
              </w:rPr>
              <w:t>Творческая работа</w:t>
            </w:r>
          </w:p>
        </w:tc>
      </w:tr>
      <w:tr w:rsidR="008348DD" w:rsidRPr="008348DD" w:rsidTr="00B575B2">
        <w:trPr>
          <w:trHeight w:val="385"/>
        </w:trPr>
        <w:tc>
          <w:tcPr>
            <w:tcW w:w="1135" w:type="dxa"/>
            <w:gridSpan w:val="2"/>
            <w:tcBorders>
              <w:top w:val="single" w:sz="4" w:space="0" w:color="auto"/>
              <w:left w:val="single" w:sz="4" w:space="0" w:color="auto"/>
              <w:bottom w:val="single" w:sz="4" w:space="0" w:color="auto"/>
              <w:right w:val="single" w:sz="4" w:space="0" w:color="auto"/>
            </w:tcBorders>
          </w:tcPr>
          <w:p w:rsidR="008348DD" w:rsidRPr="008348DD" w:rsidRDefault="008348DD" w:rsidP="008348DD">
            <w:pPr>
              <w:numPr>
                <w:ilvl w:val="0"/>
                <w:numId w:val="11"/>
              </w:numPr>
              <w:tabs>
                <w:tab w:val="left" w:pos="1152"/>
              </w:tabs>
              <w:autoSpaceDE w:val="0"/>
              <w:autoSpaceDN w:val="0"/>
              <w:adjustRightInd w:val="0"/>
              <w:jc w:val="both"/>
              <w:rPr>
                <w:rFonts w:ascii="Times New Roman" w:eastAsia="Times New Roman" w:hAnsi="Times New Roman"/>
                <w:szCs w:val="24"/>
              </w:rPr>
            </w:pPr>
          </w:p>
        </w:tc>
        <w:tc>
          <w:tcPr>
            <w:tcW w:w="5008"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rPr>
                <w:rFonts w:ascii="Times New Roman" w:eastAsia="Times New Roman" w:hAnsi="Times New Roman"/>
                <w:szCs w:val="24"/>
              </w:rPr>
            </w:pPr>
            <w:r w:rsidRPr="008348DD">
              <w:rPr>
                <w:rFonts w:ascii="Times New Roman" w:eastAsia="Times New Roman" w:hAnsi="Times New Roman"/>
                <w:szCs w:val="24"/>
              </w:rPr>
              <w:t>История цивилизации в современности</w:t>
            </w:r>
          </w:p>
        </w:tc>
        <w:tc>
          <w:tcPr>
            <w:tcW w:w="1195" w:type="dxa"/>
            <w:gridSpan w:val="2"/>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1</w:t>
            </w:r>
          </w:p>
        </w:tc>
        <w:tc>
          <w:tcPr>
            <w:tcW w:w="2267"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hAnsi="Times New Roman"/>
                <w:spacing w:val="-4"/>
                <w:szCs w:val="24"/>
              </w:rPr>
              <w:t>Опрос</w:t>
            </w:r>
          </w:p>
        </w:tc>
      </w:tr>
    </w:tbl>
    <w:p w:rsidR="008348DD" w:rsidRPr="008348DD" w:rsidRDefault="008348DD" w:rsidP="008348DD">
      <w:pPr>
        <w:shd w:val="clear" w:color="auto" w:fill="FFFFFF"/>
        <w:spacing w:after="0" w:line="360" w:lineRule="auto"/>
        <w:ind w:right="-6" w:firstLine="709"/>
        <w:contextualSpacing/>
        <w:jc w:val="center"/>
        <w:rPr>
          <w:rFonts w:ascii="Times New Roman" w:eastAsia="Times New Roman" w:hAnsi="Times New Roman" w:cs="Times New Roman"/>
          <w:b/>
          <w:color w:val="000000"/>
          <w:sz w:val="24"/>
          <w:szCs w:val="24"/>
          <w:lang w:eastAsia="ru-RU"/>
        </w:rPr>
        <w:sectPr w:rsidR="008348DD" w:rsidRPr="008348DD" w:rsidSect="00C43725">
          <w:type w:val="continuous"/>
          <w:pgSz w:w="11906" w:h="16838"/>
          <w:pgMar w:top="1134" w:right="850" w:bottom="1134" w:left="1701" w:header="708" w:footer="708" w:gutter="0"/>
          <w:cols w:space="708"/>
        </w:sectPr>
      </w:pPr>
    </w:p>
    <w:tbl>
      <w:tblPr>
        <w:tblStyle w:val="4"/>
        <w:tblpPr w:leftFromText="180" w:rightFromText="180" w:vertAnchor="text" w:horzAnchor="margin" w:tblpY="-82"/>
        <w:tblW w:w="9747" w:type="dxa"/>
        <w:tblInd w:w="0" w:type="dxa"/>
        <w:tblLayout w:type="fixed"/>
        <w:tblLook w:val="04A0" w:firstRow="1" w:lastRow="0" w:firstColumn="1" w:lastColumn="0" w:noHBand="0" w:noVBand="1"/>
      </w:tblPr>
      <w:tblGrid>
        <w:gridCol w:w="1135"/>
        <w:gridCol w:w="5008"/>
        <w:gridCol w:w="1053"/>
        <w:gridCol w:w="2551"/>
      </w:tblGrid>
      <w:tr w:rsidR="008348DD" w:rsidRPr="008348DD" w:rsidTr="00B575B2">
        <w:trPr>
          <w:trHeight w:val="239"/>
        </w:trPr>
        <w:tc>
          <w:tcPr>
            <w:tcW w:w="1135"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ind w:left="720"/>
              <w:jc w:val="both"/>
              <w:rPr>
                <w:rFonts w:ascii="Times New Roman" w:eastAsia="Times New Roman" w:hAnsi="Times New Roman"/>
                <w:b/>
                <w:szCs w:val="24"/>
              </w:rPr>
            </w:pPr>
            <w:r w:rsidRPr="008348DD">
              <w:rPr>
                <w:rFonts w:ascii="Times New Roman" w:eastAsia="Times New Roman" w:hAnsi="Times New Roman"/>
                <w:b/>
                <w:szCs w:val="24"/>
              </w:rPr>
              <w:t>2.</w:t>
            </w:r>
          </w:p>
        </w:tc>
        <w:tc>
          <w:tcPr>
            <w:tcW w:w="5008" w:type="dxa"/>
            <w:tcBorders>
              <w:top w:val="single" w:sz="4" w:space="0" w:color="auto"/>
              <w:left w:val="single" w:sz="4" w:space="0" w:color="auto"/>
              <w:bottom w:val="single" w:sz="4" w:space="0" w:color="auto"/>
              <w:right w:val="single" w:sz="4" w:space="0" w:color="auto"/>
            </w:tcBorders>
          </w:tcPr>
          <w:p w:rsidR="008348DD" w:rsidRPr="008348DD" w:rsidRDefault="008348DD" w:rsidP="00B05B5F">
            <w:pPr>
              <w:tabs>
                <w:tab w:val="left" w:pos="1152"/>
              </w:tabs>
              <w:autoSpaceDE w:val="0"/>
              <w:autoSpaceDN w:val="0"/>
              <w:adjustRightInd w:val="0"/>
              <w:rPr>
                <w:rFonts w:ascii="Times New Roman" w:hAnsi="Times New Roman"/>
                <w:spacing w:val="-4"/>
                <w:szCs w:val="24"/>
              </w:rPr>
            </w:pPr>
            <w:r w:rsidRPr="008348DD">
              <w:rPr>
                <w:rFonts w:ascii="Times New Roman" w:eastAsia="Times New Roman" w:hAnsi="Times New Roman"/>
                <w:b/>
                <w:szCs w:val="24"/>
              </w:rPr>
              <w:t>Образовательный блок 2. «Школа должностей».</w:t>
            </w:r>
            <w:r w:rsidRPr="008348DD">
              <w:rPr>
                <w:rFonts w:ascii="Times New Roman" w:hAnsi="Times New Roman"/>
                <w:spacing w:val="-4"/>
                <w:szCs w:val="24"/>
              </w:rPr>
              <w:t xml:space="preserve">  </w:t>
            </w:r>
          </w:p>
          <w:p w:rsidR="008348DD" w:rsidRPr="008348DD" w:rsidRDefault="008348DD" w:rsidP="00B05B5F">
            <w:pPr>
              <w:tabs>
                <w:tab w:val="left" w:pos="1152"/>
              </w:tabs>
              <w:autoSpaceDE w:val="0"/>
              <w:autoSpaceDN w:val="0"/>
              <w:adjustRightInd w:val="0"/>
              <w:spacing w:line="276" w:lineRule="auto"/>
              <w:rPr>
                <w:rFonts w:ascii="Times New Roman" w:eastAsia="Times New Roman" w:hAnsi="Times New Roman"/>
                <w:b/>
                <w:szCs w:val="24"/>
              </w:rPr>
            </w:pPr>
            <w:proofErr w:type="gramStart"/>
            <w:r w:rsidRPr="008348DD">
              <w:rPr>
                <w:rFonts w:ascii="Times New Roman" w:hAnsi="Times New Roman"/>
                <w:spacing w:val="-4"/>
                <w:szCs w:val="24"/>
              </w:rPr>
              <w:t>Правители (главы ведомств)», «Купцы, нотариусы, казначеи, ключники), «Летописцы», «Ученые», «Юристы», «Служители муз», «</w:t>
            </w:r>
            <w:proofErr w:type="spellStart"/>
            <w:r w:rsidRPr="008348DD">
              <w:rPr>
                <w:rFonts w:ascii="Times New Roman" w:hAnsi="Times New Roman"/>
                <w:spacing w:val="-4"/>
                <w:szCs w:val="24"/>
              </w:rPr>
              <w:t>Олимпионики</w:t>
            </w:r>
            <w:proofErr w:type="spellEnd"/>
            <w:r w:rsidRPr="008348DD">
              <w:rPr>
                <w:rFonts w:ascii="Times New Roman" w:hAnsi="Times New Roman"/>
                <w:spacing w:val="-4"/>
                <w:szCs w:val="24"/>
              </w:rPr>
              <w:t>», «Послы», «Разведчики», «Вестники», «</w:t>
            </w:r>
            <w:proofErr w:type="spellStart"/>
            <w:r w:rsidRPr="008348DD">
              <w:rPr>
                <w:rFonts w:ascii="Times New Roman" w:hAnsi="Times New Roman"/>
                <w:spacing w:val="-4"/>
                <w:szCs w:val="24"/>
              </w:rPr>
              <w:t>Флагоносцы</w:t>
            </w:r>
            <w:proofErr w:type="spellEnd"/>
            <w:r w:rsidRPr="008348DD">
              <w:rPr>
                <w:rFonts w:ascii="Times New Roman" w:hAnsi="Times New Roman"/>
                <w:spacing w:val="-4"/>
                <w:szCs w:val="24"/>
              </w:rPr>
              <w:t>», «Архитекторы»</w:t>
            </w:r>
            <w:proofErr w:type="gramEnd"/>
          </w:p>
        </w:tc>
        <w:tc>
          <w:tcPr>
            <w:tcW w:w="1053"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5</w:t>
            </w:r>
          </w:p>
        </w:tc>
        <w:tc>
          <w:tcPr>
            <w:tcW w:w="2551"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Тренинг. Образовательный квест.</w:t>
            </w:r>
          </w:p>
        </w:tc>
      </w:tr>
      <w:tr w:rsidR="008348DD" w:rsidRPr="008348DD" w:rsidTr="00B575B2">
        <w:trPr>
          <w:trHeight w:val="269"/>
        </w:trPr>
        <w:tc>
          <w:tcPr>
            <w:tcW w:w="1135"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ind w:left="720"/>
              <w:jc w:val="both"/>
              <w:rPr>
                <w:rFonts w:ascii="Times New Roman" w:eastAsia="Times New Roman" w:hAnsi="Times New Roman"/>
                <w:szCs w:val="24"/>
              </w:rPr>
            </w:pPr>
            <w:r w:rsidRPr="008348DD">
              <w:rPr>
                <w:rFonts w:ascii="Times New Roman" w:eastAsia="Times New Roman" w:hAnsi="Times New Roman"/>
                <w:szCs w:val="24"/>
              </w:rPr>
              <w:t>1.</w:t>
            </w:r>
          </w:p>
        </w:tc>
        <w:tc>
          <w:tcPr>
            <w:tcW w:w="5008"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rPr>
                <w:rFonts w:ascii="Times New Roman" w:eastAsia="Times New Roman" w:hAnsi="Times New Roman"/>
                <w:szCs w:val="24"/>
              </w:rPr>
            </w:pPr>
            <w:r w:rsidRPr="008348DD">
              <w:rPr>
                <w:rFonts w:ascii="Times New Roman" w:eastAsia="Times New Roman" w:hAnsi="Times New Roman"/>
                <w:szCs w:val="24"/>
              </w:rPr>
              <w:t xml:space="preserve">Школа должностей 1: </w:t>
            </w:r>
          </w:p>
          <w:p w:rsidR="008348DD" w:rsidRPr="008348DD" w:rsidRDefault="008348DD" w:rsidP="008348DD">
            <w:pPr>
              <w:tabs>
                <w:tab w:val="left" w:pos="1152"/>
              </w:tabs>
              <w:autoSpaceDE w:val="0"/>
              <w:autoSpaceDN w:val="0"/>
              <w:adjustRightInd w:val="0"/>
              <w:rPr>
                <w:rFonts w:ascii="Times New Roman" w:eastAsia="Times New Roman" w:hAnsi="Times New Roman"/>
                <w:b/>
                <w:szCs w:val="24"/>
              </w:rPr>
            </w:pPr>
            <w:r w:rsidRPr="008348DD">
              <w:rPr>
                <w:rFonts w:ascii="Times New Roman" w:eastAsia="Times New Roman" w:hAnsi="Times New Roman"/>
                <w:szCs w:val="24"/>
              </w:rPr>
              <w:t>погружение в должность</w:t>
            </w:r>
          </w:p>
        </w:tc>
        <w:tc>
          <w:tcPr>
            <w:tcW w:w="1053"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1</w:t>
            </w:r>
          </w:p>
        </w:tc>
        <w:tc>
          <w:tcPr>
            <w:tcW w:w="2551"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Тренинг</w:t>
            </w:r>
          </w:p>
        </w:tc>
      </w:tr>
      <w:tr w:rsidR="008348DD" w:rsidRPr="008348DD" w:rsidTr="00B575B2">
        <w:trPr>
          <w:trHeight w:val="239"/>
        </w:trPr>
        <w:tc>
          <w:tcPr>
            <w:tcW w:w="1135"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ind w:left="720"/>
              <w:jc w:val="both"/>
              <w:rPr>
                <w:rFonts w:ascii="Times New Roman" w:eastAsia="Times New Roman" w:hAnsi="Times New Roman"/>
                <w:szCs w:val="24"/>
              </w:rPr>
            </w:pPr>
            <w:r w:rsidRPr="008348DD">
              <w:rPr>
                <w:rFonts w:ascii="Times New Roman" w:eastAsia="Times New Roman" w:hAnsi="Times New Roman"/>
                <w:szCs w:val="24"/>
              </w:rPr>
              <w:t>2.</w:t>
            </w:r>
          </w:p>
        </w:tc>
        <w:tc>
          <w:tcPr>
            <w:tcW w:w="5008"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rPr>
                <w:rFonts w:ascii="Times New Roman" w:eastAsia="Times New Roman" w:hAnsi="Times New Roman"/>
                <w:b/>
                <w:szCs w:val="24"/>
              </w:rPr>
            </w:pPr>
            <w:r w:rsidRPr="008348DD">
              <w:rPr>
                <w:rFonts w:ascii="Times New Roman" w:eastAsia="Times New Roman" w:hAnsi="Times New Roman"/>
                <w:szCs w:val="24"/>
              </w:rPr>
              <w:t>Школа должностей 2.</w:t>
            </w:r>
          </w:p>
        </w:tc>
        <w:tc>
          <w:tcPr>
            <w:tcW w:w="1053"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1</w:t>
            </w:r>
          </w:p>
        </w:tc>
        <w:tc>
          <w:tcPr>
            <w:tcW w:w="2551"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Тренинг</w:t>
            </w:r>
          </w:p>
        </w:tc>
      </w:tr>
      <w:tr w:rsidR="008348DD" w:rsidRPr="008348DD" w:rsidTr="00B575B2">
        <w:trPr>
          <w:trHeight w:val="239"/>
        </w:trPr>
        <w:tc>
          <w:tcPr>
            <w:tcW w:w="1135"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ind w:left="720"/>
              <w:jc w:val="both"/>
              <w:rPr>
                <w:rFonts w:ascii="Times New Roman" w:eastAsia="Times New Roman" w:hAnsi="Times New Roman"/>
                <w:szCs w:val="24"/>
              </w:rPr>
            </w:pPr>
            <w:r w:rsidRPr="008348DD">
              <w:rPr>
                <w:rFonts w:ascii="Times New Roman" w:eastAsia="Times New Roman" w:hAnsi="Times New Roman"/>
                <w:szCs w:val="24"/>
              </w:rPr>
              <w:t>3.</w:t>
            </w:r>
          </w:p>
        </w:tc>
        <w:tc>
          <w:tcPr>
            <w:tcW w:w="5008"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rPr>
                <w:rFonts w:ascii="Times New Roman" w:eastAsia="Times New Roman" w:hAnsi="Times New Roman"/>
                <w:b/>
                <w:szCs w:val="24"/>
              </w:rPr>
            </w:pPr>
            <w:r w:rsidRPr="008348DD">
              <w:rPr>
                <w:rFonts w:ascii="Times New Roman" w:eastAsia="Times New Roman" w:hAnsi="Times New Roman"/>
                <w:szCs w:val="24"/>
              </w:rPr>
              <w:t>Школа должностей 3</w:t>
            </w:r>
          </w:p>
        </w:tc>
        <w:tc>
          <w:tcPr>
            <w:tcW w:w="1053"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1</w:t>
            </w:r>
          </w:p>
        </w:tc>
        <w:tc>
          <w:tcPr>
            <w:tcW w:w="2551"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Тренинг</w:t>
            </w:r>
          </w:p>
        </w:tc>
      </w:tr>
      <w:tr w:rsidR="008348DD" w:rsidRPr="008348DD" w:rsidTr="00B575B2">
        <w:trPr>
          <w:trHeight w:val="239"/>
        </w:trPr>
        <w:tc>
          <w:tcPr>
            <w:tcW w:w="1135"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ind w:left="720"/>
              <w:jc w:val="both"/>
              <w:rPr>
                <w:rFonts w:ascii="Times New Roman" w:eastAsia="Times New Roman" w:hAnsi="Times New Roman"/>
                <w:szCs w:val="24"/>
              </w:rPr>
            </w:pPr>
            <w:r w:rsidRPr="008348DD">
              <w:rPr>
                <w:rFonts w:ascii="Times New Roman" w:eastAsia="Times New Roman" w:hAnsi="Times New Roman"/>
                <w:szCs w:val="24"/>
              </w:rPr>
              <w:t>4.</w:t>
            </w:r>
          </w:p>
        </w:tc>
        <w:tc>
          <w:tcPr>
            <w:tcW w:w="5008"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rPr>
                <w:rFonts w:ascii="Times New Roman" w:eastAsia="Times New Roman" w:hAnsi="Times New Roman"/>
                <w:b/>
                <w:szCs w:val="24"/>
              </w:rPr>
            </w:pPr>
            <w:r w:rsidRPr="008348DD">
              <w:rPr>
                <w:rFonts w:ascii="Times New Roman" w:eastAsia="Times New Roman" w:hAnsi="Times New Roman"/>
                <w:szCs w:val="24"/>
              </w:rPr>
              <w:t>Школа должностей 4</w:t>
            </w:r>
          </w:p>
        </w:tc>
        <w:tc>
          <w:tcPr>
            <w:tcW w:w="1053"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1</w:t>
            </w:r>
          </w:p>
        </w:tc>
        <w:tc>
          <w:tcPr>
            <w:tcW w:w="2551"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Тренинг</w:t>
            </w:r>
          </w:p>
        </w:tc>
      </w:tr>
      <w:tr w:rsidR="008348DD" w:rsidRPr="008348DD" w:rsidTr="00B575B2">
        <w:trPr>
          <w:trHeight w:val="239"/>
        </w:trPr>
        <w:tc>
          <w:tcPr>
            <w:tcW w:w="1135"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ind w:left="720"/>
              <w:jc w:val="both"/>
              <w:rPr>
                <w:rFonts w:ascii="Times New Roman" w:eastAsia="Times New Roman" w:hAnsi="Times New Roman"/>
                <w:szCs w:val="24"/>
              </w:rPr>
            </w:pPr>
            <w:r w:rsidRPr="008348DD">
              <w:rPr>
                <w:rFonts w:ascii="Times New Roman" w:eastAsia="Times New Roman" w:hAnsi="Times New Roman"/>
                <w:szCs w:val="24"/>
              </w:rPr>
              <w:t>5</w:t>
            </w:r>
          </w:p>
        </w:tc>
        <w:tc>
          <w:tcPr>
            <w:tcW w:w="5008"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rPr>
                <w:rFonts w:ascii="Times New Roman" w:eastAsia="Times New Roman" w:hAnsi="Times New Roman"/>
                <w:b/>
                <w:szCs w:val="24"/>
              </w:rPr>
            </w:pPr>
            <w:r w:rsidRPr="008348DD">
              <w:rPr>
                <w:rFonts w:ascii="Times New Roman" w:eastAsia="Times New Roman" w:hAnsi="Times New Roman"/>
                <w:szCs w:val="24"/>
              </w:rPr>
              <w:t>Школа должностей. 5</w:t>
            </w:r>
          </w:p>
        </w:tc>
        <w:tc>
          <w:tcPr>
            <w:tcW w:w="1053"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1</w:t>
            </w:r>
          </w:p>
        </w:tc>
        <w:tc>
          <w:tcPr>
            <w:tcW w:w="2551"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Тренинг. Образовательный квест.</w:t>
            </w:r>
          </w:p>
        </w:tc>
      </w:tr>
      <w:tr w:rsidR="008348DD" w:rsidRPr="008348DD" w:rsidTr="00B575B2">
        <w:trPr>
          <w:trHeight w:val="239"/>
        </w:trPr>
        <w:tc>
          <w:tcPr>
            <w:tcW w:w="1135"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ind w:left="720"/>
              <w:jc w:val="both"/>
              <w:rPr>
                <w:rFonts w:ascii="Times New Roman" w:eastAsia="Times New Roman" w:hAnsi="Times New Roman"/>
                <w:szCs w:val="24"/>
              </w:rPr>
            </w:pPr>
          </w:p>
        </w:tc>
        <w:tc>
          <w:tcPr>
            <w:tcW w:w="5008"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rPr>
                <w:rFonts w:ascii="Times New Roman" w:eastAsia="Times New Roman" w:hAnsi="Times New Roman"/>
                <w:szCs w:val="24"/>
              </w:rPr>
            </w:pPr>
            <w:r w:rsidRPr="008348DD">
              <w:rPr>
                <w:rFonts w:ascii="Times New Roman" w:eastAsia="Times New Roman" w:hAnsi="Times New Roman"/>
                <w:szCs w:val="24"/>
              </w:rPr>
              <w:t>Итого:</w:t>
            </w:r>
          </w:p>
        </w:tc>
        <w:tc>
          <w:tcPr>
            <w:tcW w:w="1053"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9 часов</w:t>
            </w:r>
          </w:p>
        </w:tc>
        <w:tc>
          <w:tcPr>
            <w:tcW w:w="2551"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p>
        </w:tc>
      </w:tr>
      <w:tr w:rsidR="008348DD" w:rsidRPr="008348DD" w:rsidTr="00B575B2">
        <w:trPr>
          <w:trHeight w:val="239"/>
        </w:trPr>
        <w:tc>
          <w:tcPr>
            <w:tcW w:w="1135"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ind w:left="720"/>
              <w:jc w:val="both"/>
              <w:rPr>
                <w:rFonts w:ascii="Times New Roman" w:eastAsia="Times New Roman" w:hAnsi="Times New Roman"/>
                <w:b/>
                <w:szCs w:val="24"/>
              </w:rPr>
            </w:pPr>
            <w:r w:rsidRPr="008348DD">
              <w:rPr>
                <w:rFonts w:ascii="Times New Roman" w:eastAsia="Times New Roman" w:hAnsi="Times New Roman"/>
                <w:b/>
                <w:szCs w:val="24"/>
              </w:rPr>
              <w:t>3.</w:t>
            </w:r>
          </w:p>
        </w:tc>
        <w:tc>
          <w:tcPr>
            <w:tcW w:w="5008"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tabs>
                <w:tab w:val="left" w:pos="1152"/>
              </w:tabs>
              <w:autoSpaceDE w:val="0"/>
              <w:autoSpaceDN w:val="0"/>
              <w:adjustRightInd w:val="0"/>
              <w:rPr>
                <w:rFonts w:ascii="Times New Roman" w:eastAsia="Times New Roman" w:hAnsi="Times New Roman"/>
                <w:szCs w:val="24"/>
              </w:rPr>
            </w:pPr>
            <w:proofErr w:type="spellStart"/>
            <w:r w:rsidRPr="008348DD">
              <w:rPr>
                <w:rFonts w:ascii="Times New Roman" w:eastAsia="Times New Roman" w:hAnsi="Times New Roman"/>
                <w:szCs w:val="24"/>
              </w:rPr>
              <w:t>Командообразование</w:t>
            </w:r>
            <w:proofErr w:type="spellEnd"/>
          </w:p>
        </w:tc>
        <w:tc>
          <w:tcPr>
            <w:tcW w:w="1053"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6 часов</w:t>
            </w:r>
          </w:p>
        </w:tc>
        <w:tc>
          <w:tcPr>
            <w:tcW w:w="2551"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p>
        </w:tc>
      </w:tr>
      <w:tr w:rsidR="008348DD" w:rsidRPr="008348DD" w:rsidTr="00B575B2">
        <w:trPr>
          <w:trHeight w:val="351"/>
        </w:trPr>
        <w:tc>
          <w:tcPr>
            <w:tcW w:w="1135"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ind w:left="720"/>
              <w:jc w:val="both"/>
              <w:rPr>
                <w:rFonts w:ascii="Times New Roman" w:eastAsia="Times New Roman" w:hAnsi="Times New Roman"/>
                <w:b/>
                <w:szCs w:val="24"/>
              </w:rPr>
            </w:pPr>
            <w:r w:rsidRPr="008348DD">
              <w:rPr>
                <w:rFonts w:ascii="Times New Roman" w:eastAsia="Times New Roman" w:hAnsi="Times New Roman"/>
                <w:b/>
                <w:szCs w:val="24"/>
              </w:rPr>
              <w:t>4.</w:t>
            </w:r>
          </w:p>
        </w:tc>
        <w:tc>
          <w:tcPr>
            <w:tcW w:w="5008"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rPr>
                <w:rFonts w:ascii="Times New Roman" w:eastAsia="Times New Roman" w:hAnsi="Times New Roman"/>
                <w:szCs w:val="24"/>
              </w:rPr>
            </w:pPr>
            <w:r w:rsidRPr="008348DD">
              <w:rPr>
                <w:rFonts w:ascii="Times New Roman" w:eastAsia="Times New Roman" w:hAnsi="Times New Roman"/>
                <w:szCs w:val="24"/>
              </w:rPr>
              <w:t>Физическое  развитие. Спорт</w:t>
            </w:r>
          </w:p>
        </w:tc>
        <w:tc>
          <w:tcPr>
            <w:tcW w:w="1053"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r w:rsidRPr="008348DD">
              <w:rPr>
                <w:rFonts w:ascii="Times New Roman" w:eastAsia="Times New Roman" w:hAnsi="Times New Roman"/>
                <w:szCs w:val="24"/>
              </w:rPr>
              <w:t>20 часов</w:t>
            </w:r>
          </w:p>
        </w:tc>
        <w:tc>
          <w:tcPr>
            <w:tcW w:w="2551"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p>
        </w:tc>
      </w:tr>
      <w:tr w:rsidR="008348DD" w:rsidRPr="008348DD" w:rsidTr="00B575B2">
        <w:trPr>
          <w:trHeight w:val="457"/>
        </w:trPr>
        <w:tc>
          <w:tcPr>
            <w:tcW w:w="1135"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ind w:left="720"/>
              <w:jc w:val="both"/>
              <w:rPr>
                <w:rFonts w:ascii="Times New Roman" w:eastAsia="Times New Roman" w:hAnsi="Times New Roman"/>
                <w:b/>
                <w:szCs w:val="24"/>
              </w:rPr>
            </w:pPr>
            <w:r w:rsidRPr="008348DD">
              <w:rPr>
                <w:rFonts w:ascii="Times New Roman" w:eastAsia="Times New Roman" w:hAnsi="Times New Roman"/>
                <w:b/>
                <w:szCs w:val="24"/>
              </w:rPr>
              <w:t>5.</w:t>
            </w:r>
          </w:p>
        </w:tc>
        <w:tc>
          <w:tcPr>
            <w:tcW w:w="5008"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rPr>
                <w:rFonts w:ascii="Times New Roman" w:eastAsia="Times New Roman" w:hAnsi="Times New Roman"/>
                <w:szCs w:val="24"/>
              </w:rPr>
            </w:pPr>
            <w:r w:rsidRPr="008348DD">
              <w:rPr>
                <w:rFonts w:ascii="Times New Roman" w:eastAsia="Times New Roman" w:hAnsi="Times New Roman"/>
                <w:szCs w:val="24"/>
              </w:rPr>
              <w:t>Программы дополнительного образования</w:t>
            </w:r>
          </w:p>
        </w:tc>
        <w:tc>
          <w:tcPr>
            <w:tcW w:w="1053" w:type="dxa"/>
            <w:tcBorders>
              <w:top w:val="single" w:sz="4" w:space="0" w:color="auto"/>
              <w:left w:val="single" w:sz="4" w:space="0" w:color="auto"/>
              <w:bottom w:val="single" w:sz="4" w:space="0" w:color="auto"/>
              <w:right w:val="single" w:sz="4" w:space="0" w:color="auto"/>
            </w:tcBorders>
          </w:tcPr>
          <w:p w:rsidR="008348DD" w:rsidRPr="008348DD" w:rsidRDefault="00B575B2" w:rsidP="008348DD">
            <w:pPr>
              <w:tabs>
                <w:tab w:val="left" w:pos="1152"/>
              </w:tabs>
              <w:autoSpaceDE w:val="0"/>
              <w:autoSpaceDN w:val="0"/>
              <w:adjustRightInd w:val="0"/>
              <w:jc w:val="center"/>
              <w:rPr>
                <w:rFonts w:ascii="Times New Roman" w:eastAsia="Times New Roman" w:hAnsi="Times New Roman"/>
                <w:szCs w:val="24"/>
              </w:rPr>
            </w:pPr>
            <w:r>
              <w:rPr>
                <w:rFonts w:ascii="Times New Roman" w:eastAsia="Times New Roman" w:hAnsi="Times New Roman"/>
                <w:szCs w:val="24"/>
              </w:rPr>
              <w:t>15</w:t>
            </w:r>
            <w:r w:rsidR="008348DD" w:rsidRPr="008348DD">
              <w:rPr>
                <w:rFonts w:ascii="Times New Roman" w:eastAsia="Times New Roman" w:hAnsi="Times New Roman"/>
                <w:szCs w:val="24"/>
              </w:rPr>
              <w:t xml:space="preserve"> часов</w:t>
            </w:r>
          </w:p>
        </w:tc>
        <w:tc>
          <w:tcPr>
            <w:tcW w:w="2551"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p>
        </w:tc>
      </w:tr>
      <w:tr w:rsidR="008348DD" w:rsidRPr="008348DD" w:rsidTr="00B575B2">
        <w:trPr>
          <w:trHeight w:val="293"/>
        </w:trPr>
        <w:tc>
          <w:tcPr>
            <w:tcW w:w="1135"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tabs>
                <w:tab w:val="left" w:pos="1152"/>
              </w:tabs>
              <w:autoSpaceDE w:val="0"/>
              <w:autoSpaceDN w:val="0"/>
              <w:adjustRightInd w:val="0"/>
              <w:ind w:left="-108"/>
              <w:jc w:val="both"/>
              <w:rPr>
                <w:rFonts w:ascii="Times New Roman" w:eastAsia="Times New Roman" w:hAnsi="Times New Roman"/>
                <w:szCs w:val="24"/>
              </w:rPr>
            </w:pPr>
            <w:r w:rsidRPr="008348DD">
              <w:rPr>
                <w:rFonts w:ascii="Times New Roman" w:eastAsia="Times New Roman" w:hAnsi="Times New Roman"/>
                <w:szCs w:val="24"/>
              </w:rPr>
              <w:t xml:space="preserve">    Итого</w:t>
            </w:r>
          </w:p>
        </w:tc>
        <w:tc>
          <w:tcPr>
            <w:tcW w:w="5008"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tabs>
                <w:tab w:val="left" w:pos="1152"/>
              </w:tabs>
              <w:autoSpaceDE w:val="0"/>
              <w:autoSpaceDN w:val="0"/>
              <w:adjustRightInd w:val="0"/>
              <w:rPr>
                <w:rFonts w:ascii="Times New Roman" w:eastAsia="Times New Roman" w:hAnsi="Times New Roman"/>
                <w:szCs w:val="24"/>
              </w:rPr>
            </w:pPr>
            <w:r w:rsidRPr="008348DD">
              <w:rPr>
                <w:rFonts w:ascii="Times New Roman" w:eastAsia="Times New Roman" w:hAnsi="Times New Roman"/>
                <w:szCs w:val="24"/>
              </w:rPr>
              <w:t>Максимальная предельная нагрузка</w:t>
            </w:r>
          </w:p>
        </w:tc>
        <w:tc>
          <w:tcPr>
            <w:tcW w:w="1053" w:type="dxa"/>
            <w:tcBorders>
              <w:top w:val="single" w:sz="4" w:space="0" w:color="auto"/>
              <w:left w:val="single" w:sz="4" w:space="0" w:color="auto"/>
              <w:bottom w:val="single" w:sz="4" w:space="0" w:color="auto"/>
              <w:right w:val="single" w:sz="4" w:space="0" w:color="auto"/>
            </w:tcBorders>
            <w:hideMark/>
          </w:tcPr>
          <w:p w:rsidR="008348DD" w:rsidRPr="008348DD" w:rsidRDefault="00B575B2" w:rsidP="00B575B2">
            <w:pPr>
              <w:tabs>
                <w:tab w:val="left" w:pos="1152"/>
              </w:tabs>
              <w:autoSpaceDE w:val="0"/>
              <w:autoSpaceDN w:val="0"/>
              <w:adjustRightInd w:val="0"/>
              <w:jc w:val="center"/>
              <w:rPr>
                <w:rFonts w:ascii="Times New Roman" w:eastAsia="Times New Roman" w:hAnsi="Times New Roman"/>
                <w:b/>
                <w:szCs w:val="24"/>
              </w:rPr>
            </w:pPr>
            <w:r>
              <w:rPr>
                <w:rFonts w:ascii="Times New Roman" w:eastAsia="Times New Roman" w:hAnsi="Times New Roman"/>
                <w:b/>
                <w:szCs w:val="24"/>
              </w:rPr>
              <w:t>50 часов</w:t>
            </w:r>
          </w:p>
        </w:tc>
        <w:tc>
          <w:tcPr>
            <w:tcW w:w="2551"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left" w:pos="1152"/>
              </w:tabs>
              <w:autoSpaceDE w:val="0"/>
              <w:autoSpaceDN w:val="0"/>
              <w:adjustRightInd w:val="0"/>
              <w:jc w:val="center"/>
              <w:rPr>
                <w:rFonts w:ascii="Times New Roman" w:eastAsia="Times New Roman" w:hAnsi="Times New Roman"/>
                <w:szCs w:val="24"/>
              </w:rPr>
            </w:pPr>
          </w:p>
        </w:tc>
      </w:tr>
    </w:tbl>
    <w:p w:rsidR="008348DD" w:rsidRPr="008348DD" w:rsidRDefault="008348DD" w:rsidP="008348DD">
      <w:pPr>
        <w:spacing w:after="0" w:line="360" w:lineRule="auto"/>
        <w:rPr>
          <w:rFonts w:ascii="Times New Roman" w:eastAsia="Times New Roman" w:hAnsi="Times New Roman" w:cs="Times New Roman"/>
          <w:b/>
          <w:color w:val="FF0000"/>
          <w:sz w:val="24"/>
          <w:szCs w:val="24"/>
          <w:lang w:eastAsia="ru-RU"/>
        </w:rPr>
        <w:sectPr w:rsidR="008348DD" w:rsidRPr="008348DD" w:rsidSect="00C43725">
          <w:pgSz w:w="11906" w:h="16838"/>
          <w:pgMar w:top="1134" w:right="850" w:bottom="851" w:left="1701" w:header="708" w:footer="708" w:gutter="0"/>
          <w:cols w:space="720"/>
        </w:sectPr>
      </w:pPr>
    </w:p>
    <w:tbl>
      <w:tblPr>
        <w:tblStyle w:val="22"/>
        <w:tblpPr w:leftFromText="180" w:rightFromText="180" w:vertAnchor="text" w:horzAnchor="margin" w:tblpX="-102" w:tblpY="38"/>
        <w:tblW w:w="5092" w:type="pct"/>
        <w:tblInd w:w="0" w:type="dxa"/>
        <w:tblLook w:val="04A0" w:firstRow="1" w:lastRow="0" w:firstColumn="1" w:lastColumn="0" w:noHBand="0" w:noVBand="1"/>
      </w:tblPr>
      <w:tblGrid>
        <w:gridCol w:w="1080"/>
        <w:gridCol w:w="3437"/>
        <w:gridCol w:w="1610"/>
        <w:gridCol w:w="3620"/>
      </w:tblGrid>
      <w:tr w:rsidR="008348DD" w:rsidRPr="008348DD" w:rsidTr="00C43725">
        <w:trPr>
          <w:trHeight w:val="38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ind w:left="1429"/>
              <w:contextualSpacing/>
              <w:rPr>
                <w:rFonts w:ascii="Times New Roman" w:eastAsia="Times New Roman" w:hAnsi="Times New Roman"/>
                <w:b/>
                <w:i/>
                <w:lang w:eastAsia="ru-RU"/>
              </w:rPr>
            </w:pPr>
            <w:r w:rsidRPr="008348DD">
              <w:rPr>
                <w:rFonts w:ascii="Times New Roman" w:eastAsia="Times New Roman" w:hAnsi="Times New Roman"/>
                <w:b/>
                <w:i/>
                <w:lang w:eastAsia="ru-RU"/>
              </w:rPr>
              <w:t xml:space="preserve">                            </w:t>
            </w:r>
            <w:r w:rsidRPr="008348DD">
              <w:rPr>
                <w:rFonts w:ascii="Times New Roman" w:eastAsia="Times New Roman" w:hAnsi="Times New Roman"/>
                <w:b/>
                <w:i/>
                <w:lang w:val="en-US" w:eastAsia="ru-RU"/>
              </w:rPr>
              <w:t xml:space="preserve">II.   </w:t>
            </w:r>
            <w:r w:rsidRPr="008348DD">
              <w:rPr>
                <w:rFonts w:ascii="Times New Roman" w:eastAsia="Times New Roman" w:hAnsi="Times New Roman"/>
                <w:b/>
                <w:i/>
                <w:lang w:eastAsia="ru-RU"/>
              </w:rPr>
              <w:t>Вариативная часть</w:t>
            </w:r>
          </w:p>
        </w:tc>
      </w:tr>
      <w:tr w:rsidR="008348DD" w:rsidRPr="008348DD" w:rsidTr="00C43725">
        <w:tc>
          <w:tcPr>
            <w:tcW w:w="554" w:type="pc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rPr>
                <w:rFonts w:ascii="Times New Roman" w:eastAsia="Times New Roman" w:hAnsi="Times New Roman"/>
              </w:rPr>
            </w:pPr>
            <w:r w:rsidRPr="008348DD">
              <w:rPr>
                <w:rFonts w:ascii="Times New Roman" w:eastAsia="Times New Roman" w:hAnsi="Times New Roman"/>
              </w:rPr>
              <w:t xml:space="preserve">№ </w:t>
            </w:r>
            <w:proofErr w:type="gramStart"/>
            <w:r w:rsidRPr="008348DD">
              <w:rPr>
                <w:rFonts w:ascii="Times New Roman" w:eastAsia="Times New Roman" w:hAnsi="Times New Roman"/>
              </w:rPr>
              <w:t>п</w:t>
            </w:r>
            <w:proofErr w:type="gramEnd"/>
            <w:r w:rsidRPr="008348DD">
              <w:rPr>
                <w:rFonts w:ascii="Times New Roman" w:eastAsia="Times New Roman" w:hAnsi="Times New Roman"/>
              </w:rPr>
              <w:t>/п</w:t>
            </w:r>
          </w:p>
        </w:tc>
        <w:tc>
          <w:tcPr>
            <w:tcW w:w="1763" w:type="pc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rPr>
                <w:rFonts w:ascii="Times New Roman" w:eastAsia="Times New Roman" w:hAnsi="Times New Roman"/>
              </w:rPr>
            </w:pPr>
            <w:r w:rsidRPr="008348DD">
              <w:rPr>
                <w:rFonts w:ascii="Times New Roman" w:eastAsia="Times New Roman" w:hAnsi="Times New Roman"/>
              </w:rPr>
              <w:t>Название Раздела/темы</w:t>
            </w:r>
          </w:p>
        </w:tc>
        <w:tc>
          <w:tcPr>
            <w:tcW w:w="826" w:type="pc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rPr>
                <w:rFonts w:ascii="Times New Roman" w:eastAsia="Times New Roman" w:hAnsi="Times New Roman"/>
              </w:rPr>
            </w:pPr>
            <w:r w:rsidRPr="008348DD">
              <w:rPr>
                <w:rFonts w:ascii="Times New Roman" w:eastAsia="Times New Roman" w:hAnsi="Times New Roman"/>
              </w:rPr>
              <w:t>Всего часов</w:t>
            </w:r>
          </w:p>
        </w:tc>
        <w:tc>
          <w:tcPr>
            <w:tcW w:w="1857" w:type="pc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jc w:val="center"/>
              <w:rPr>
                <w:rFonts w:ascii="Times New Roman" w:eastAsia="Times New Roman" w:hAnsi="Times New Roman"/>
              </w:rPr>
            </w:pPr>
            <w:r w:rsidRPr="008348DD">
              <w:rPr>
                <w:rFonts w:ascii="Times New Roman" w:eastAsia="Times New Roman" w:hAnsi="Times New Roman"/>
              </w:rPr>
              <w:t>Форма аттестации</w:t>
            </w:r>
          </w:p>
        </w:tc>
      </w:tr>
      <w:tr w:rsidR="008348DD" w:rsidRPr="008348DD" w:rsidTr="00C43725">
        <w:trPr>
          <w:trHeight w:val="380"/>
        </w:trPr>
        <w:tc>
          <w:tcPr>
            <w:tcW w:w="554" w:type="pc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jc w:val="center"/>
              <w:rPr>
                <w:rFonts w:ascii="Times New Roman" w:eastAsia="Times New Roman" w:hAnsi="Times New Roman"/>
              </w:rPr>
            </w:pPr>
            <w:r w:rsidRPr="008348DD">
              <w:rPr>
                <w:rFonts w:ascii="Times New Roman" w:eastAsia="Times New Roman" w:hAnsi="Times New Roman"/>
                <w:lang w:val="en-US"/>
              </w:rPr>
              <w:t>1.</w:t>
            </w:r>
          </w:p>
        </w:tc>
        <w:tc>
          <w:tcPr>
            <w:tcW w:w="1763" w:type="pct"/>
            <w:tcBorders>
              <w:top w:val="single" w:sz="4" w:space="0" w:color="auto"/>
              <w:left w:val="single" w:sz="4" w:space="0" w:color="auto"/>
              <w:bottom w:val="single" w:sz="4" w:space="0" w:color="auto"/>
              <w:right w:val="single" w:sz="4" w:space="0" w:color="auto"/>
            </w:tcBorders>
            <w:vAlign w:val="center"/>
          </w:tcPr>
          <w:p w:rsidR="008348DD" w:rsidRPr="008348DD" w:rsidRDefault="008348DD" w:rsidP="008348DD">
            <w:pPr>
              <w:widowControl w:val="0"/>
              <w:tabs>
                <w:tab w:val="left" w:pos="2824"/>
              </w:tabs>
              <w:ind w:left="-1" w:right="274" w:hanging="5"/>
              <w:rPr>
                <w:rFonts w:ascii="Times New Roman" w:eastAsia="Sylfaen" w:hAnsi="Times New Roman"/>
                <w:spacing w:val="-4"/>
                <w:shd w:val="clear" w:color="auto" w:fill="FFFFFF"/>
                <w:lang w:eastAsia="ru-RU" w:bidi="ru-RU"/>
              </w:rPr>
            </w:pPr>
            <w:r w:rsidRPr="008348DD">
              <w:rPr>
                <w:rFonts w:ascii="Times New Roman" w:hAnsi="Times New Roman"/>
                <w:spacing w:val="-4"/>
                <w:kern w:val="2"/>
                <w:shd w:val="clear" w:color="auto" w:fill="FFFFFF"/>
                <w14:ligatures w14:val="standardContextual"/>
              </w:rPr>
              <w:t>«Художественная керамика. Богатыри»</w:t>
            </w:r>
          </w:p>
        </w:tc>
        <w:tc>
          <w:tcPr>
            <w:tcW w:w="826" w:type="pct"/>
            <w:tcBorders>
              <w:top w:val="single" w:sz="4" w:space="0" w:color="auto"/>
              <w:left w:val="single" w:sz="4" w:space="0" w:color="auto"/>
              <w:bottom w:val="single" w:sz="4" w:space="0" w:color="auto"/>
              <w:right w:val="single" w:sz="4" w:space="0" w:color="auto"/>
            </w:tcBorders>
            <w:vAlign w:val="center"/>
          </w:tcPr>
          <w:p w:rsidR="008348DD" w:rsidRPr="008348DD" w:rsidRDefault="00C43725" w:rsidP="008348DD">
            <w:pPr>
              <w:jc w:val="center"/>
              <w:rPr>
                <w:rFonts w:ascii="Times New Roman" w:eastAsia="Times New Roman" w:hAnsi="Times New Roman"/>
              </w:rPr>
            </w:pPr>
            <w:r>
              <w:rPr>
                <w:rFonts w:ascii="Times New Roman" w:eastAsia="Times New Roman" w:hAnsi="Times New Roman"/>
              </w:rPr>
              <w:t>1,5</w:t>
            </w:r>
            <w:r w:rsidR="008348DD" w:rsidRPr="008348DD">
              <w:rPr>
                <w:rFonts w:ascii="Times New Roman" w:eastAsia="Times New Roman" w:hAnsi="Times New Roman"/>
              </w:rPr>
              <w:t xml:space="preserve"> часа</w:t>
            </w:r>
          </w:p>
        </w:tc>
        <w:tc>
          <w:tcPr>
            <w:tcW w:w="1857" w:type="pct"/>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rPr>
                <w:rFonts w:ascii="Times New Roman" w:hAnsi="Times New Roman"/>
                <w:highlight w:val="yellow"/>
              </w:rPr>
            </w:pPr>
            <w:r w:rsidRPr="008348DD">
              <w:rPr>
                <w:rFonts w:ascii="Times New Roman" w:hAnsi="Times New Roman"/>
              </w:rPr>
              <w:t>Выставка творческих работ</w:t>
            </w:r>
          </w:p>
        </w:tc>
      </w:tr>
      <w:tr w:rsidR="00C43725" w:rsidRPr="008348DD" w:rsidTr="00C43725">
        <w:trPr>
          <w:trHeight w:val="380"/>
        </w:trPr>
        <w:tc>
          <w:tcPr>
            <w:tcW w:w="554" w:type="pct"/>
            <w:tcBorders>
              <w:top w:val="single" w:sz="4" w:space="0" w:color="auto"/>
              <w:left w:val="single" w:sz="4" w:space="0" w:color="auto"/>
              <w:bottom w:val="single" w:sz="4" w:space="0" w:color="auto"/>
              <w:right w:val="single" w:sz="4" w:space="0" w:color="auto"/>
            </w:tcBorders>
            <w:vAlign w:val="center"/>
            <w:hideMark/>
          </w:tcPr>
          <w:p w:rsidR="00C43725" w:rsidRPr="008348DD" w:rsidRDefault="00C43725" w:rsidP="008348DD">
            <w:pPr>
              <w:jc w:val="center"/>
              <w:rPr>
                <w:rFonts w:ascii="Times New Roman" w:eastAsia="Times New Roman" w:hAnsi="Times New Roman"/>
              </w:rPr>
            </w:pPr>
            <w:r w:rsidRPr="008348DD">
              <w:rPr>
                <w:rFonts w:ascii="Times New Roman" w:eastAsia="Times New Roman" w:hAnsi="Times New Roman"/>
              </w:rPr>
              <w:t>2.</w:t>
            </w:r>
          </w:p>
        </w:tc>
        <w:tc>
          <w:tcPr>
            <w:tcW w:w="1763" w:type="pct"/>
            <w:tcBorders>
              <w:top w:val="single" w:sz="4" w:space="0" w:color="auto"/>
              <w:left w:val="single" w:sz="4" w:space="0" w:color="auto"/>
              <w:bottom w:val="single" w:sz="4" w:space="0" w:color="auto"/>
              <w:right w:val="single" w:sz="4" w:space="0" w:color="auto"/>
            </w:tcBorders>
            <w:vAlign w:val="center"/>
          </w:tcPr>
          <w:p w:rsidR="00C43725" w:rsidRPr="008348DD" w:rsidRDefault="00C43725" w:rsidP="008348DD">
            <w:pPr>
              <w:widowControl w:val="0"/>
              <w:tabs>
                <w:tab w:val="left" w:pos="2824"/>
              </w:tabs>
              <w:ind w:left="-1" w:right="274" w:hanging="5"/>
              <w:rPr>
                <w:rFonts w:ascii="Times New Roman" w:eastAsia="Sylfaen" w:hAnsi="Times New Roman"/>
                <w:spacing w:val="-4"/>
                <w:shd w:val="clear" w:color="auto" w:fill="FFFFFF"/>
                <w:lang w:eastAsia="ru-RU" w:bidi="ru-RU"/>
              </w:rPr>
            </w:pPr>
            <w:r w:rsidRPr="008348DD">
              <w:rPr>
                <w:rFonts w:ascii="Times New Roman" w:eastAsia="Sylfaen" w:hAnsi="Times New Roman"/>
                <w:spacing w:val="-4"/>
                <w:shd w:val="clear" w:color="auto" w:fill="FFFFFF"/>
                <w:lang w:eastAsia="ru-RU" w:bidi="ru-RU"/>
              </w:rPr>
              <w:t>«</w:t>
            </w:r>
            <w:r w:rsidRPr="008348DD">
              <w:rPr>
                <w:rFonts w:ascii="Times New Roman" w:hAnsi="Times New Roman"/>
                <w:spacing w:val="-4"/>
                <w:kern w:val="2"/>
                <w:shd w:val="clear" w:color="auto" w:fill="FFFFFF"/>
                <w14:ligatures w14:val="standardContextual"/>
              </w:rPr>
              <w:t>Традиционная вышивка»</w:t>
            </w:r>
          </w:p>
        </w:tc>
        <w:tc>
          <w:tcPr>
            <w:tcW w:w="826" w:type="pct"/>
            <w:tcBorders>
              <w:top w:val="single" w:sz="4" w:space="0" w:color="auto"/>
              <w:left w:val="single" w:sz="4" w:space="0" w:color="auto"/>
              <w:bottom w:val="single" w:sz="4" w:space="0" w:color="auto"/>
              <w:right w:val="single" w:sz="4" w:space="0" w:color="auto"/>
            </w:tcBorders>
          </w:tcPr>
          <w:p w:rsidR="00C43725" w:rsidRDefault="00C43725" w:rsidP="00C43725">
            <w:pPr>
              <w:jc w:val="center"/>
            </w:pPr>
            <w:r w:rsidRPr="00A01288">
              <w:rPr>
                <w:rFonts w:ascii="Times New Roman" w:eastAsia="Times New Roman" w:hAnsi="Times New Roman"/>
              </w:rPr>
              <w:t>1,5 часа</w:t>
            </w:r>
          </w:p>
        </w:tc>
        <w:tc>
          <w:tcPr>
            <w:tcW w:w="1857" w:type="pct"/>
            <w:tcBorders>
              <w:top w:val="single" w:sz="4" w:space="0" w:color="auto"/>
              <w:left w:val="single" w:sz="4" w:space="0" w:color="auto"/>
              <w:bottom w:val="single" w:sz="4" w:space="0" w:color="auto"/>
              <w:right w:val="single" w:sz="4" w:space="0" w:color="auto"/>
            </w:tcBorders>
            <w:vAlign w:val="center"/>
            <w:hideMark/>
          </w:tcPr>
          <w:p w:rsidR="00C43725" w:rsidRPr="008348DD" w:rsidRDefault="00C43725" w:rsidP="008348DD">
            <w:pPr>
              <w:rPr>
                <w:rFonts w:ascii="Times New Roman" w:hAnsi="Times New Roman"/>
                <w:highlight w:val="yellow"/>
              </w:rPr>
            </w:pPr>
            <w:r w:rsidRPr="008348DD">
              <w:rPr>
                <w:rFonts w:ascii="Times New Roman" w:hAnsi="Times New Roman"/>
              </w:rPr>
              <w:t>Выставка творческих работ</w:t>
            </w:r>
          </w:p>
        </w:tc>
      </w:tr>
      <w:tr w:rsidR="00C43725" w:rsidRPr="008348DD" w:rsidTr="00C43725">
        <w:trPr>
          <w:trHeight w:val="380"/>
        </w:trPr>
        <w:tc>
          <w:tcPr>
            <w:tcW w:w="554" w:type="pct"/>
            <w:tcBorders>
              <w:top w:val="single" w:sz="4" w:space="0" w:color="auto"/>
              <w:left w:val="single" w:sz="4" w:space="0" w:color="auto"/>
              <w:bottom w:val="single" w:sz="4" w:space="0" w:color="auto"/>
              <w:right w:val="single" w:sz="4" w:space="0" w:color="auto"/>
            </w:tcBorders>
            <w:vAlign w:val="center"/>
            <w:hideMark/>
          </w:tcPr>
          <w:p w:rsidR="00C43725" w:rsidRPr="008348DD" w:rsidRDefault="00C43725" w:rsidP="008348DD">
            <w:pPr>
              <w:jc w:val="center"/>
              <w:rPr>
                <w:rFonts w:ascii="Times New Roman" w:eastAsia="Times New Roman" w:hAnsi="Times New Roman"/>
              </w:rPr>
            </w:pPr>
            <w:r w:rsidRPr="008348DD">
              <w:rPr>
                <w:rFonts w:ascii="Times New Roman" w:eastAsia="Times New Roman" w:hAnsi="Times New Roman"/>
              </w:rPr>
              <w:t>3.</w:t>
            </w:r>
          </w:p>
        </w:tc>
        <w:tc>
          <w:tcPr>
            <w:tcW w:w="1763" w:type="pct"/>
            <w:tcBorders>
              <w:top w:val="single" w:sz="4" w:space="0" w:color="auto"/>
              <w:left w:val="single" w:sz="4" w:space="0" w:color="auto"/>
              <w:bottom w:val="single" w:sz="4" w:space="0" w:color="auto"/>
              <w:right w:val="single" w:sz="4" w:space="0" w:color="auto"/>
            </w:tcBorders>
            <w:vAlign w:val="center"/>
          </w:tcPr>
          <w:p w:rsidR="00C43725" w:rsidRPr="008348DD" w:rsidRDefault="00C43725" w:rsidP="008348DD">
            <w:pPr>
              <w:widowControl w:val="0"/>
              <w:tabs>
                <w:tab w:val="left" w:pos="2824"/>
              </w:tabs>
              <w:ind w:left="-1" w:right="274" w:hanging="5"/>
              <w:rPr>
                <w:rFonts w:ascii="Times New Roman" w:eastAsia="Sylfaen" w:hAnsi="Times New Roman"/>
                <w:spacing w:val="-4"/>
                <w:shd w:val="clear" w:color="auto" w:fill="FFFFFF"/>
                <w:lang w:eastAsia="ru-RU" w:bidi="ru-RU"/>
              </w:rPr>
            </w:pPr>
            <w:r w:rsidRPr="008348DD">
              <w:rPr>
                <w:rFonts w:ascii="Times New Roman" w:hAnsi="Times New Roman"/>
                <w:spacing w:val="-4"/>
                <w:kern w:val="2"/>
                <w:shd w:val="clear" w:color="auto" w:fill="FFFFFF"/>
                <w14:ligatures w14:val="standardContextual"/>
              </w:rPr>
              <w:t>«Чудеса Хабаровского края»</w:t>
            </w:r>
          </w:p>
        </w:tc>
        <w:tc>
          <w:tcPr>
            <w:tcW w:w="826" w:type="pct"/>
            <w:tcBorders>
              <w:top w:val="single" w:sz="4" w:space="0" w:color="auto"/>
              <w:left w:val="single" w:sz="4" w:space="0" w:color="auto"/>
              <w:bottom w:val="single" w:sz="4" w:space="0" w:color="auto"/>
              <w:right w:val="single" w:sz="4" w:space="0" w:color="auto"/>
            </w:tcBorders>
          </w:tcPr>
          <w:p w:rsidR="00C43725" w:rsidRDefault="00C43725" w:rsidP="00C43725">
            <w:pPr>
              <w:jc w:val="center"/>
            </w:pPr>
            <w:r w:rsidRPr="00A01288">
              <w:rPr>
                <w:rFonts w:ascii="Times New Roman" w:eastAsia="Times New Roman" w:hAnsi="Times New Roman"/>
              </w:rPr>
              <w:t>1,5 часа</w:t>
            </w:r>
          </w:p>
        </w:tc>
        <w:tc>
          <w:tcPr>
            <w:tcW w:w="1857" w:type="pct"/>
            <w:tcBorders>
              <w:top w:val="single" w:sz="4" w:space="0" w:color="auto"/>
              <w:left w:val="single" w:sz="4" w:space="0" w:color="auto"/>
              <w:bottom w:val="single" w:sz="4" w:space="0" w:color="auto"/>
              <w:right w:val="single" w:sz="4" w:space="0" w:color="auto"/>
            </w:tcBorders>
            <w:vAlign w:val="center"/>
            <w:hideMark/>
          </w:tcPr>
          <w:p w:rsidR="00C43725" w:rsidRPr="008348DD" w:rsidRDefault="00C43725" w:rsidP="008348DD">
            <w:pPr>
              <w:rPr>
                <w:rFonts w:ascii="Times New Roman" w:hAnsi="Times New Roman"/>
                <w:highlight w:val="yellow"/>
              </w:rPr>
            </w:pPr>
            <w:r w:rsidRPr="008348DD">
              <w:rPr>
                <w:rFonts w:ascii="Times New Roman" w:hAnsi="Times New Roman"/>
              </w:rPr>
              <w:t>Выставка творческих работ</w:t>
            </w:r>
          </w:p>
        </w:tc>
      </w:tr>
      <w:tr w:rsidR="00C43725" w:rsidRPr="008348DD" w:rsidTr="00C43725">
        <w:trPr>
          <w:trHeight w:val="380"/>
        </w:trPr>
        <w:tc>
          <w:tcPr>
            <w:tcW w:w="554" w:type="pct"/>
            <w:tcBorders>
              <w:top w:val="single" w:sz="4" w:space="0" w:color="auto"/>
              <w:left w:val="single" w:sz="4" w:space="0" w:color="auto"/>
              <w:bottom w:val="single" w:sz="4" w:space="0" w:color="auto"/>
              <w:right w:val="single" w:sz="4" w:space="0" w:color="auto"/>
            </w:tcBorders>
            <w:vAlign w:val="center"/>
            <w:hideMark/>
          </w:tcPr>
          <w:p w:rsidR="00C43725" w:rsidRPr="008348DD" w:rsidRDefault="00C43725" w:rsidP="008348DD">
            <w:pPr>
              <w:jc w:val="center"/>
              <w:rPr>
                <w:rFonts w:ascii="Times New Roman" w:eastAsia="Times New Roman" w:hAnsi="Times New Roman"/>
              </w:rPr>
            </w:pPr>
            <w:r w:rsidRPr="008348DD">
              <w:rPr>
                <w:rFonts w:ascii="Times New Roman" w:eastAsia="Times New Roman" w:hAnsi="Times New Roman"/>
              </w:rPr>
              <w:t>4.</w:t>
            </w:r>
          </w:p>
        </w:tc>
        <w:tc>
          <w:tcPr>
            <w:tcW w:w="1763" w:type="pct"/>
            <w:tcBorders>
              <w:top w:val="single" w:sz="4" w:space="0" w:color="auto"/>
              <w:left w:val="single" w:sz="4" w:space="0" w:color="auto"/>
              <w:bottom w:val="single" w:sz="4" w:space="0" w:color="auto"/>
              <w:right w:val="single" w:sz="4" w:space="0" w:color="auto"/>
            </w:tcBorders>
            <w:vAlign w:val="center"/>
          </w:tcPr>
          <w:p w:rsidR="00C43725" w:rsidRPr="008348DD" w:rsidRDefault="00C43725" w:rsidP="008348DD">
            <w:pPr>
              <w:widowControl w:val="0"/>
              <w:tabs>
                <w:tab w:val="left" w:pos="2824"/>
              </w:tabs>
              <w:ind w:left="-1" w:right="274" w:hanging="5"/>
              <w:rPr>
                <w:rFonts w:ascii="Times New Roman" w:eastAsia="Sylfaen" w:hAnsi="Times New Roman"/>
                <w:spacing w:val="-4"/>
                <w:shd w:val="clear" w:color="auto" w:fill="FFFFFF"/>
                <w:lang w:eastAsia="ru-RU" w:bidi="ru-RU"/>
              </w:rPr>
            </w:pPr>
            <w:r w:rsidRPr="008348DD">
              <w:rPr>
                <w:rFonts w:ascii="Times New Roman" w:hAnsi="Times New Roman"/>
                <w:spacing w:val="-4"/>
                <w:kern w:val="2"/>
                <w:shd w:val="clear" w:color="auto" w:fill="FFFFFF"/>
                <w14:ligatures w14:val="standardContextual"/>
              </w:rPr>
              <w:t>«Актерское мастерство»</w:t>
            </w:r>
          </w:p>
        </w:tc>
        <w:tc>
          <w:tcPr>
            <w:tcW w:w="826" w:type="pct"/>
            <w:tcBorders>
              <w:top w:val="single" w:sz="4" w:space="0" w:color="auto"/>
              <w:left w:val="single" w:sz="4" w:space="0" w:color="auto"/>
              <w:bottom w:val="single" w:sz="4" w:space="0" w:color="auto"/>
              <w:right w:val="single" w:sz="4" w:space="0" w:color="auto"/>
            </w:tcBorders>
          </w:tcPr>
          <w:p w:rsidR="00C43725" w:rsidRDefault="00C43725" w:rsidP="00C43725">
            <w:pPr>
              <w:jc w:val="center"/>
            </w:pPr>
            <w:r w:rsidRPr="00A01288">
              <w:rPr>
                <w:rFonts w:ascii="Times New Roman" w:eastAsia="Times New Roman" w:hAnsi="Times New Roman"/>
              </w:rPr>
              <w:t>1,5 часа</w:t>
            </w:r>
          </w:p>
        </w:tc>
        <w:tc>
          <w:tcPr>
            <w:tcW w:w="1857" w:type="pct"/>
            <w:tcBorders>
              <w:top w:val="single" w:sz="4" w:space="0" w:color="auto"/>
              <w:left w:val="single" w:sz="4" w:space="0" w:color="auto"/>
              <w:bottom w:val="single" w:sz="4" w:space="0" w:color="auto"/>
              <w:right w:val="single" w:sz="4" w:space="0" w:color="auto"/>
            </w:tcBorders>
            <w:vAlign w:val="center"/>
            <w:hideMark/>
          </w:tcPr>
          <w:p w:rsidR="00C43725" w:rsidRPr="008348DD" w:rsidRDefault="00C43725" w:rsidP="008348DD">
            <w:pPr>
              <w:rPr>
                <w:rFonts w:ascii="Times New Roman" w:hAnsi="Times New Roman"/>
                <w:highlight w:val="yellow"/>
              </w:rPr>
            </w:pPr>
            <w:r w:rsidRPr="008348DD">
              <w:rPr>
                <w:rFonts w:ascii="Times New Roman" w:eastAsia="Times New Roman" w:hAnsi="Times New Roman"/>
              </w:rPr>
              <w:t>Выполнение актерских тренингов</w:t>
            </w:r>
          </w:p>
        </w:tc>
      </w:tr>
      <w:tr w:rsidR="00C43725" w:rsidRPr="008348DD" w:rsidTr="00C43725">
        <w:trPr>
          <w:trHeight w:val="380"/>
        </w:trPr>
        <w:tc>
          <w:tcPr>
            <w:tcW w:w="554" w:type="pct"/>
            <w:tcBorders>
              <w:top w:val="single" w:sz="4" w:space="0" w:color="auto"/>
              <w:left w:val="single" w:sz="4" w:space="0" w:color="auto"/>
              <w:bottom w:val="single" w:sz="4" w:space="0" w:color="auto"/>
              <w:right w:val="single" w:sz="4" w:space="0" w:color="auto"/>
            </w:tcBorders>
            <w:vAlign w:val="center"/>
            <w:hideMark/>
          </w:tcPr>
          <w:p w:rsidR="00C43725" w:rsidRPr="008348DD" w:rsidRDefault="00C43725" w:rsidP="008348DD">
            <w:pPr>
              <w:jc w:val="center"/>
              <w:rPr>
                <w:rFonts w:ascii="Times New Roman" w:eastAsia="Times New Roman" w:hAnsi="Times New Roman"/>
              </w:rPr>
            </w:pPr>
            <w:r w:rsidRPr="008348DD">
              <w:rPr>
                <w:rFonts w:ascii="Times New Roman" w:eastAsia="Times New Roman" w:hAnsi="Times New Roman"/>
              </w:rPr>
              <w:t>5.</w:t>
            </w:r>
          </w:p>
        </w:tc>
        <w:tc>
          <w:tcPr>
            <w:tcW w:w="1763" w:type="pct"/>
            <w:tcBorders>
              <w:top w:val="single" w:sz="4" w:space="0" w:color="auto"/>
              <w:left w:val="single" w:sz="4" w:space="0" w:color="auto"/>
              <w:bottom w:val="single" w:sz="4" w:space="0" w:color="auto"/>
              <w:right w:val="single" w:sz="4" w:space="0" w:color="auto"/>
            </w:tcBorders>
            <w:vAlign w:val="center"/>
          </w:tcPr>
          <w:p w:rsidR="00C43725" w:rsidRPr="008348DD" w:rsidRDefault="00C43725" w:rsidP="008348DD">
            <w:pPr>
              <w:widowControl w:val="0"/>
              <w:tabs>
                <w:tab w:val="left" w:pos="2824"/>
              </w:tabs>
              <w:ind w:left="-1" w:right="274" w:hanging="5"/>
              <w:rPr>
                <w:rFonts w:ascii="Times New Roman" w:eastAsia="Sylfaen" w:hAnsi="Times New Roman"/>
                <w:spacing w:val="-4"/>
                <w:shd w:val="clear" w:color="auto" w:fill="FFFFFF"/>
                <w:lang w:eastAsia="ru-RU" w:bidi="ru-RU"/>
              </w:rPr>
            </w:pPr>
            <w:r w:rsidRPr="008348DD">
              <w:rPr>
                <w:rFonts w:ascii="Times New Roman" w:hAnsi="Times New Roman"/>
                <w:spacing w:val="-4"/>
                <w:kern w:val="2"/>
                <w:shd w:val="clear" w:color="auto" w:fill="FFFFFF"/>
                <w14:ligatures w14:val="standardContextual"/>
              </w:rPr>
              <w:t>«Карта Дальнего Востока»</w:t>
            </w:r>
          </w:p>
        </w:tc>
        <w:tc>
          <w:tcPr>
            <w:tcW w:w="826" w:type="pct"/>
            <w:tcBorders>
              <w:top w:val="single" w:sz="4" w:space="0" w:color="auto"/>
              <w:left w:val="single" w:sz="4" w:space="0" w:color="auto"/>
              <w:bottom w:val="single" w:sz="4" w:space="0" w:color="auto"/>
              <w:right w:val="single" w:sz="4" w:space="0" w:color="auto"/>
            </w:tcBorders>
          </w:tcPr>
          <w:p w:rsidR="00C43725" w:rsidRDefault="00C43725" w:rsidP="00C43725">
            <w:pPr>
              <w:jc w:val="center"/>
            </w:pPr>
            <w:r w:rsidRPr="00A01288">
              <w:rPr>
                <w:rFonts w:ascii="Times New Roman" w:eastAsia="Times New Roman" w:hAnsi="Times New Roman"/>
              </w:rPr>
              <w:t>1,5 часа</w:t>
            </w:r>
          </w:p>
        </w:tc>
        <w:tc>
          <w:tcPr>
            <w:tcW w:w="1857" w:type="pct"/>
            <w:tcBorders>
              <w:top w:val="single" w:sz="4" w:space="0" w:color="auto"/>
              <w:left w:val="single" w:sz="4" w:space="0" w:color="auto"/>
              <w:bottom w:val="single" w:sz="4" w:space="0" w:color="auto"/>
              <w:right w:val="single" w:sz="4" w:space="0" w:color="auto"/>
            </w:tcBorders>
            <w:vAlign w:val="center"/>
            <w:hideMark/>
          </w:tcPr>
          <w:p w:rsidR="00C43725" w:rsidRPr="008348DD" w:rsidRDefault="00B575B2" w:rsidP="008348DD">
            <w:pPr>
              <w:rPr>
                <w:rFonts w:ascii="Times New Roman" w:eastAsia="Times New Roman" w:hAnsi="Times New Roman"/>
                <w:highlight w:val="yellow"/>
              </w:rPr>
            </w:pPr>
            <w:r w:rsidRPr="00B575B2">
              <w:rPr>
                <w:rFonts w:ascii="Times New Roman" w:eastAsia="Times New Roman" w:hAnsi="Times New Roman"/>
              </w:rPr>
              <w:t>Выставка творческих работ</w:t>
            </w:r>
          </w:p>
        </w:tc>
      </w:tr>
      <w:tr w:rsidR="00C43725" w:rsidRPr="008348DD" w:rsidTr="00C43725">
        <w:trPr>
          <w:trHeight w:val="380"/>
        </w:trPr>
        <w:tc>
          <w:tcPr>
            <w:tcW w:w="554" w:type="pct"/>
            <w:tcBorders>
              <w:top w:val="single" w:sz="4" w:space="0" w:color="auto"/>
              <w:left w:val="single" w:sz="4" w:space="0" w:color="auto"/>
              <w:bottom w:val="single" w:sz="4" w:space="0" w:color="auto"/>
              <w:right w:val="single" w:sz="4" w:space="0" w:color="auto"/>
            </w:tcBorders>
            <w:vAlign w:val="center"/>
            <w:hideMark/>
          </w:tcPr>
          <w:p w:rsidR="00C43725" w:rsidRPr="008348DD" w:rsidRDefault="00C43725" w:rsidP="008348DD">
            <w:pPr>
              <w:jc w:val="center"/>
              <w:rPr>
                <w:rFonts w:ascii="Times New Roman" w:eastAsia="Times New Roman" w:hAnsi="Times New Roman"/>
              </w:rPr>
            </w:pPr>
            <w:r w:rsidRPr="008348DD">
              <w:rPr>
                <w:rFonts w:ascii="Times New Roman" w:eastAsia="Times New Roman" w:hAnsi="Times New Roman"/>
              </w:rPr>
              <w:t>6.</w:t>
            </w:r>
          </w:p>
        </w:tc>
        <w:tc>
          <w:tcPr>
            <w:tcW w:w="1763" w:type="pct"/>
            <w:tcBorders>
              <w:top w:val="single" w:sz="4" w:space="0" w:color="auto"/>
              <w:left w:val="single" w:sz="4" w:space="0" w:color="auto"/>
              <w:bottom w:val="single" w:sz="4" w:space="0" w:color="auto"/>
              <w:right w:val="single" w:sz="4" w:space="0" w:color="auto"/>
            </w:tcBorders>
            <w:vAlign w:val="center"/>
          </w:tcPr>
          <w:p w:rsidR="00C43725" w:rsidRPr="008348DD" w:rsidRDefault="00C43725" w:rsidP="008348DD">
            <w:pPr>
              <w:widowControl w:val="0"/>
              <w:tabs>
                <w:tab w:val="left" w:pos="2824"/>
              </w:tabs>
              <w:ind w:right="274"/>
              <w:rPr>
                <w:rFonts w:ascii="Times New Roman" w:eastAsia="Sylfaen" w:hAnsi="Times New Roman"/>
                <w:spacing w:val="-4"/>
                <w:shd w:val="clear" w:color="auto" w:fill="FFFFFF"/>
                <w:lang w:eastAsia="ru-RU" w:bidi="ru-RU"/>
              </w:rPr>
            </w:pPr>
            <w:r w:rsidRPr="008348DD">
              <w:rPr>
                <w:rFonts w:ascii="Times New Roman" w:hAnsi="Times New Roman"/>
                <w:spacing w:val="-4"/>
                <w:kern w:val="2"/>
                <w:shd w:val="clear" w:color="auto" w:fill="FFFFFF"/>
                <w14:ligatures w14:val="standardContextual"/>
              </w:rPr>
              <w:t>«Мода древнего мира»</w:t>
            </w:r>
          </w:p>
        </w:tc>
        <w:tc>
          <w:tcPr>
            <w:tcW w:w="826" w:type="pct"/>
            <w:tcBorders>
              <w:top w:val="single" w:sz="4" w:space="0" w:color="auto"/>
              <w:left w:val="single" w:sz="4" w:space="0" w:color="auto"/>
              <w:bottom w:val="single" w:sz="4" w:space="0" w:color="auto"/>
              <w:right w:val="single" w:sz="4" w:space="0" w:color="auto"/>
            </w:tcBorders>
          </w:tcPr>
          <w:p w:rsidR="00C43725" w:rsidRDefault="00C43725" w:rsidP="00C43725">
            <w:pPr>
              <w:jc w:val="center"/>
            </w:pPr>
            <w:r w:rsidRPr="00A01288">
              <w:rPr>
                <w:rFonts w:ascii="Times New Roman" w:eastAsia="Times New Roman" w:hAnsi="Times New Roman"/>
              </w:rPr>
              <w:t>1,5 часа</w:t>
            </w:r>
          </w:p>
        </w:tc>
        <w:tc>
          <w:tcPr>
            <w:tcW w:w="1857" w:type="pct"/>
            <w:tcBorders>
              <w:top w:val="single" w:sz="4" w:space="0" w:color="auto"/>
              <w:left w:val="single" w:sz="4" w:space="0" w:color="auto"/>
              <w:bottom w:val="single" w:sz="4" w:space="0" w:color="auto"/>
              <w:right w:val="single" w:sz="4" w:space="0" w:color="auto"/>
            </w:tcBorders>
            <w:vAlign w:val="center"/>
            <w:hideMark/>
          </w:tcPr>
          <w:p w:rsidR="00C43725" w:rsidRPr="008348DD" w:rsidRDefault="00C43725" w:rsidP="008348DD">
            <w:pPr>
              <w:rPr>
                <w:rFonts w:ascii="Times New Roman" w:eastAsia="Times New Roman" w:hAnsi="Times New Roman"/>
                <w:highlight w:val="yellow"/>
              </w:rPr>
            </w:pPr>
            <w:r w:rsidRPr="008348DD">
              <w:rPr>
                <w:rFonts w:ascii="Times New Roman" w:eastAsia="Times New Roman" w:hAnsi="Times New Roman"/>
              </w:rPr>
              <w:t>Создание эскизов исторических костюмов</w:t>
            </w:r>
          </w:p>
        </w:tc>
      </w:tr>
      <w:tr w:rsidR="00C43725" w:rsidRPr="008348DD" w:rsidTr="00C43725">
        <w:trPr>
          <w:trHeight w:val="380"/>
        </w:trPr>
        <w:tc>
          <w:tcPr>
            <w:tcW w:w="554" w:type="pct"/>
            <w:tcBorders>
              <w:top w:val="single" w:sz="4" w:space="0" w:color="auto"/>
              <w:left w:val="single" w:sz="4" w:space="0" w:color="auto"/>
              <w:bottom w:val="single" w:sz="4" w:space="0" w:color="auto"/>
              <w:right w:val="single" w:sz="4" w:space="0" w:color="auto"/>
            </w:tcBorders>
            <w:vAlign w:val="center"/>
            <w:hideMark/>
          </w:tcPr>
          <w:p w:rsidR="00C43725" w:rsidRPr="008348DD" w:rsidRDefault="00C43725" w:rsidP="008348DD">
            <w:pPr>
              <w:jc w:val="center"/>
              <w:rPr>
                <w:rFonts w:ascii="Times New Roman" w:eastAsia="Times New Roman" w:hAnsi="Times New Roman"/>
              </w:rPr>
            </w:pPr>
            <w:r w:rsidRPr="008348DD">
              <w:rPr>
                <w:rFonts w:ascii="Times New Roman" w:eastAsia="Times New Roman" w:hAnsi="Times New Roman"/>
              </w:rPr>
              <w:t>7.</w:t>
            </w:r>
          </w:p>
        </w:tc>
        <w:tc>
          <w:tcPr>
            <w:tcW w:w="1763" w:type="pct"/>
            <w:tcBorders>
              <w:top w:val="single" w:sz="4" w:space="0" w:color="auto"/>
              <w:left w:val="single" w:sz="4" w:space="0" w:color="auto"/>
              <w:bottom w:val="single" w:sz="4" w:space="0" w:color="auto"/>
              <w:right w:val="single" w:sz="4" w:space="0" w:color="auto"/>
            </w:tcBorders>
            <w:vAlign w:val="center"/>
          </w:tcPr>
          <w:p w:rsidR="00C43725" w:rsidRPr="008348DD" w:rsidRDefault="00B05B5F" w:rsidP="00B05B5F">
            <w:pPr>
              <w:widowControl w:val="0"/>
              <w:tabs>
                <w:tab w:val="left" w:pos="2824"/>
              </w:tabs>
              <w:ind w:left="-1" w:right="274" w:hanging="5"/>
              <w:rPr>
                <w:rFonts w:ascii="Times New Roman" w:eastAsia="Sylfaen" w:hAnsi="Times New Roman"/>
                <w:spacing w:val="-4"/>
                <w:shd w:val="clear" w:color="auto" w:fill="FFFFFF"/>
                <w:lang w:eastAsia="ru-RU" w:bidi="ru-RU"/>
              </w:rPr>
            </w:pPr>
            <w:r>
              <w:rPr>
                <w:rFonts w:ascii="Times New Roman" w:hAnsi="Times New Roman"/>
                <w:spacing w:val="-4"/>
                <w:kern w:val="2"/>
                <w:shd w:val="clear" w:color="auto" w:fill="FFFFFF"/>
                <w14:ligatures w14:val="standardContextual"/>
              </w:rPr>
              <w:t xml:space="preserve"> «Веселые старты»</w:t>
            </w:r>
          </w:p>
        </w:tc>
        <w:tc>
          <w:tcPr>
            <w:tcW w:w="826" w:type="pct"/>
            <w:tcBorders>
              <w:top w:val="single" w:sz="4" w:space="0" w:color="auto"/>
              <w:left w:val="single" w:sz="4" w:space="0" w:color="auto"/>
              <w:bottom w:val="single" w:sz="4" w:space="0" w:color="auto"/>
              <w:right w:val="single" w:sz="4" w:space="0" w:color="auto"/>
            </w:tcBorders>
          </w:tcPr>
          <w:p w:rsidR="00C43725" w:rsidRDefault="00C43725" w:rsidP="00C43725">
            <w:pPr>
              <w:jc w:val="center"/>
            </w:pPr>
            <w:r w:rsidRPr="00A01288">
              <w:rPr>
                <w:rFonts w:ascii="Times New Roman" w:eastAsia="Times New Roman" w:hAnsi="Times New Roman"/>
              </w:rPr>
              <w:t>1,5 часа</w:t>
            </w:r>
          </w:p>
        </w:tc>
        <w:tc>
          <w:tcPr>
            <w:tcW w:w="1857" w:type="pct"/>
            <w:tcBorders>
              <w:top w:val="single" w:sz="4" w:space="0" w:color="auto"/>
              <w:left w:val="single" w:sz="4" w:space="0" w:color="auto"/>
              <w:bottom w:val="single" w:sz="4" w:space="0" w:color="auto"/>
              <w:right w:val="single" w:sz="4" w:space="0" w:color="auto"/>
            </w:tcBorders>
            <w:vAlign w:val="center"/>
            <w:hideMark/>
          </w:tcPr>
          <w:p w:rsidR="00C43725" w:rsidRPr="008348DD" w:rsidRDefault="00C43725" w:rsidP="008348DD">
            <w:pPr>
              <w:rPr>
                <w:rFonts w:ascii="Times New Roman" w:eastAsia="Times New Roman" w:hAnsi="Times New Roman"/>
                <w:highlight w:val="yellow"/>
              </w:rPr>
            </w:pPr>
            <w:r w:rsidRPr="008348DD">
              <w:rPr>
                <w:rFonts w:ascii="Times New Roman" w:hAnsi="Times New Roman"/>
              </w:rPr>
              <w:t>Соревнование</w:t>
            </w:r>
          </w:p>
        </w:tc>
      </w:tr>
      <w:tr w:rsidR="00C43725" w:rsidRPr="008348DD" w:rsidTr="00C43725">
        <w:trPr>
          <w:trHeight w:val="529"/>
        </w:trPr>
        <w:tc>
          <w:tcPr>
            <w:tcW w:w="554" w:type="pct"/>
            <w:tcBorders>
              <w:top w:val="single" w:sz="4" w:space="0" w:color="auto"/>
              <w:left w:val="single" w:sz="4" w:space="0" w:color="auto"/>
              <w:bottom w:val="single" w:sz="4" w:space="0" w:color="auto"/>
              <w:right w:val="single" w:sz="4" w:space="0" w:color="auto"/>
            </w:tcBorders>
            <w:vAlign w:val="center"/>
            <w:hideMark/>
          </w:tcPr>
          <w:p w:rsidR="00C43725" w:rsidRPr="008348DD" w:rsidRDefault="00C43725" w:rsidP="008348DD">
            <w:pPr>
              <w:jc w:val="center"/>
              <w:rPr>
                <w:rFonts w:ascii="Times New Roman" w:eastAsia="Times New Roman" w:hAnsi="Times New Roman"/>
              </w:rPr>
            </w:pPr>
            <w:r w:rsidRPr="008348DD">
              <w:rPr>
                <w:rFonts w:ascii="Times New Roman" w:eastAsia="Times New Roman" w:hAnsi="Times New Roman"/>
              </w:rPr>
              <w:t>8.</w:t>
            </w:r>
          </w:p>
        </w:tc>
        <w:tc>
          <w:tcPr>
            <w:tcW w:w="1763" w:type="pct"/>
            <w:tcBorders>
              <w:top w:val="single" w:sz="4" w:space="0" w:color="auto"/>
              <w:left w:val="single" w:sz="4" w:space="0" w:color="auto"/>
              <w:bottom w:val="single" w:sz="4" w:space="0" w:color="auto"/>
              <w:right w:val="single" w:sz="4" w:space="0" w:color="auto"/>
            </w:tcBorders>
            <w:vAlign w:val="center"/>
          </w:tcPr>
          <w:p w:rsidR="00C43725" w:rsidRPr="008348DD" w:rsidRDefault="00C43725" w:rsidP="008348DD">
            <w:pPr>
              <w:widowControl w:val="0"/>
              <w:tabs>
                <w:tab w:val="left" w:pos="2824"/>
              </w:tabs>
              <w:ind w:left="-1" w:right="274" w:hanging="5"/>
              <w:rPr>
                <w:rFonts w:ascii="Times New Roman" w:eastAsia="Sylfaen" w:hAnsi="Times New Roman"/>
                <w:spacing w:val="-4"/>
                <w:shd w:val="clear" w:color="auto" w:fill="FFFFFF"/>
                <w:lang w:eastAsia="ru-RU" w:bidi="ru-RU"/>
              </w:rPr>
            </w:pPr>
            <w:r w:rsidRPr="008348DD">
              <w:rPr>
                <w:rFonts w:ascii="Times New Roman" w:hAnsi="Times New Roman"/>
                <w:spacing w:val="-4"/>
                <w:kern w:val="2"/>
                <w:shd w:val="clear" w:color="auto" w:fill="FFFFFF"/>
                <w14:ligatures w14:val="standardContextual"/>
              </w:rPr>
              <w:t>«Шахматы»</w:t>
            </w:r>
          </w:p>
        </w:tc>
        <w:tc>
          <w:tcPr>
            <w:tcW w:w="826" w:type="pct"/>
            <w:tcBorders>
              <w:top w:val="single" w:sz="4" w:space="0" w:color="auto"/>
              <w:left w:val="single" w:sz="4" w:space="0" w:color="auto"/>
              <w:bottom w:val="single" w:sz="4" w:space="0" w:color="auto"/>
              <w:right w:val="single" w:sz="4" w:space="0" w:color="auto"/>
            </w:tcBorders>
          </w:tcPr>
          <w:p w:rsidR="00C43725" w:rsidRDefault="00C43725" w:rsidP="00C43725">
            <w:pPr>
              <w:jc w:val="center"/>
            </w:pPr>
            <w:r w:rsidRPr="00A01288">
              <w:rPr>
                <w:rFonts w:ascii="Times New Roman" w:eastAsia="Times New Roman" w:hAnsi="Times New Roman"/>
              </w:rPr>
              <w:t>1,5 часа</w:t>
            </w:r>
          </w:p>
        </w:tc>
        <w:tc>
          <w:tcPr>
            <w:tcW w:w="1857" w:type="pct"/>
            <w:tcBorders>
              <w:top w:val="single" w:sz="4" w:space="0" w:color="auto"/>
              <w:left w:val="single" w:sz="4" w:space="0" w:color="auto"/>
              <w:bottom w:val="single" w:sz="4" w:space="0" w:color="auto"/>
              <w:right w:val="single" w:sz="4" w:space="0" w:color="auto"/>
            </w:tcBorders>
            <w:vAlign w:val="center"/>
            <w:hideMark/>
          </w:tcPr>
          <w:p w:rsidR="00C43725" w:rsidRPr="008348DD" w:rsidRDefault="00C43725" w:rsidP="008348DD">
            <w:pPr>
              <w:rPr>
                <w:rFonts w:ascii="Times New Roman" w:eastAsia="Times New Roman" w:hAnsi="Times New Roman"/>
                <w:highlight w:val="yellow"/>
              </w:rPr>
            </w:pPr>
            <w:r w:rsidRPr="008348DD">
              <w:rPr>
                <w:rFonts w:ascii="Times New Roman" w:eastAsia="Times New Roman" w:hAnsi="Times New Roman"/>
              </w:rPr>
              <w:t>Выполнение задания во время соревнования.</w:t>
            </w:r>
          </w:p>
        </w:tc>
      </w:tr>
      <w:tr w:rsidR="00C43725" w:rsidRPr="008348DD" w:rsidTr="00C43725">
        <w:trPr>
          <w:trHeight w:val="380"/>
        </w:trPr>
        <w:tc>
          <w:tcPr>
            <w:tcW w:w="554" w:type="pct"/>
            <w:tcBorders>
              <w:top w:val="single" w:sz="4" w:space="0" w:color="auto"/>
              <w:left w:val="single" w:sz="4" w:space="0" w:color="auto"/>
              <w:bottom w:val="single" w:sz="4" w:space="0" w:color="auto"/>
              <w:right w:val="single" w:sz="4" w:space="0" w:color="auto"/>
            </w:tcBorders>
            <w:vAlign w:val="center"/>
            <w:hideMark/>
          </w:tcPr>
          <w:p w:rsidR="00C43725" w:rsidRPr="008348DD" w:rsidRDefault="00C43725" w:rsidP="008348DD">
            <w:pPr>
              <w:jc w:val="center"/>
              <w:rPr>
                <w:rFonts w:ascii="Times New Roman" w:eastAsia="Times New Roman" w:hAnsi="Times New Roman"/>
              </w:rPr>
            </w:pPr>
            <w:r w:rsidRPr="008348DD">
              <w:rPr>
                <w:rFonts w:ascii="Times New Roman" w:eastAsia="Times New Roman" w:hAnsi="Times New Roman"/>
              </w:rPr>
              <w:t>9.</w:t>
            </w:r>
          </w:p>
        </w:tc>
        <w:tc>
          <w:tcPr>
            <w:tcW w:w="1763" w:type="pct"/>
            <w:tcBorders>
              <w:top w:val="single" w:sz="4" w:space="0" w:color="auto"/>
              <w:left w:val="single" w:sz="4" w:space="0" w:color="auto"/>
              <w:bottom w:val="single" w:sz="4" w:space="0" w:color="auto"/>
              <w:right w:val="single" w:sz="4" w:space="0" w:color="auto"/>
            </w:tcBorders>
            <w:vAlign w:val="center"/>
          </w:tcPr>
          <w:p w:rsidR="00C43725" w:rsidRPr="008348DD" w:rsidRDefault="00C43725" w:rsidP="008348DD">
            <w:pPr>
              <w:widowControl w:val="0"/>
              <w:tabs>
                <w:tab w:val="left" w:pos="2824"/>
              </w:tabs>
              <w:ind w:left="-1" w:right="274" w:hanging="5"/>
              <w:rPr>
                <w:rFonts w:ascii="Times New Roman" w:eastAsia="Sylfaen" w:hAnsi="Times New Roman"/>
                <w:spacing w:val="-4"/>
                <w:shd w:val="clear" w:color="auto" w:fill="FFFFFF"/>
                <w:lang w:eastAsia="ru-RU" w:bidi="ru-RU"/>
              </w:rPr>
            </w:pPr>
            <w:r w:rsidRPr="008348DD">
              <w:rPr>
                <w:rFonts w:ascii="Times New Roman" w:hAnsi="Times New Roman"/>
                <w:spacing w:val="-4"/>
                <w:kern w:val="2"/>
                <w:shd w:val="clear" w:color="auto" w:fill="FFFFFF"/>
                <w14:ligatures w14:val="standardContextual"/>
              </w:rPr>
              <w:t>«Дворовые игры»</w:t>
            </w:r>
          </w:p>
        </w:tc>
        <w:tc>
          <w:tcPr>
            <w:tcW w:w="826" w:type="pct"/>
            <w:tcBorders>
              <w:top w:val="single" w:sz="4" w:space="0" w:color="auto"/>
              <w:left w:val="single" w:sz="4" w:space="0" w:color="auto"/>
              <w:bottom w:val="single" w:sz="4" w:space="0" w:color="auto"/>
              <w:right w:val="single" w:sz="4" w:space="0" w:color="auto"/>
            </w:tcBorders>
          </w:tcPr>
          <w:p w:rsidR="00C43725" w:rsidRDefault="00C43725" w:rsidP="00C43725">
            <w:pPr>
              <w:jc w:val="center"/>
            </w:pPr>
            <w:r w:rsidRPr="00A01288">
              <w:rPr>
                <w:rFonts w:ascii="Times New Roman" w:eastAsia="Times New Roman" w:hAnsi="Times New Roman"/>
              </w:rPr>
              <w:t>1,5 часа</w:t>
            </w:r>
          </w:p>
        </w:tc>
        <w:tc>
          <w:tcPr>
            <w:tcW w:w="1857" w:type="pct"/>
            <w:tcBorders>
              <w:top w:val="single" w:sz="4" w:space="0" w:color="auto"/>
              <w:left w:val="single" w:sz="4" w:space="0" w:color="auto"/>
              <w:bottom w:val="single" w:sz="4" w:space="0" w:color="auto"/>
              <w:right w:val="single" w:sz="4" w:space="0" w:color="auto"/>
            </w:tcBorders>
            <w:vAlign w:val="center"/>
            <w:hideMark/>
          </w:tcPr>
          <w:p w:rsidR="00C43725" w:rsidRPr="008348DD" w:rsidRDefault="00C43725" w:rsidP="008348DD">
            <w:pPr>
              <w:rPr>
                <w:rFonts w:ascii="Times New Roman" w:eastAsia="Times New Roman" w:hAnsi="Times New Roman"/>
                <w:highlight w:val="yellow"/>
              </w:rPr>
            </w:pPr>
            <w:r w:rsidRPr="008348DD">
              <w:rPr>
                <w:rFonts w:ascii="Times New Roman" w:hAnsi="Times New Roman"/>
              </w:rPr>
              <w:t>Соревнование</w:t>
            </w:r>
          </w:p>
        </w:tc>
      </w:tr>
      <w:tr w:rsidR="00C43725" w:rsidRPr="008348DD" w:rsidTr="00C43725">
        <w:trPr>
          <w:trHeight w:val="380"/>
        </w:trPr>
        <w:tc>
          <w:tcPr>
            <w:tcW w:w="554" w:type="pct"/>
            <w:tcBorders>
              <w:top w:val="single" w:sz="4" w:space="0" w:color="auto"/>
              <w:left w:val="single" w:sz="4" w:space="0" w:color="auto"/>
              <w:bottom w:val="single" w:sz="4" w:space="0" w:color="auto"/>
              <w:right w:val="single" w:sz="4" w:space="0" w:color="auto"/>
            </w:tcBorders>
            <w:vAlign w:val="center"/>
            <w:hideMark/>
          </w:tcPr>
          <w:p w:rsidR="00C43725" w:rsidRPr="008348DD" w:rsidRDefault="00C43725" w:rsidP="008348DD">
            <w:pPr>
              <w:jc w:val="center"/>
              <w:rPr>
                <w:rFonts w:ascii="Times New Roman" w:eastAsia="Times New Roman" w:hAnsi="Times New Roman"/>
              </w:rPr>
            </w:pPr>
            <w:r w:rsidRPr="008348DD">
              <w:rPr>
                <w:rFonts w:ascii="Times New Roman" w:eastAsia="Times New Roman" w:hAnsi="Times New Roman"/>
              </w:rPr>
              <w:t>10.</w:t>
            </w:r>
          </w:p>
        </w:tc>
        <w:tc>
          <w:tcPr>
            <w:tcW w:w="1763" w:type="pct"/>
            <w:tcBorders>
              <w:top w:val="single" w:sz="4" w:space="0" w:color="auto"/>
              <w:left w:val="single" w:sz="4" w:space="0" w:color="auto"/>
              <w:bottom w:val="single" w:sz="4" w:space="0" w:color="auto"/>
              <w:right w:val="single" w:sz="4" w:space="0" w:color="auto"/>
            </w:tcBorders>
            <w:vAlign w:val="center"/>
          </w:tcPr>
          <w:p w:rsidR="00C43725" w:rsidRPr="008348DD" w:rsidRDefault="00C43725" w:rsidP="008348DD">
            <w:pPr>
              <w:widowControl w:val="0"/>
              <w:tabs>
                <w:tab w:val="left" w:pos="2824"/>
              </w:tabs>
              <w:ind w:left="-1" w:right="274" w:hanging="5"/>
              <w:rPr>
                <w:rFonts w:ascii="Times New Roman" w:eastAsia="Sylfaen" w:hAnsi="Times New Roman"/>
                <w:spacing w:val="-4"/>
                <w:shd w:val="clear" w:color="auto" w:fill="FFFFFF"/>
                <w:lang w:eastAsia="ru-RU" w:bidi="ru-RU"/>
              </w:rPr>
            </w:pPr>
            <w:r w:rsidRPr="008348DD">
              <w:rPr>
                <w:rFonts w:ascii="Times New Roman" w:eastAsia="Sylfaen" w:hAnsi="Times New Roman"/>
                <w:spacing w:val="-4"/>
                <w:shd w:val="clear" w:color="auto" w:fill="FFFFFF"/>
                <w:lang w:eastAsia="ru-RU" w:bidi="ru-RU"/>
              </w:rPr>
              <w:t>«</w:t>
            </w:r>
            <w:proofErr w:type="spellStart"/>
            <w:r w:rsidRPr="008348DD">
              <w:rPr>
                <w:rFonts w:ascii="Times New Roman" w:eastAsia="Sylfaen" w:hAnsi="Times New Roman"/>
                <w:spacing w:val="-4"/>
                <w:shd w:val="clear" w:color="auto" w:fill="FFFFFF"/>
                <w:lang w:eastAsia="ru-RU" w:bidi="ru-RU"/>
              </w:rPr>
              <w:t>Кроссфит</w:t>
            </w:r>
            <w:proofErr w:type="spellEnd"/>
            <w:r w:rsidRPr="008348DD">
              <w:rPr>
                <w:rFonts w:ascii="Times New Roman" w:eastAsia="Sylfaen" w:hAnsi="Times New Roman"/>
                <w:spacing w:val="-4"/>
                <w:shd w:val="clear" w:color="auto" w:fill="FFFFFF"/>
                <w:lang w:eastAsia="ru-RU" w:bidi="ru-RU"/>
              </w:rPr>
              <w:t>»</w:t>
            </w:r>
          </w:p>
        </w:tc>
        <w:tc>
          <w:tcPr>
            <w:tcW w:w="826" w:type="pct"/>
            <w:tcBorders>
              <w:top w:val="single" w:sz="4" w:space="0" w:color="auto"/>
              <w:left w:val="single" w:sz="4" w:space="0" w:color="auto"/>
              <w:bottom w:val="single" w:sz="4" w:space="0" w:color="auto"/>
              <w:right w:val="single" w:sz="4" w:space="0" w:color="auto"/>
            </w:tcBorders>
          </w:tcPr>
          <w:p w:rsidR="00C43725" w:rsidRDefault="00C43725" w:rsidP="00C43725">
            <w:pPr>
              <w:jc w:val="center"/>
            </w:pPr>
            <w:r w:rsidRPr="00A01288">
              <w:rPr>
                <w:rFonts w:ascii="Times New Roman" w:eastAsia="Times New Roman" w:hAnsi="Times New Roman"/>
              </w:rPr>
              <w:t>1,5 часа</w:t>
            </w:r>
          </w:p>
        </w:tc>
        <w:tc>
          <w:tcPr>
            <w:tcW w:w="1857" w:type="pct"/>
            <w:tcBorders>
              <w:top w:val="single" w:sz="4" w:space="0" w:color="auto"/>
              <w:left w:val="single" w:sz="4" w:space="0" w:color="auto"/>
              <w:bottom w:val="single" w:sz="4" w:space="0" w:color="auto"/>
              <w:right w:val="single" w:sz="4" w:space="0" w:color="auto"/>
            </w:tcBorders>
            <w:vAlign w:val="center"/>
            <w:hideMark/>
          </w:tcPr>
          <w:p w:rsidR="00C43725" w:rsidRPr="008348DD" w:rsidRDefault="00C43725" w:rsidP="008348DD">
            <w:pPr>
              <w:rPr>
                <w:rFonts w:ascii="Times New Roman" w:eastAsia="Times New Roman" w:hAnsi="Times New Roman"/>
              </w:rPr>
            </w:pPr>
            <w:r w:rsidRPr="008348DD">
              <w:rPr>
                <w:rFonts w:ascii="Times New Roman" w:hAnsi="Times New Roman"/>
              </w:rPr>
              <w:t>Соревнование</w:t>
            </w:r>
          </w:p>
        </w:tc>
      </w:tr>
      <w:tr w:rsidR="00C43725" w:rsidRPr="008348DD" w:rsidTr="00C43725">
        <w:trPr>
          <w:trHeight w:val="380"/>
        </w:trPr>
        <w:tc>
          <w:tcPr>
            <w:tcW w:w="5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725" w:rsidRPr="008348DD" w:rsidRDefault="00C43725" w:rsidP="009762E8">
            <w:pPr>
              <w:jc w:val="center"/>
              <w:rPr>
                <w:rFonts w:ascii="Times New Roman" w:eastAsia="Times New Roman" w:hAnsi="Times New Roman"/>
              </w:rPr>
            </w:pPr>
            <w:r w:rsidRPr="008348DD">
              <w:rPr>
                <w:rFonts w:ascii="Times New Roman" w:eastAsia="Times New Roman" w:hAnsi="Times New Roman"/>
              </w:rPr>
              <w:t>11.</w:t>
            </w:r>
          </w:p>
        </w:tc>
        <w:tc>
          <w:tcPr>
            <w:tcW w:w="17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3725" w:rsidRPr="008348DD" w:rsidRDefault="00C43725" w:rsidP="008C2E12">
            <w:pPr>
              <w:widowControl w:val="0"/>
              <w:tabs>
                <w:tab w:val="left" w:pos="2824"/>
              </w:tabs>
              <w:ind w:left="-1" w:right="274" w:hanging="5"/>
              <w:rPr>
                <w:rFonts w:ascii="Times New Roman" w:eastAsia="Sylfaen" w:hAnsi="Times New Roman"/>
                <w:spacing w:val="-4"/>
                <w:shd w:val="clear" w:color="auto" w:fill="FFFFFF"/>
                <w:lang w:eastAsia="ru-RU" w:bidi="ru-RU"/>
              </w:rPr>
            </w:pPr>
            <w:r w:rsidRPr="008348DD">
              <w:rPr>
                <w:rFonts w:ascii="Times New Roman" w:hAnsi="Times New Roman"/>
                <w:spacing w:val="-4"/>
                <w:shd w:val="clear" w:color="auto" w:fill="FFFFFF"/>
              </w:rPr>
              <w:t>«</w:t>
            </w:r>
            <w:r w:rsidR="008C2E12">
              <w:rPr>
                <w:rFonts w:ascii="Times New Roman" w:hAnsi="Times New Roman"/>
                <w:spacing w:val="-4"/>
                <w:shd w:val="clear" w:color="auto" w:fill="FFFFFF"/>
              </w:rPr>
              <w:t xml:space="preserve">Занимательный </w:t>
            </w:r>
            <w:r w:rsidRPr="008348DD">
              <w:rPr>
                <w:rFonts w:ascii="Times New Roman" w:hAnsi="Times New Roman"/>
                <w:spacing w:val="-4"/>
                <w:shd w:val="clear" w:color="auto" w:fill="FFFFFF"/>
              </w:rPr>
              <w:t>английский»</w:t>
            </w:r>
          </w:p>
        </w:tc>
        <w:tc>
          <w:tcPr>
            <w:tcW w:w="826" w:type="pct"/>
            <w:tcBorders>
              <w:top w:val="single" w:sz="4" w:space="0" w:color="auto"/>
              <w:left w:val="single" w:sz="4" w:space="0" w:color="auto"/>
              <w:bottom w:val="single" w:sz="4" w:space="0" w:color="auto"/>
              <w:right w:val="single" w:sz="4" w:space="0" w:color="auto"/>
            </w:tcBorders>
            <w:shd w:val="clear" w:color="auto" w:fill="FFFFFF" w:themeFill="background1"/>
          </w:tcPr>
          <w:p w:rsidR="00C43725" w:rsidRDefault="00C43725" w:rsidP="00C43725">
            <w:pPr>
              <w:jc w:val="center"/>
            </w:pPr>
            <w:r w:rsidRPr="00A01288">
              <w:rPr>
                <w:rFonts w:ascii="Times New Roman" w:eastAsia="Times New Roman" w:hAnsi="Times New Roman"/>
              </w:rPr>
              <w:t>1,5 часа</w:t>
            </w:r>
          </w:p>
        </w:tc>
        <w:tc>
          <w:tcPr>
            <w:tcW w:w="18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725" w:rsidRPr="008348DD" w:rsidRDefault="00C43725" w:rsidP="009762E8">
            <w:pPr>
              <w:rPr>
                <w:rFonts w:ascii="Times New Roman" w:hAnsi="Times New Roman"/>
              </w:rPr>
            </w:pPr>
            <w:r w:rsidRPr="008348DD">
              <w:rPr>
                <w:rFonts w:ascii="Times New Roman" w:hAnsi="Times New Roman"/>
              </w:rPr>
              <w:t>Соревнование</w:t>
            </w:r>
          </w:p>
        </w:tc>
      </w:tr>
      <w:tr w:rsidR="00C43725" w:rsidRPr="008348DD" w:rsidTr="00C43725">
        <w:trPr>
          <w:trHeight w:val="380"/>
        </w:trPr>
        <w:tc>
          <w:tcPr>
            <w:tcW w:w="5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725" w:rsidRPr="008348DD" w:rsidRDefault="00C43725" w:rsidP="009762E8">
            <w:pPr>
              <w:jc w:val="center"/>
              <w:rPr>
                <w:rFonts w:ascii="Times New Roman" w:eastAsia="Times New Roman" w:hAnsi="Times New Roman"/>
              </w:rPr>
            </w:pPr>
            <w:r w:rsidRPr="008348DD">
              <w:rPr>
                <w:rFonts w:ascii="Times New Roman" w:eastAsia="Times New Roman" w:hAnsi="Times New Roman"/>
              </w:rPr>
              <w:t>12.</w:t>
            </w:r>
          </w:p>
        </w:tc>
        <w:tc>
          <w:tcPr>
            <w:tcW w:w="17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3725" w:rsidRPr="008348DD" w:rsidRDefault="00C43725" w:rsidP="009762E8">
            <w:pPr>
              <w:widowControl w:val="0"/>
              <w:tabs>
                <w:tab w:val="left" w:pos="2824"/>
              </w:tabs>
              <w:ind w:left="-1" w:right="274" w:hanging="5"/>
              <w:rPr>
                <w:rFonts w:ascii="Times New Roman" w:eastAsia="Sylfaen" w:hAnsi="Times New Roman"/>
                <w:spacing w:val="-4"/>
                <w:shd w:val="clear" w:color="auto" w:fill="FFFFFF"/>
                <w:lang w:eastAsia="ru-RU" w:bidi="ru-RU"/>
              </w:rPr>
            </w:pPr>
            <w:r w:rsidRPr="008348DD">
              <w:rPr>
                <w:rFonts w:ascii="Times New Roman" w:hAnsi="Times New Roman"/>
                <w:spacing w:val="-4"/>
                <w:shd w:val="clear" w:color="auto" w:fill="FFFFFF"/>
              </w:rPr>
              <w:t>«</w:t>
            </w:r>
            <w:r w:rsidRPr="005C56B7">
              <w:rPr>
                <w:rFonts w:ascii="Times New Roman" w:hAnsi="Times New Roman"/>
                <w:spacing w:val="-4"/>
                <w:shd w:val="clear" w:color="auto" w:fill="FFFFFF"/>
              </w:rPr>
              <w:t>Пластилиновые чудеса»</w:t>
            </w:r>
          </w:p>
        </w:tc>
        <w:tc>
          <w:tcPr>
            <w:tcW w:w="826" w:type="pct"/>
            <w:tcBorders>
              <w:top w:val="single" w:sz="4" w:space="0" w:color="auto"/>
              <w:left w:val="single" w:sz="4" w:space="0" w:color="auto"/>
              <w:bottom w:val="single" w:sz="4" w:space="0" w:color="auto"/>
              <w:right w:val="single" w:sz="4" w:space="0" w:color="auto"/>
            </w:tcBorders>
            <w:shd w:val="clear" w:color="auto" w:fill="FFFFFF" w:themeFill="background1"/>
          </w:tcPr>
          <w:p w:rsidR="00C43725" w:rsidRDefault="00C43725" w:rsidP="00C43725">
            <w:pPr>
              <w:jc w:val="center"/>
            </w:pPr>
            <w:r w:rsidRPr="00A01288">
              <w:rPr>
                <w:rFonts w:ascii="Times New Roman" w:eastAsia="Times New Roman" w:hAnsi="Times New Roman"/>
              </w:rPr>
              <w:t>1,5 часа</w:t>
            </w:r>
          </w:p>
        </w:tc>
        <w:tc>
          <w:tcPr>
            <w:tcW w:w="18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725" w:rsidRPr="008348DD" w:rsidRDefault="00C43725" w:rsidP="009762E8">
            <w:pPr>
              <w:rPr>
                <w:rFonts w:ascii="Times New Roman" w:hAnsi="Times New Roman"/>
              </w:rPr>
            </w:pPr>
            <w:r w:rsidRPr="008348DD">
              <w:rPr>
                <w:rFonts w:ascii="Times New Roman" w:hAnsi="Times New Roman"/>
              </w:rPr>
              <w:t>Игра</w:t>
            </w:r>
          </w:p>
        </w:tc>
      </w:tr>
      <w:tr w:rsidR="00C43725" w:rsidRPr="008348DD" w:rsidTr="00C43725">
        <w:trPr>
          <w:trHeight w:val="380"/>
        </w:trPr>
        <w:tc>
          <w:tcPr>
            <w:tcW w:w="5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725" w:rsidRPr="008348DD" w:rsidRDefault="00C43725" w:rsidP="009762E8">
            <w:pPr>
              <w:jc w:val="center"/>
              <w:rPr>
                <w:rFonts w:ascii="Times New Roman" w:eastAsia="Times New Roman" w:hAnsi="Times New Roman"/>
              </w:rPr>
            </w:pPr>
            <w:r w:rsidRPr="008348DD">
              <w:rPr>
                <w:rFonts w:ascii="Times New Roman" w:eastAsia="Times New Roman" w:hAnsi="Times New Roman"/>
              </w:rPr>
              <w:t>13.</w:t>
            </w:r>
          </w:p>
        </w:tc>
        <w:tc>
          <w:tcPr>
            <w:tcW w:w="17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3725" w:rsidRPr="008348DD" w:rsidRDefault="00C43725" w:rsidP="009762E8">
            <w:pPr>
              <w:widowControl w:val="0"/>
              <w:tabs>
                <w:tab w:val="left" w:pos="2824"/>
              </w:tabs>
              <w:ind w:left="-1" w:right="274" w:hanging="5"/>
              <w:rPr>
                <w:rFonts w:ascii="Times New Roman" w:eastAsia="Sylfaen" w:hAnsi="Times New Roman"/>
                <w:spacing w:val="-4"/>
                <w:shd w:val="clear" w:color="auto" w:fill="FFFFFF"/>
                <w:lang w:eastAsia="ru-RU" w:bidi="ru-RU"/>
              </w:rPr>
            </w:pPr>
            <w:r w:rsidRPr="008348DD">
              <w:rPr>
                <w:rFonts w:ascii="Times New Roman" w:eastAsia="Sylfaen" w:hAnsi="Times New Roman"/>
                <w:spacing w:val="-4"/>
                <w:shd w:val="clear" w:color="auto" w:fill="FFFFFF"/>
                <w:lang w:eastAsia="ru-RU" w:bidi="ru-RU"/>
              </w:rPr>
              <w:t xml:space="preserve"> </w:t>
            </w:r>
            <w:r w:rsidRPr="008348DD">
              <w:rPr>
                <w:rFonts w:ascii="Times New Roman" w:hAnsi="Times New Roman"/>
                <w:spacing w:val="-4"/>
                <w:shd w:val="clear" w:color="auto" w:fill="FFFFFF"/>
              </w:rPr>
              <w:t>«Художественная мозаика»</w:t>
            </w:r>
            <w:r w:rsidRPr="008348DD">
              <w:rPr>
                <w:rFonts w:ascii="Times New Roman" w:eastAsia="Sylfaen" w:hAnsi="Times New Roman"/>
                <w:spacing w:val="-4"/>
                <w:shd w:val="clear" w:color="auto" w:fill="FFFFFF"/>
                <w:lang w:eastAsia="ru-RU" w:bidi="ru-RU"/>
              </w:rPr>
              <w:t xml:space="preserve">             </w:t>
            </w:r>
          </w:p>
        </w:tc>
        <w:tc>
          <w:tcPr>
            <w:tcW w:w="826" w:type="pct"/>
            <w:tcBorders>
              <w:top w:val="single" w:sz="4" w:space="0" w:color="auto"/>
              <w:left w:val="single" w:sz="4" w:space="0" w:color="auto"/>
              <w:bottom w:val="single" w:sz="4" w:space="0" w:color="auto"/>
              <w:right w:val="single" w:sz="4" w:space="0" w:color="auto"/>
            </w:tcBorders>
            <w:shd w:val="clear" w:color="auto" w:fill="FFFFFF" w:themeFill="background1"/>
          </w:tcPr>
          <w:p w:rsidR="00C43725" w:rsidRDefault="00C43725" w:rsidP="00C43725">
            <w:pPr>
              <w:jc w:val="center"/>
            </w:pPr>
            <w:r w:rsidRPr="00A01288">
              <w:rPr>
                <w:rFonts w:ascii="Times New Roman" w:eastAsia="Times New Roman" w:hAnsi="Times New Roman"/>
              </w:rPr>
              <w:t>1,5 часа</w:t>
            </w:r>
          </w:p>
        </w:tc>
        <w:tc>
          <w:tcPr>
            <w:tcW w:w="18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725" w:rsidRPr="008348DD" w:rsidRDefault="00C43725" w:rsidP="009762E8">
            <w:pPr>
              <w:rPr>
                <w:rFonts w:ascii="Times New Roman" w:hAnsi="Times New Roman"/>
              </w:rPr>
            </w:pPr>
            <w:r w:rsidRPr="008348DD">
              <w:rPr>
                <w:rFonts w:ascii="Times New Roman" w:eastAsia="Times New Roman" w:hAnsi="Times New Roman"/>
              </w:rPr>
              <w:t>Практическая работа</w:t>
            </w:r>
          </w:p>
        </w:tc>
      </w:tr>
      <w:tr w:rsidR="00C43725" w:rsidRPr="008348DD" w:rsidTr="00C43725">
        <w:trPr>
          <w:trHeight w:val="417"/>
        </w:trPr>
        <w:tc>
          <w:tcPr>
            <w:tcW w:w="5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725" w:rsidRPr="008348DD" w:rsidRDefault="00C43725" w:rsidP="009762E8">
            <w:pPr>
              <w:jc w:val="center"/>
              <w:rPr>
                <w:rFonts w:ascii="Times New Roman" w:eastAsia="Times New Roman" w:hAnsi="Times New Roman"/>
              </w:rPr>
            </w:pPr>
            <w:r w:rsidRPr="008348DD">
              <w:rPr>
                <w:rFonts w:ascii="Times New Roman" w:eastAsia="Times New Roman" w:hAnsi="Times New Roman"/>
              </w:rPr>
              <w:t>14.</w:t>
            </w:r>
          </w:p>
        </w:tc>
        <w:tc>
          <w:tcPr>
            <w:tcW w:w="17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3725" w:rsidRPr="008348DD" w:rsidRDefault="00C43725" w:rsidP="009762E8">
            <w:pPr>
              <w:widowControl w:val="0"/>
              <w:tabs>
                <w:tab w:val="left" w:pos="2824"/>
              </w:tabs>
              <w:ind w:left="-1" w:right="274" w:hanging="5"/>
              <w:rPr>
                <w:rFonts w:ascii="Times New Roman" w:eastAsia="Sylfaen" w:hAnsi="Times New Roman"/>
                <w:spacing w:val="-4"/>
                <w:shd w:val="clear" w:color="auto" w:fill="FFFFFF"/>
                <w:lang w:eastAsia="ru-RU" w:bidi="ru-RU"/>
              </w:rPr>
            </w:pPr>
            <w:r w:rsidRPr="008348DD">
              <w:rPr>
                <w:rFonts w:ascii="Times New Roman" w:eastAsia="Sylfaen" w:hAnsi="Times New Roman"/>
                <w:spacing w:val="-4"/>
                <w:shd w:val="clear" w:color="auto" w:fill="FFFFFF"/>
                <w:lang w:eastAsia="ru-RU" w:bidi="ru-RU"/>
              </w:rPr>
              <w:t xml:space="preserve">  «</w:t>
            </w:r>
            <w:r w:rsidRPr="008348DD">
              <w:rPr>
                <w:rFonts w:ascii="Times New Roman" w:hAnsi="Times New Roman"/>
                <w:spacing w:val="-4"/>
                <w:shd w:val="clear" w:color="auto" w:fill="FFFFFF"/>
              </w:rPr>
              <w:t>Графический дизайн</w:t>
            </w:r>
            <w:r w:rsidRPr="008348DD">
              <w:rPr>
                <w:rFonts w:ascii="Times New Roman" w:eastAsia="Sylfaen" w:hAnsi="Times New Roman"/>
                <w:spacing w:val="-4"/>
                <w:shd w:val="clear" w:color="auto" w:fill="FFFFFF"/>
                <w:lang w:eastAsia="ru-RU" w:bidi="ru-RU"/>
              </w:rPr>
              <w:t xml:space="preserve">» </w:t>
            </w:r>
          </w:p>
        </w:tc>
        <w:tc>
          <w:tcPr>
            <w:tcW w:w="826" w:type="pct"/>
            <w:tcBorders>
              <w:top w:val="single" w:sz="4" w:space="0" w:color="auto"/>
              <w:left w:val="single" w:sz="4" w:space="0" w:color="auto"/>
              <w:bottom w:val="single" w:sz="4" w:space="0" w:color="auto"/>
              <w:right w:val="single" w:sz="4" w:space="0" w:color="auto"/>
            </w:tcBorders>
            <w:shd w:val="clear" w:color="auto" w:fill="FFFFFF" w:themeFill="background1"/>
          </w:tcPr>
          <w:p w:rsidR="00C43725" w:rsidRDefault="00C43725" w:rsidP="00C43725">
            <w:pPr>
              <w:jc w:val="center"/>
            </w:pPr>
            <w:r w:rsidRPr="00A01288">
              <w:rPr>
                <w:rFonts w:ascii="Times New Roman" w:eastAsia="Times New Roman" w:hAnsi="Times New Roman"/>
              </w:rPr>
              <w:t>1,5 часа</w:t>
            </w:r>
          </w:p>
        </w:tc>
        <w:tc>
          <w:tcPr>
            <w:tcW w:w="18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725" w:rsidRPr="008348DD" w:rsidRDefault="00C43725" w:rsidP="009762E8">
            <w:pPr>
              <w:rPr>
                <w:rFonts w:ascii="Times New Roman" w:hAnsi="Times New Roman"/>
              </w:rPr>
            </w:pPr>
            <w:r w:rsidRPr="008348DD">
              <w:rPr>
                <w:rFonts w:ascii="Times New Roman" w:eastAsia="Times New Roman" w:hAnsi="Times New Roman"/>
              </w:rPr>
              <w:t>Практическая работа</w:t>
            </w:r>
          </w:p>
        </w:tc>
      </w:tr>
      <w:tr w:rsidR="00C43725" w:rsidRPr="008348DD" w:rsidTr="00C43725">
        <w:trPr>
          <w:trHeight w:val="380"/>
        </w:trPr>
        <w:tc>
          <w:tcPr>
            <w:tcW w:w="5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725" w:rsidRPr="008348DD" w:rsidRDefault="00C43725" w:rsidP="009762E8">
            <w:pPr>
              <w:jc w:val="center"/>
              <w:rPr>
                <w:rFonts w:ascii="Times New Roman" w:eastAsia="Times New Roman" w:hAnsi="Times New Roman"/>
              </w:rPr>
            </w:pPr>
            <w:r w:rsidRPr="008348DD">
              <w:rPr>
                <w:rFonts w:ascii="Times New Roman" w:eastAsia="Times New Roman" w:hAnsi="Times New Roman"/>
              </w:rPr>
              <w:t>15.</w:t>
            </w:r>
          </w:p>
        </w:tc>
        <w:tc>
          <w:tcPr>
            <w:tcW w:w="17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3725" w:rsidRPr="008348DD" w:rsidRDefault="00C43725" w:rsidP="009762E8">
            <w:pPr>
              <w:widowControl w:val="0"/>
              <w:tabs>
                <w:tab w:val="left" w:pos="2824"/>
              </w:tabs>
              <w:ind w:left="-1" w:right="274" w:hanging="5"/>
              <w:rPr>
                <w:rFonts w:ascii="Times New Roman" w:eastAsia="Sylfaen" w:hAnsi="Times New Roman"/>
                <w:spacing w:val="-4"/>
                <w:shd w:val="clear" w:color="auto" w:fill="FFFFFF"/>
                <w:lang w:eastAsia="ru-RU" w:bidi="ru-RU"/>
              </w:rPr>
            </w:pPr>
            <w:r>
              <w:rPr>
                <w:rFonts w:ascii="Times New Roman" w:eastAsia="Sylfaen" w:hAnsi="Times New Roman"/>
                <w:spacing w:val="-4"/>
                <w:shd w:val="clear" w:color="auto" w:fill="FFFFFF"/>
                <w:lang w:eastAsia="ru-RU" w:bidi="ru-RU"/>
              </w:rPr>
              <w:t>«</w:t>
            </w:r>
            <w:proofErr w:type="spellStart"/>
            <w:r>
              <w:rPr>
                <w:rFonts w:ascii="Times New Roman" w:eastAsia="Sylfaen" w:hAnsi="Times New Roman"/>
                <w:spacing w:val="-4"/>
                <w:shd w:val="clear" w:color="auto" w:fill="FFFFFF"/>
                <w:lang w:eastAsia="ru-RU" w:bidi="ru-RU"/>
              </w:rPr>
              <w:t>Протожурналистика</w:t>
            </w:r>
            <w:proofErr w:type="spellEnd"/>
            <w:r>
              <w:rPr>
                <w:rFonts w:ascii="Times New Roman" w:eastAsia="Sylfaen" w:hAnsi="Times New Roman"/>
                <w:spacing w:val="-4"/>
                <w:shd w:val="clear" w:color="auto" w:fill="FFFFFF"/>
                <w:lang w:eastAsia="ru-RU" w:bidi="ru-RU"/>
              </w:rPr>
              <w:t>»</w:t>
            </w:r>
          </w:p>
        </w:tc>
        <w:tc>
          <w:tcPr>
            <w:tcW w:w="826" w:type="pct"/>
            <w:tcBorders>
              <w:top w:val="single" w:sz="4" w:space="0" w:color="auto"/>
              <w:left w:val="single" w:sz="4" w:space="0" w:color="auto"/>
              <w:bottom w:val="single" w:sz="4" w:space="0" w:color="auto"/>
              <w:right w:val="single" w:sz="4" w:space="0" w:color="auto"/>
            </w:tcBorders>
            <w:shd w:val="clear" w:color="auto" w:fill="FFFFFF" w:themeFill="background1"/>
          </w:tcPr>
          <w:p w:rsidR="00C43725" w:rsidRDefault="00C43725" w:rsidP="00C43725">
            <w:pPr>
              <w:jc w:val="center"/>
            </w:pPr>
            <w:r w:rsidRPr="00A01288">
              <w:rPr>
                <w:rFonts w:ascii="Times New Roman" w:eastAsia="Times New Roman" w:hAnsi="Times New Roman"/>
              </w:rPr>
              <w:t>1,5 часа</w:t>
            </w:r>
          </w:p>
        </w:tc>
        <w:tc>
          <w:tcPr>
            <w:tcW w:w="18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3725" w:rsidRPr="008348DD" w:rsidRDefault="00C43725" w:rsidP="009762E8">
            <w:pPr>
              <w:rPr>
                <w:rFonts w:ascii="Times New Roman" w:hAnsi="Times New Roman"/>
              </w:rPr>
            </w:pPr>
            <w:r w:rsidRPr="008348DD">
              <w:rPr>
                <w:rFonts w:ascii="Times New Roman" w:eastAsia="Times New Roman" w:hAnsi="Times New Roman"/>
              </w:rPr>
              <w:t>Практическая работа</w:t>
            </w:r>
          </w:p>
        </w:tc>
      </w:tr>
      <w:tr w:rsidR="00C43725" w:rsidRPr="008348DD" w:rsidTr="00C43725">
        <w:trPr>
          <w:trHeight w:val="380"/>
        </w:trPr>
        <w:tc>
          <w:tcPr>
            <w:tcW w:w="5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725" w:rsidRPr="008348DD" w:rsidRDefault="00C43725" w:rsidP="009762E8">
            <w:pPr>
              <w:jc w:val="center"/>
              <w:rPr>
                <w:rFonts w:ascii="Times New Roman" w:eastAsia="Times New Roman" w:hAnsi="Times New Roman"/>
              </w:rPr>
            </w:pPr>
            <w:r w:rsidRPr="008348DD">
              <w:rPr>
                <w:rFonts w:ascii="Times New Roman" w:eastAsia="Times New Roman" w:hAnsi="Times New Roman"/>
              </w:rPr>
              <w:t>16.</w:t>
            </w:r>
          </w:p>
        </w:tc>
        <w:tc>
          <w:tcPr>
            <w:tcW w:w="17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3725" w:rsidRPr="008348DD" w:rsidRDefault="00B575B2" w:rsidP="00B575B2">
            <w:pPr>
              <w:widowControl w:val="0"/>
              <w:tabs>
                <w:tab w:val="left" w:pos="2824"/>
              </w:tabs>
              <w:ind w:right="274"/>
              <w:rPr>
                <w:rFonts w:ascii="Times New Roman" w:eastAsia="Sylfaen" w:hAnsi="Times New Roman"/>
                <w:spacing w:val="-4"/>
                <w:shd w:val="clear" w:color="auto" w:fill="FFFFFF"/>
                <w:lang w:eastAsia="ru-RU" w:bidi="ru-RU"/>
              </w:rPr>
            </w:pPr>
            <w:r>
              <w:rPr>
                <w:rFonts w:ascii="Times New Roman" w:eastAsia="Sylfaen" w:hAnsi="Times New Roman"/>
                <w:spacing w:val="-4"/>
                <w:shd w:val="clear" w:color="auto" w:fill="FFFFFF"/>
                <w:lang w:eastAsia="ru-RU" w:bidi="ru-RU"/>
              </w:rPr>
              <w:t>«Познай себя»</w:t>
            </w:r>
          </w:p>
        </w:tc>
        <w:tc>
          <w:tcPr>
            <w:tcW w:w="826" w:type="pct"/>
            <w:tcBorders>
              <w:top w:val="single" w:sz="4" w:space="0" w:color="auto"/>
              <w:left w:val="single" w:sz="4" w:space="0" w:color="auto"/>
              <w:bottom w:val="single" w:sz="4" w:space="0" w:color="auto"/>
              <w:right w:val="single" w:sz="4" w:space="0" w:color="auto"/>
            </w:tcBorders>
            <w:shd w:val="clear" w:color="auto" w:fill="FFFFFF" w:themeFill="background1"/>
          </w:tcPr>
          <w:p w:rsidR="00C43725" w:rsidRPr="00B575B2" w:rsidRDefault="00C43725" w:rsidP="00C43725">
            <w:pPr>
              <w:jc w:val="center"/>
            </w:pPr>
            <w:r w:rsidRPr="00B575B2">
              <w:rPr>
                <w:rFonts w:ascii="Times New Roman" w:eastAsia="Times New Roman" w:hAnsi="Times New Roman"/>
              </w:rPr>
              <w:t>1,5 часа</w:t>
            </w:r>
          </w:p>
        </w:tc>
        <w:tc>
          <w:tcPr>
            <w:tcW w:w="18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3725" w:rsidRPr="00B575B2" w:rsidRDefault="00B575B2" w:rsidP="009762E8">
            <w:pPr>
              <w:rPr>
                <w:rFonts w:ascii="Times New Roman" w:hAnsi="Times New Roman"/>
              </w:rPr>
            </w:pPr>
            <w:r w:rsidRPr="00B575B2">
              <w:rPr>
                <w:rFonts w:ascii="Times New Roman" w:hAnsi="Times New Roman"/>
              </w:rPr>
              <w:t>Тестирование</w:t>
            </w:r>
          </w:p>
        </w:tc>
      </w:tr>
      <w:tr w:rsidR="00C43725" w:rsidRPr="008348DD" w:rsidTr="00C43725">
        <w:trPr>
          <w:trHeight w:val="380"/>
        </w:trPr>
        <w:tc>
          <w:tcPr>
            <w:tcW w:w="5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725" w:rsidRPr="008348DD" w:rsidRDefault="00C43725" w:rsidP="009762E8">
            <w:pPr>
              <w:jc w:val="center"/>
              <w:rPr>
                <w:rFonts w:ascii="Times New Roman" w:eastAsia="Times New Roman" w:hAnsi="Times New Roman"/>
              </w:rPr>
            </w:pPr>
            <w:r w:rsidRPr="008348DD">
              <w:rPr>
                <w:rFonts w:ascii="Times New Roman" w:eastAsia="Times New Roman" w:hAnsi="Times New Roman"/>
              </w:rPr>
              <w:t>17.</w:t>
            </w:r>
          </w:p>
        </w:tc>
        <w:tc>
          <w:tcPr>
            <w:tcW w:w="17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3725" w:rsidRPr="008348DD" w:rsidRDefault="00C43725" w:rsidP="009762E8">
            <w:pPr>
              <w:ind w:left="-1" w:right="176"/>
              <w:rPr>
                <w:rFonts w:ascii="Times New Roman" w:hAnsi="Times New Roman"/>
              </w:rPr>
            </w:pPr>
            <w:r w:rsidRPr="008348DD">
              <w:rPr>
                <w:rFonts w:ascii="Times New Roman" w:hAnsi="Times New Roman"/>
                <w:spacing w:val="-4"/>
                <w:shd w:val="clear" w:color="auto" w:fill="FFFFFF"/>
              </w:rPr>
              <w:t>«Основы мультипликации»</w:t>
            </w:r>
          </w:p>
        </w:tc>
        <w:tc>
          <w:tcPr>
            <w:tcW w:w="826" w:type="pct"/>
            <w:tcBorders>
              <w:top w:val="single" w:sz="4" w:space="0" w:color="auto"/>
              <w:left w:val="single" w:sz="4" w:space="0" w:color="auto"/>
              <w:bottom w:val="single" w:sz="4" w:space="0" w:color="auto"/>
              <w:right w:val="single" w:sz="4" w:space="0" w:color="auto"/>
            </w:tcBorders>
            <w:shd w:val="clear" w:color="auto" w:fill="FFFFFF" w:themeFill="background1"/>
          </w:tcPr>
          <w:p w:rsidR="00C43725" w:rsidRDefault="00C43725" w:rsidP="00C43725">
            <w:pPr>
              <w:jc w:val="center"/>
            </w:pPr>
            <w:r w:rsidRPr="00D679CE">
              <w:rPr>
                <w:rFonts w:ascii="Times New Roman" w:eastAsia="Times New Roman" w:hAnsi="Times New Roman"/>
              </w:rPr>
              <w:t>1,5 часа</w:t>
            </w:r>
          </w:p>
        </w:tc>
        <w:tc>
          <w:tcPr>
            <w:tcW w:w="18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725" w:rsidRPr="008348DD" w:rsidRDefault="00C43725" w:rsidP="009762E8">
            <w:pPr>
              <w:rPr>
                <w:rFonts w:ascii="Times New Roman" w:hAnsi="Times New Roman"/>
              </w:rPr>
            </w:pPr>
            <w:r w:rsidRPr="008348DD">
              <w:rPr>
                <w:rFonts w:ascii="Times New Roman" w:hAnsi="Times New Roman"/>
              </w:rPr>
              <w:t>Практическая работа. Создание  коротких роликов</w:t>
            </w:r>
          </w:p>
        </w:tc>
      </w:tr>
      <w:tr w:rsidR="00C43725" w:rsidRPr="008348DD" w:rsidTr="00C43725">
        <w:trPr>
          <w:trHeight w:val="380"/>
        </w:trPr>
        <w:tc>
          <w:tcPr>
            <w:tcW w:w="5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725" w:rsidRPr="008348DD" w:rsidRDefault="00C43725" w:rsidP="009762E8">
            <w:pPr>
              <w:jc w:val="center"/>
              <w:rPr>
                <w:rFonts w:ascii="Times New Roman" w:eastAsia="Times New Roman" w:hAnsi="Times New Roman"/>
              </w:rPr>
            </w:pPr>
            <w:r w:rsidRPr="008348DD">
              <w:rPr>
                <w:rFonts w:ascii="Times New Roman" w:eastAsia="Times New Roman" w:hAnsi="Times New Roman"/>
              </w:rPr>
              <w:t>18.</w:t>
            </w:r>
          </w:p>
        </w:tc>
        <w:tc>
          <w:tcPr>
            <w:tcW w:w="17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3725" w:rsidRPr="008348DD" w:rsidRDefault="00C43725" w:rsidP="009762E8">
            <w:pPr>
              <w:ind w:left="-1" w:right="176"/>
              <w:rPr>
                <w:rFonts w:ascii="Times New Roman" w:hAnsi="Times New Roman"/>
              </w:rPr>
            </w:pPr>
            <w:r w:rsidRPr="008348DD">
              <w:rPr>
                <w:rFonts w:ascii="Times New Roman" w:hAnsi="Times New Roman"/>
              </w:rPr>
              <w:t>«</w:t>
            </w:r>
            <w:r w:rsidRPr="00B575B2">
              <w:rPr>
                <w:rFonts w:ascii="Times New Roman" w:hAnsi="Times New Roman"/>
                <w:spacing w:val="-4"/>
                <w:shd w:val="clear" w:color="auto" w:fill="FFFFFF"/>
              </w:rPr>
              <w:t>Творческая мастерская</w:t>
            </w:r>
            <w:r w:rsidRPr="00B575B2">
              <w:rPr>
                <w:rFonts w:ascii="Times New Roman" w:hAnsi="Times New Roman"/>
              </w:rPr>
              <w:t>»</w:t>
            </w:r>
          </w:p>
        </w:tc>
        <w:tc>
          <w:tcPr>
            <w:tcW w:w="826" w:type="pct"/>
            <w:tcBorders>
              <w:top w:val="single" w:sz="4" w:space="0" w:color="auto"/>
              <w:left w:val="single" w:sz="4" w:space="0" w:color="auto"/>
              <w:bottom w:val="single" w:sz="4" w:space="0" w:color="auto"/>
              <w:right w:val="single" w:sz="4" w:space="0" w:color="auto"/>
            </w:tcBorders>
            <w:shd w:val="clear" w:color="auto" w:fill="FFFFFF" w:themeFill="background1"/>
          </w:tcPr>
          <w:p w:rsidR="00C43725" w:rsidRDefault="00C43725" w:rsidP="00C43725">
            <w:pPr>
              <w:jc w:val="center"/>
            </w:pPr>
            <w:r w:rsidRPr="00D679CE">
              <w:rPr>
                <w:rFonts w:ascii="Times New Roman" w:eastAsia="Times New Roman" w:hAnsi="Times New Roman"/>
              </w:rPr>
              <w:t>1,5 часа</w:t>
            </w:r>
          </w:p>
        </w:tc>
        <w:tc>
          <w:tcPr>
            <w:tcW w:w="18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725" w:rsidRPr="008348DD" w:rsidRDefault="00C43725" w:rsidP="009762E8">
            <w:pPr>
              <w:rPr>
                <w:rFonts w:ascii="Times New Roman" w:eastAsia="Times New Roman" w:hAnsi="Times New Roman"/>
              </w:rPr>
            </w:pPr>
            <w:r w:rsidRPr="008348DD">
              <w:rPr>
                <w:rFonts w:ascii="Times New Roman" w:eastAsia="Times New Roman" w:hAnsi="Times New Roman"/>
              </w:rPr>
              <w:t>Практическая работа</w:t>
            </w:r>
          </w:p>
        </w:tc>
      </w:tr>
      <w:tr w:rsidR="00C43725" w:rsidRPr="008348DD" w:rsidTr="00C43725">
        <w:trPr>
          <w:trHeight w:val="561"/>
        </w:trPr>
        <w:tc>
          <w:tcPr>
            <w:tcW w:w="5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725" w:rsidRPr="008348DD" w:rsidRDefault="00C43725" w:rsidP="009762E8">
            <w:pPr>
              <w:jc w:val="center"/>
              <w:rPr>
                <w:rFonts w:ascii="Times New Roman" w:eastAsia="Times New Roman" w:hAnsi="Times New Roman"/>
              </w:rPr>
            </w:pPr>
            <w:r w:rsidRPr="008348DD">
              <w:rPr>
                <w:rFonts w:ascii="Times New Roman" w:eastAsia="Times New Roman" w:hAnsi="Times New Roman"/>
              </w:rPr>
              <w:t>19.</w:t>
            </w:r>
          </w:p>
        </w:tc>
        <w:tc>
          <w:tcPr>
            <w:tcW w:w="17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3725" w:rsidRPr="008348DD" w:rsidRDefault="00C43725" w:rsidP="009762E8">
            <w:pPr>
              <w:ind w:left="-1" w:right="176"/>
              <w:rPr>
                <w:rFonts w:ascii="Times New Roman" w:hAnsi="Times New Roman"/>
              </w:rPr>
            </w:pPr>
            <w:r w:rsidRPr="008348DD">
              <w:rPr>
                <w:rFonts w:ascii="Times New Roman" w:hAnsi="Times New Roman"/>
                <w:spacing w:val="-4"/>
                <w:shd w:val="clear" w:color="auto" w:fill="FFFFFF"/>
              </w:rPr>
              <w:t>«Китайская стилизация»</w:t>
            </w:r>
          </w:p>
        </w:tc>
        <w:tc>
          <w:tcPr>
            <w:tcW w:w="826" w:type="pct"/>
            <w:tcBorders>
              <w:top w:val="single" w:sz="4" w:space="0" w:color="auto"/>
              <w:left w:val="single" w:sz="4" w:space="0" w:color="auto"/>
              <w:bottom w:val="single" w:sz="4" w:space="0" w:color="auto"/>
              <w:right w:val="single" w:sz="4" w:space="0" w:color="auto"/>
            </w:tcBorders>
            <w:shd w:val="clear" w:color="auto" w:fill="FFFFFF" w:themeFill="background1"/>
          </w:tcPr>
          <w:p w:rsidR="00C43725" w:rsidRDefault="00C43725" w:rsidP="00C43725">
            <w:pPr>
              <w:jc w:val="center"/>
            </w:pPr>
            <w:r w:rsidRPr="00D679CE">
              <w:rPr>
                <w:rFonts w:ascii="Times New Roman" w:eastAsia="Times New Roman" w:hAnsi="Times New Roman"/>
              </w:rPr>
              <w:t>1,5 часа</w:t>
            </w:r>
          </w:p>
        </w:tc>
        <w:tc>
          <w:tcPr>
            <w:tcW w:w="18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725" w:rsidRPr="008348DD" w:rsidRDefault="00C43725" w:rsidP="009762E8">
            <w:pPr>
              <w:rPr>
                <w:rFonts w:ascii="Times New Roman" w:eastAsia="Times New Roman" w:hAnsi="Times New Roman"/>
              </w:rPr>
            </w:pPr>
            <w:r w:rsidRPr="008348DD">
              <w:rPr>
                <w:rFonts w:ascii="Times New Roman" w:eastAsia="Times New Roman" w:hAnsi="Times New Roman"/>
              </w:rPr>
              <w:t>Практическая работа</w:t>
            </w:r>
          </w:p>
        </w:tc>
      </w:tr>
      <w:tr w:rsidR="00C43725" w:rsidRPr="008348DD" w:rsidTr="00C43725">
        <w:trPr>
          <w:trHeight w:val="380"/>
        </w:trPr>
        <w:tc>
          <w:tcPr>
            <w:tcW w:w="5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725" w:rsidRPr="008348DD" w:rsidRDefault="00C43725" w:rsidP="009762E8">
            <w:pPr>
              <w:jc w:val="center"/>
              <w:rPr>
                <w:rFonts w:ascii="Times New Roman" w:eastAsia="Times New Roman" w:hAnsi="Times New Roman"/>
              </w:rPr>
            </w:pPr>
            <w:r w:rsidRPr="008348DD">
              <w:rPr>
                <w:rFonts w:ascii="Times New Roman" w:eastAsia="Times New Roman" w:hAnsi="Times New Roman"/>
              </w:rPr>
              <w:t>20.</w:t>
            </w:r>
          </w:p>
        </w:tc>
        <w:tc>
          <w:tcPr>
            <w:tcW w:w="17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3725" w:rsidRPr="008348DD" w:rsidRDefault="00C43725" w:rsidP="009762E8">
            <w:pPr>
              <w:ind w:left="-1" w:right="176"/>
              <w:rPr>
                <w:rFonts w:ascii="Times New Roman" w:hAnsi="Times New Roman"/>
              </w:rPr>
            </w:pPr>
            <w:r w:rsidRPr="008348DD">
              <w:rPr>
                <w:rFonts w:ascii="Times New Roman" w:hAnsi="Times New Roman"/>
                <w:spacing w:val="-4"/>
                <w:shd w:val="clear" w:color="auto" w:fill="FFFFFF"/>
              </w:rPr>
              <w:t>«Живопись гуашью»</w:t>
            </w:r>
          </w:p>
        </w:tc>
        <w:tc>
          <w:tcPr>
            <w:tcW w:w="826" w:type="pct"/>
            <w:tcBorders>
              <w:top w:val="single" w:sz="4" w:space="0" w:color="auto"/>
              <w:left w:val="single" w:sz="4" w:space="0" w:color="auto"/>
              <w:bottom w:val="single" w:sz="4" w:space="0" w:color="auto"/>
              <w:right w:val="single" w:sz="4" w:space="0" w:color="auto"/>
            </w:tcBorders>
            <w:shd w:val="clear" w:color="auto" w:fill="FFFFFF" w:themeFill="background1"/>
          </w:tcPr>
          <w:p w:rsidR="00C43725" w:rsidRDefault="00C43725" w:rsidP="00C43725">
            <w:pPr>
              <w:jc w:val="center"/>
            </w:pPr>
            <w:r w:rsidRPr="00D679CE">
              <w:rPr>
                <w:rFonts w:ascii="Times New Roman" w:eastAsia="Times New Roman" w:hAnsi="Times New Roman"/>
              </w:rPr>
              <w:t>1,5 часа</w:t>
            </w:r>
          </w:p>
        </w:tc>
        <w:tc>
          <w:tcPr>
            <w:tcW w:w="18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725" w:rsidRPr="008348DD" w:rsidRDefault="00C43725" w:rsidP="009762E8">
            <w:pPr>
              <w:rPr>
                <w:rFonts w:ascii="Times New Roman" w:eastAsia="Times New Roman" w:hAnsi="Times New Roman"/>
              </w:rPr>
            </w:pPr>
            <w:r w:rsidRPr="008348DD">
              <w:rPr>
                <w:rFonts w:ascii="Times New Roman" w:eastAsia="Times New Roman" w:hAnsi="Times New Roman"/>
              </w:rPr>
              <w:t>Выставка</w:t>
            </w:r>
          </w:p>
        </w:tc>
      </w:tr>
      <w:tr w:rsidR="00C43725" w:rsidRPr="008348DD" w:rsidTr="00C43725">
        <w:trPr>
          <w:trHeight w:val="380"/>
        </w:trPr>
        <w:tc>
          <w:tcPr>
            <w:tcW w:w="5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3725" w:rsidRPr="008348DD" w:rsidRDefault="00C43725" w:rsidP="009762E8">
            <w:pPr>
              <w:jc w:val="center"/>
              <w:rPr>
                <w:rFonts w:ascii="Times New Roman" w:eastAsia="Times New Roman" w:hAnsi="Times New Roman"/>
              </w:rPr>
            </w:pPr>
            <w:r w:rsidRPr="008348DD">
              <w:rPr>
                <w:rFonts w:ascii="Times New Roman" w:eastAsia="Times New Roman" w:hAnsi="Times New Roman"/>
              </w:rPr>
              <w:t>21.</w:t>
            </w:r>
          </w:p>
        </w:tc>
        <w:tc>
          <w:tcPr>
            <w:tcW w:w="17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3725" w:rsidRPr="008348DD" w:rsidRDefault="00C43725" w:rsidP="009762E8">
            <w:pPr>
              <w:ind w:left="-1" w:right="176"/>
              <w:rPr>
                <w:rFonts w:ascii="Times New Roman" w:hAnsi="Times New Roman"/>
                <w:spacing w:val="-4"/>
                <w:shd w:val="clear" w:color="auto" w:fill="FFFFFF"/>
              </w:rPr>
            </w:pPr>
            <w:r w:rsidRPr="008348DD">
              <w:rPr>
                <w:rFonts w:ascii="Times New Roman" w:hAnsi="Times New Roman"/>
                <w:spacing w:val="-4"/>
                <w:shd w:val="clear" w:color="auto" w:fill="FFFFFF"/>
              </w:rPr>
              <w:t>«Миниатюры из бисера»</w:t>
            </w:r>
          </w:p>
        </w:tc>
        <w:tc>
          <w:tcPr>
            <w:tcW w:w="826" w:type="pct"/>
            <w:tcBorders>
              <w:top w:val="single" w:sz="4" w:space="0" w:color="auto"/>
              <w:left w:val="single" w:sz="4" w:space="0" w:color="auto"/>
              <w:bottom w:val="single" w:sz="4" w:space="0" w:color="auto"/>
              <w:right w:val="single" w:sz="4" w:space="0" w:color="auto"/>
            </w:tcBorders>
            <w:shd w:val="clear" w:color="auto" w:fill="FFFFFF" w:themeFill="background1"/>
          </w:tcPr>
          <w:p w:rsidR="00C43725" w:rsidRDefault="00C43725" w:rsidP="00C43725">
            <w:pPr>
              <w:jc w:val="center"/>
            </w:pPr>
            <w:r w:rsidRPr="00D679CE">
              <w:rPr>
                <w:rFonts w:ascii="Times New Roman" w:eastAsia="Times New Roman" w:hAnsi="Times New Roman"/>
              </w:rPr>
              <w:t>1,5 часа</w:t>
            </w:r>
          </w:p>
        </w:tc>
        <w:tc>
          <w:tcPr>
            <w:tcW w:w="18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3725" w:rsidRPr="008348DD" w:rsidRDefault="00C43725" w:rsidP="009762E8">
            <w:pPr>
              <w:rPr>
                <w:rFonts w:ascii="Times New Roman" w:eastAsia="Times New Roman" w:hAnsi="Times New Roman"/>
              </w:rPr>
            </w:pPr>
            <w:r w:rsidRPr="008348DD">
              <w:rPr>
                <w:rFonts w:ascii="Times New Roman" w:eastAsia="Times New Roman" w:hAnsi="Times New Roman"/>
              </w:rPr>
              <w:t>Выставка</w:t>
            </w:r>
          </w:p>
        </w:tc>
      </w:tr>
      <w:tr w:rsidR="00C43725" w:rsidRPr="008348DD" w:rsidTr="00C43725">
        <w:trPr>
          <w:trHeight w:val="380"/>
        </w:trPr>
        <w:tc>
          <w:tcPr>
            <w:tcW w:w="5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3725" w:rsidRPr="008348DD" w:rsidRDefault="00C43725" w:rsidP="009762E8">
            <w:pPr>
              <w:jc w:val="center"/>
              <w:rPr>
                <w:rFonts w:ascii="Times New Roman" w:eastAsia="Times New Roman" w:hAnsi="Times New Roman"/>
              </w:rPr>
            </w:pPr>
            <w:r w:rsidRPr="008348DD">
              <w:rPr>
                <w:rFonts w:ascii="Times New Roman" w:eastAsia="Times New Roman" w:hAnsi="Times New Roman"/>
              </w:rPr>
              <w:t>22.</w:t>
            </w:r>
          </w:p>
        </w:tc>
        <w:tc>
          <w:tcPr>
            <w:tcW w:w="17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3725" w:rsidRPr="008348DD" w:rsidRDefault="00C43725" w:rsidP="009762E8">
            <w:pPr>
              <w:ind w:left="-1" w:right="176"/>
              <w:rPr>
                <w:rFonts w:ascii="Times New Roman" w:hAnsi="Times New Roman"/>
                <w:spacing w:val="-4"/>
                <w:shd w:val="clear" w:color="auto" w:fill="FFFFFF"/>
              </w:rPr>
            </w:pPr>
            <w:r w:rsidRPr="008348DD">
              <w:rPr>
                <w:rFonts w:ascii="Times New Roman" w:hAnsi="Times New Roman"/>
                <w:spacing w:val="-4"/>
                <w:shd w:val="clear" w:color="auto" w:fill="FFFFFF"/>
              </w:rPr>
              <w:t>«Азбука Хабаровского края»</w:t>
            </w:r>
          </w:p>
        </w:tc>
        <w:tc>
          <w:tcPr>
            <w:tcW w:w="826" w:type="pct"/>
            <w:tcBorders>
              <w:top w:val="single" w:sz="4" w:space="0" w:color="auto"/>
              <w:left w:val="single" w:sz="4" w:space="0" w:color="auto"/>
              <w:bottom w:val="single" w:sz="4" w:space="0" w:color="auto"/>
              <w:right w:val="single" w:sz="4" w:space="0" w:color="auto"/>
            </w:tcBorders>
            <w:shd w:val="clear" w:color="auto" w:fill="FFFFFF" w:themeFill="background1"/>
          </w:tcPr>
          <w:p w:rsidR="00C43725" w:rsidRDefault="00C43725" w:rsidP="00C43725">
            <w:pPr>
              <w:jc w:val="center"/>
            </w:pPr>
            <w:r w:rsidRPr="00D679CE">
              <w:rPr>
                <w:rFonts w:ascii="Times New Roman" w:eastAsia="Times New Roman" w:hAnsi="Times New Roman"/>
              </w:rPr>
              <w:t>1,5 часа</w:t>
            </w:r>
          </w:p>
        </w:tc>
        <w:tc>
          <w:tcPr>
            <w:tcW w:w="18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3725" w:rsidRPr="008348DD" w:rsidRDefault="00C43725" w:rsidP="009762E8">
            <w:pPr>
              <w:rPr>
                <w:rFonts w:ascii="Times New Roman" w:eastAsia="Times New Roman" w:hAnsi="Times New Roman"/>
              </w:rPr>
            </w:pPr>
            <w:r w:rsidRPr="008348DD">
              <w:rPr>
                <w:rFonts w:ascii="Times New Roman" w:eastAsia="Times New Roman" w:hAnsi="Times New Roman"/>
              </w:rPr>
              <w:t>Практическая работа</w:t>
            </w:r>
          </w:p>
        </w:tc>
      </w:tr>
      <w:tr w:rsidR="009762E8" w:rsidRPr="008348DD" w:rsidTr="00C43725">
        <w:trPr>
          <w:trHeight w:val="380"/>
        </w:trPr>
        <w:tc>
          <w:tcPr>
            <w:tcW w:w="5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762E8" w:rsidRPr="008348DD" w:rsidRDefault="009762E8" w:rsidP="009762E8">
            <w:pPr>
              <w:rPr>
                <w:rFonts w:ascii="Times New Roman" w:eastAsia="Times New Roman" w:hAnsi="Times New Roman"/>
              </w:rPr>
            </w:pPr>
            <w:r w:rsidRPr="008348DD">
              <w:rPr>
                <w:rFonts w:ascii="Times New Roman" w:eastAsia="Times New Roman" w:hAnsi="Times New Roman"/>
                <w:b/>
              </w:rPr>
              <w:t>Итого</w:t>
            </w:r>
          </w:p>
        </w:tc>
        <w:tc>
          <w:tcPr>
            <w:tcW w:w="17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762E8" w:rsidRPr="008348DD" w:rsidRDefault="009762E8" w:rsidP="009762E8">
            <w:pPr>
              <w:rPr>
                <w:rFonts w:ascii="Times New Roman" w:eastAsia="Times New Roman" w:hAnsi="Times New Roman"/>
              </w:rPr>
            </w:pPr>
            <w:r w:rsidRPr="008348DD">
              <w:rPr>
                <w:rFonts w:ascii="Times New Roman" w:eastAsia="Times New Roman" w:hAnsi="Times New Roman"/>
                <w:b/>
              </w:rPr>
              <w:t>Максимальная нагрузка на 1 человека за смену</w:t>
            </w:r>
          </w:p>
        </w:tc>
        <w:tc>
          <w:tcPr>
            <w:tcW w:w="826" w:type="pct"/>
            <w:tcBorders>
              <w:top w:val="single" w:sz="4" w:space="0" w:color="auto"/>
              <w:left w:val="single" w:sz="4" w:space="0" w:color="auto"/>
              <w:bottom w:val="single" w:sz="4" w:space="0" w:color="auto"/>
              <w:right w:val="single" w:sz="4" w:space="0" w:color="auto"/>
            </w:tcBorders>
            <w:vAlign w:val="center"/>
            <w:hideMark/>
          </w:tcPr>
          <w:p w:rsidR="009762E8" w:rsidRPr="008348DD" w:rsidRDefault="00A82275" w:rsidP="009762E8">
            <w:pPr>
              <w:jc w:val="center"/>
              <w:rPr>
                <w:rFonts w:ascii="Times New Roman" w:eastAsia="Times New Roman" w:hAnsi="Times New Roman"/>
                <w:b/>
              </w:rPr>
            </w:pPr>
            <w:r>
              <w:rPr>
                <w:rFonts w:ascii="Times New Roman" w:eastAsia="Times New Roman" w:hAnsi="Times New Roman"/>
                <w:b/>
              </w:rPr>
              <w:t xml:space="preserve">15 </w:t>
            </w:r>
            <w:r w:rsidR="009762E8" w:rsidRPr="008348DD">
              <w:rPr>
                <w:rFonts w:ascii="Times New Roman" w:eastAsia="Times New Roman" w:hAnsi="Times New Roman"/>
                <w:b/>
              </w:rPr>
              <w:t>часов</w:t>
            </w:r>
          </w:p>
        </w:tc>
        <w:tc>
          <w:tcPr>
            <w:tcW w:w="18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762E8" w:rsidRPr="008348DD" w:rsidRDefault="009762E8" w:rsidP="009762E8">
            <w:pPr>
              <w:rPr>
                <w:rFonts w:ascii="Times New Roman" w:eastAsia="Times New Roman" w:hAnsi="Times New Roman"/>
              </w:rPr>
            </w:pPr>
          </w:p>
        </w:tc>
      </w:tr>
    </w:tbl>
    <w:p w:rsidR="008348DD" w:rsidRPr="008348DD" w:rsidRDefault="008348DD" w:rsidP="008348DD">
      <w:pPr>
        <w:shd w:val="clear" w:color="auto" w:fill="FFFFFF"/>
        <w:spacing w:after="0"/>
        <w:ind w:right="-6"/>
        <w:contextualSpacing/>
        <w:rPr>
          <w:rFonts w:ascii="Times New Roman" w:eastAsia="Times New Roman" w:hAnsi="Times New Roman" w:cs="Times New Roman"/>
          <w:color w:val="000000"/>
          <w:sz w:val="24"/>
          <w:szCs w:val="24"/>
          <w:lang w:eastAsia="ru-RU"/>
        </w:rPr>
      </w:pPr>
    </w:p>
    <w:tbl>
      <w:tblPr>
        <w:tblStyle w:val="41"/>
        <w:tblW w:w="9640" w:type="dxa"/>
        <w:tblInd w:w="-34" w:type="dxa"/>
        <w:tblLayout w:type="fixed"/>
        <w:tblLook w:val="04A0" w:firstRow="1" w:lastRow="0" w:firstColumn="1" w:lastColumn="0" w:noHBand="0" w:noVBand="1"/>
      </w:tblPr>
      <w:tblGrid>
        <w:gridCol w:w="1702"/>
        <w:gridCol w:w="3118"/>
        <w:gridCol w:w="2400"/>
        <w:gridCol w:w="2420"/>
      </w:tblGrid>
      <w:tr w:rsidR="008348DD" w:rsidRPr="008348DD" w:rsidTr="00C43725">
        <w:trPr>
          <w:trHeight w:val="698"/>
        </w:trPr>
        <w:tc>
          <w:tcPr>
            <w:tcW w:w="1702"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suppressAutoHyphens/>
              <w:ind w:left="-108"/>
              <w:jc w:val="center"/>
              <w:rPr>
                <w:rFonts w:ascii="Times New Roman" w:hAnsi="Times New Roman"/>
                <w:iCs/>
                <w:szCs w:val="24"/>
                <w:lang w:eastAsia="zh-CN"/>
              </w:rPr>
            </w:pPr>
            <w:r w:rsidRPr="008348DD">
              <w:rPr>
                <w:rFonts w:ascii="Times New Roman" w:hAnsi="Times New Roman"/>
                <w:iCs/>
                <w:szCs w:val="24"/>
                <w:lang w:eastAsia="zh-CN"/>
              </w:rPr>
              <w:t>Инвариантная часть программы</w:t>
            </w:r>
          </w:p>
        </w:tc>
        <w:tc>
          <w:tcPr>
            <w:tcW w:w="3118"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suppressAutoHyphens/>
              <w:jc w:val="center"/>
              <w:rPr>
                <w:rFonts w:ascii="Times New Roman" w:hAnsi="Times New Roman"/>
                <w:iCs/>
                <w:szCs w:val="24"/>
                <w:lang w:eastAsia="zh-CN"/>
              </w:rPr>
            </w:pPr>
            <w:r w:rsidRPr="008348DD">
              <w:rPr>
                <w:rFonts w:ascii="Times New Roman" w:hAnsi="Times New Roman"/>
                <w:iCs/>
                <w:szCs w:val="24"/>
                <w:lang w:eastAsia="zh-CN"/>
              </w:rPr>
              <w:t>Вариативная часть программы</w:t>
            </w:r>
          </w:p>
        </w:tc>
        <w:tc>
          <w:tcPr>
            <w:tcW w:w="2400"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suppressAutoHyphens/>
              <w:jc w:val="center"/>
              <w:rPr>
                <w:rFonts w:ascii="Times New Roman" w:hAnsi="Times New Roman"/>
                <w:iCs/>
                <w:szCs w:val="24"/>
                <w:lang w:eastAsia="zh-CN"/>
              </w:rPr>
            </w:pPr>
            <w:proofErr w:type="spellStart"/>
            <w:r w:rsidRPr="008348DD">
              <w:rPr>
                <w:rFonts w:ascii="Times New Roman" w:hAnsi="Times New Roman"/>
                <w:iCs/>
                <w:szCs w:val="24"/>
                <w:lang w:eastAsia="zh-CN"/>
              </w:rPr>
              <w:t>Командообразование</w:t>
            </w:r>
            <w:proofErr w:type="spellEnd"/>
          </w:p>
        </w:tc>
        <w:tc>
          <w:tcPr>
            <w:tcW w:w="2420"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suppressAutoHyphens/>
              <w:jc w:val="center"/>
              <w:rPr>
                <w:rFonts w:ascii="Times New Roman" w:hAnsi="Times New Roman"/>
                <w:iCs/>
                <w:szCs w:val="24"/>
                <w:lang w:eastAsia="zh-CN"/>
              </w:rPr>
            </w:pPr>
            <w:r w:rsidRPr="008348DD">
              <w:rPr>
                <w:rFonts w:ascii="Times New Roman" w:hAnsi="Times New Roman"/>
                <w:iCs/>
                <w:szCs w:val="24"/>
                <w:lang w:eastAsia="zh-CN"/>
              </w:rPr>
              <w:t>Спорт</w:t>
            </w:r>
          </w:p>
        </w:tc>
      </w:tr>
      <w:tr w:rsidR="008348DD" w:rsidRPr="008348DD" w:rsidTr="00C43725">
        <w:trPr>
          <w:trHeight w:val="487"/>
        </w:trPr>
        <w:tc>
          <w:tcPr>
            <w:tcW w:w="1702"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suppressAutoHyphens/>
              <w:spacing w:line="360" w:lineRule="auto"/>
              <w:jc w:val="center"/>
              <w:rPr>
                <w:rFonts w:ascii="Times New Roman" w:hAnsi="Times New Roman"/>
                <w:iCs/>
                <w:szCs w:val="24"/>
                <w:lang w:eastAsia="zh-CN"/>
              </w:rPr>
            </w:pPr>
            <w:r w:rsidRPr="008348DD">
              <w:rPr>
                <w:rFonts w:ascii="Times New Roman" w:hAnsi="Times New Roman"/>
                <w:iCs/>
                <w:szCs w:val="24"/>
                <w:lang w:eastAsia="zh-CN"/>
              </w:rPr>
              <w:t>9 часов</w:t>
            </w:r>
          </w:p>
        </w:tc>
        <w:tc>
          <w:tcPr>
            <w:tcW w:w="3118" w:type="dxa"/>
            <w:tcBorders>
              <w:top w:val="single" w:sz="4" w:space="0" w:color="auto"/>
              <w:left w:val="single" w:sz="4" w:space="0" w:color="auto"/>
              <w:bottom w:val="single" w:sz="4" w:space="0" w:color="auto"/>
              <w:right w:val="single" w:sz="4" w:space="0" w:color="auto"/>
            </w:tcBorders>
            <w:hideMark/>
          </w:tcPr>
          <w:p w:rsidR="008348DD" w:rsidRPr="008348DD" w:rsidRDefault="008348DD" w:rsidP="00A82275">
            <w:pPr>
              <w:suppressAutoHyphens/>
              <w:spacing w:line="360" w:lineRule="auto"/>
              <w:jc w:val="center"/>
              <w:rPr>
                <w:rFonts w:ascii="Times New Roman" w:hAnsi="Times New Roman"/>
                <w:iCs/>
                <w:szCs w:val="24"/>
                <w:lang w:eastAsia="zh-CN"/>
              </w:rPr>
            </w:pPr>
            <w:r w:rsidRPr="008348DD">
              <w:rPr>
                <w:rFonts w:ascii="Times New Roman" w:hAnsi="Times New Roman"/>
                <w:iCs/>
                <w:szCs w:val="24"/>
                <w:lang w:eastAsia="zh-CN"/>
              </w:rPr>
              <w:t>1</w:t>
            </w:r>
            <w:r w:rsidR="00A82275">
              <w:rPr>
                <w:rFonts w:ascii="Times New Roman" w:hAnsi="Times New Roman"/>
                <w:iCs/>
                <w:szCs w:val="24"/>
                <w:lang w:eastAsia="zh-CN"/>
              </w:rPr>
              <w:t>5</w:t>
            </w:r>
            <w:r w:rsidRPr="008348DD">
              <w:rPr>
                <w:rFonts w:ascii="Times New Roman" w:hAnsi="Times New Roman"/>
                <w:iCs/>
                <w:szCs w:val="24"/>
                <w:lang w:eastAsia="zh-CN"/>
              </w:rPr>
              <w:t xml:space="preserve"> часов</w:t>
            </w:r>
          </w:p>
        </w:tc>
        <w:tc>
          <w:tcPr>
            <w:tcW w:w="2400"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suppressAutoHyphens/>
              <w:spacing w:line="360" w:lineRule="auto"/>
              <w:jc w:val="center"/>
              <w:rPr>
                <w:rFonts w:ascii="Times New Roman" w:hAnsi="Times New Roman"/>
                <w:iCs/>
                <w:szCs w:val="24"/>
                <w:lang w:eastAsia="zh-CN"/>
              </w:rPr>
            </w:pPr>
            <w:r w:rsidRPr="008348DD">
              <w:rPr>
                <w:rFonts w:ascii="Times New Roman" w:hAnsi="Times New Roman"/>
                <w:iCs/>
                <w:szCs w:val="24"/>
                <w:lang w:eastAsia="zh-CN"/>
              </w:rPr>
              <w:t>6 часов</w:t>
            </w:r>
          </w:p>
        </w:tc>
        <w:tc>
          <w:tcPr>
            <w:tcW w:w="2420"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suppressAutoHyphens/>
              <w:spacing w:line="360" w:lineRule="auto"/>
              <w:jc w:val="center"/>
              <w:rPr>
                <w:rFonts w:ascii="Times New Roman" w:hAnsi="Times New Roman"/>
                <w:iCs/>
                <w:szCs w:val="24"/>
                <w:lang w:eastAsia="zh-CN"/>
              </w:rPr>
            </w:pPr>
            <w:r w:rsidRPr="008348DD">
              <w:rPr>
                <w:rFonts w:ascii="Times New Roman" w:hAnsi="Times New Roman"/>
                <w:iCs/>
                <w:szCs w:val="24"/>
                <w:lang w:eastAsia="zh-CN"/>
              </w:rPr>
              <w:t>20 часов</w:t>
            </w:r>
          </w:p>
        </w:tc>
      </w:tr>
      <w:tr w:rsidR="008348DD" w:rsidRPr="008348DD" w:rsidTr="00C43725">
        <w:trPr>
          <w:trHeight w:val="423"/>
        </w:trPr>
        <w:tc>
          <w:tcPr>
            <w:tcW w:w="9640" w:type="dxa"/>
            <w:gridSpan w:val="4"/>
            <w:tcBorders>
              <w:top w:val="single" w:sz="4" w:space="0" w:color="auto"/>
              <w:left w:val="single" w:sz="4" w:space="0" w:color="auto"/>
              <w:bottom w:val="single" w:sz="4" w:space="0" w:color="auto"/>
              <w:right w:val="single" w:sz="4" w:space="0" w:color="auto"/>
            </w:tcBorders>
          </w:tcPr>
          <w:p w:rsidR="008348DD" w:rsidRPr="008348DD" w:rsidRDefault="008348DD" w:rsidP="008348DD">
            <w:pPr>
              <w:suppressAutoHyphens/>
              <w:spacing w:line="360" w:lineRule="auto"/>
              <w:jc w:val="center"/>
              <w:rPr>
                <w:rFonts w:ascii="Times New Roman" w:hAnsi="Times New Roman"/>
                <w:b/>
                <w:iCs/>
                <w:szCs w:val="24"/>
                <w:lang w:eastAsia="zh-CN"/>
              </w:rPr>
            </w:pPr>
            <w:r w:rsidRPr="008348DD">
              <w:rPr>
                <w:rFonts w:ascii="Times New Roman" w:hAnsi="Times New Roman"/>
                <w:b/>
                <w:iCs/>
                <w:szCs w:val="24"/>
                <w:lang w:eastAsia="zh-CN"/>
              </w:rPr>
              <w:t>Итого максимальная нагр</w:t>
            </w:r>
            <w:r w:rsidR="00A82275">
              <w:rPr>
                <w:rFonts w:ascii="Times New Roman" w:hAnsi="Times New Roman"/>
                <w:b/>
                <w:iCs/>
                <w:szCs w:val="24"/>
                <w:lang w:eastAsia="zh-CN"/>
              </w:rPr>
              <w:t>узка на 1 человека за смену - 50</w:t>
            </w:r>
            <w:r w:rsidR="00D45950">
              <w:rPr>
                <w:rFonts w:ascii="Times New Roman" w:hAnsi="Times New Roman"/>
                <w:b/>
                <w:iCs/>
                <w:szCs w:val="24"/>
                <w:lang w:eastAsia="zh-CN"/>
              </w:rPr>
              <w:t xml:space="preserve">  часов</w:t>
            </w:r>
          </w:p>
        </w:tc>
      </w:tr>
    </w:tbl>
    <w:p w:rsidR="008348DD" w:rsidRPr="008348DD" w:rsidRDefault="008348DD" w:rsidP="008348DD">
      <w:pPr>
        <w:rPr>
          <w:rFonts w:ascii="Times New Roman" w:eastAsia="Times New Roman" w:hAnsi="Times New Roman" w:cs="Times New Roman"/>
          <w:b/>
          <w:color w:val="000000"/>
          <w:sz w:val="24"/>
          <w:szCs w:val="24"/>
          <w:lang w:eastAsia="ru-RU"/>
        </w:rPr>
      </w:pPr>
    </w:p>
    <w:p w:rsidR="008348DD" w:rsidRPr="008348DD" w:rsidRDefault="008348DD" w:rsidP="008348DD">
      <w:pPr>
        <w:jc w:val="center"/>
        <w:rPr>
          <w:rFonts w:ascii="Times New Roman" w:hAnsi="Times New Roman" w:cs="Times New Roman"/>
          <w:b/>
          <w:color w:val="000000"/>
          <w:sz w:val="24"/>
          <w:szCs w:val="24"/>
        </w:rPr>
      </w:pPr>
      <w:r w:rsidRPr="008348DD">
        <w:rPr>
          <w:rFonts w:ascii="Times New Roman" w:eastAsia="Times New Roman" w:hAnsi="Times New Roman" w:cs="Times New Roman"/>
          <w:b/>
          <w:color w:val="000000"/>
          <w:sz w:val="24"/>
          <w:szCs w:val="24"/>
          <w:lang w:eastAsia="ru-RU"/>
        </w:rPr>
        <w:t xml:space="preserve">4.1.2. </w:t>
      </w:r>
      <w:r w:rsidRPr="008348DD">
        <w:rPr>
          <w:rFonts w:ascii="Times New Roman" w:hAnsi="Times New Roman" w:cs="Times New Roman"/>
          <w:b/>
          <w:color w:val="000000"/>
          <w:sz w:val="24"/>
          <w:szCs w:val="24"/>
        </w:rPr>
        <w:t>Образовательный компонент</w:t>
      </w:r>
    </w:p>
    <w:p w:rsidR="008348DD" w:rsidRPr="008348DD" w:rsidRDefault="008348DD" w:rsidP="008348DD">
      <w:pPr>
        <w:jc w:val="center"/>
        <w:rPr>
          <w:rFonts w:ascii="Times New Roman" w:hAnsi="Times New Roman" w:cs="Times New Roman"/>
          <w:b/>
          <w:color w:val="000000"/>
          <w:sz w:val="24"/>
          <w:szCs w:val="24"/>
        </w:rPr>
      </w:pPr>
      <w:r w:rsidRPr="008348DD">
        <w:rPr>
          <w:rFonts w:ascii="Times New Roman" w:hAnsi="Times New Roman" w:cs="Times New Roman"/>
          <w:b/>
          <w:color w:val="000000"/>
          <w:sz w:val="24"/>
          <w:szCs w:val="24"/>
        </w:rPr>
        <w:t>Образовательный блок 1. «Храм знаний».</w:t>
      </w:r>
    </w:p>
    <w:p w:rsidR="008348DD" w:rsidRPr="008348DD" w:rsidRDefault="008348DD" w:rsidP="008348DD">
      <w:pPr>
        <w:jc w:val="both"/>
        <w:rPr>
          <w:rFonts w:ascii="Times New Roman" w:hAnsi="Times New Roman" w:cs="Times New Roman"/>
          <w:b/>
          <w:color w:val="000000"/>
          <w:sz w:val="24"/>
          <w:szCs w:val="24"/>
        </w:rPr>
      </w:pPr>
      <w:r w:rsidRPr="008348DD">
        <w:rPr>
          <w:rFonts w:ascii="Times New Roman" w:hAnsi="Times New Roman" w:cs="Times New Roman"/>
          <w:b/>
          <w:color w:val="000000"/>
          <w:sz w:val="24"/>
          <w:szCs w:val="24"/>
        </w:rPr>
        <w:t xml:space="preserve">«История и культура цивилизаций» «Цивилизация Древней Греции», «Цивилизация Древнего Китая», «Цивилизация Древней Индии», «Цивилизация </w:t>
      </w:r>
      <w:proofErr w:type="spellStart"/>
      <w:r w:rsidRPr="008348DD">
        <w:rPr>
          <w:rFonts w:ascii="Times New Roman" w:hAnsi="Times New Roman" w:cs="Times New Roman"/>
          <w:b/>
          <w:color w:val="000000"/>
          <w:sz w:val="24"/>
          <w:szCs w:val="24"/>
        </w:rPr>
        <w:t>Рось</w:t>
      </w:r>
      <w:proofErr w:type="spellEnd"/>
      <w:r w:rsidRPr="008348DD">
        <w:rPr>
          <w:rFonts w:ascii="Times New Roman" w:hAnsi="Times New Roman" w:cs="Times New Roman"/>
          <w:b/>
          <w:color w:val="000000"/>
          <w:sz w:val="24"/>
          <w:szCs w:val="24"/>
        </w:rPr>
        <w:t xml:space="preserve">», «Цивилизация Древнего </w:t>
      </w:r>
      <w:proofErr w:type="spellStart"/>
      <w:r w:rsidRPr="008348DD">
        <w:rPr>
          <w:rFonts w:ascii="Times New Roman" w:hAnsi="Times New Roman" w:cs="Times New Roman"/>
          <w:b/>
          <w:color w:val="000000"/>
          <w:sz w:val="24"/>
          <w:szCs w:val="24"/>
        </w:rPr>
        <w:t>Двуречья</w:t>
      </w:r>
      <w:proofErr w:type="spellEnd"/>
      <w:r w:rsidRPr="008348DD">
        <w:rPr>
          <w:rFonts w:ascii="Times New Roman" w:hAnsi="Times New Roman" w:cs="Times New Roman"/>
          <w:b/>
          <w:color w:val="000000"/>
          <w:sz w:val="24"/>
          <w:szCs w:val="24"/>
        </w:rPr>
        <w:t>»,  «Древнего  Египта»</w:t>
      </w:r>
    </w:p>
    <w:tbl>
      <w:tblPr>
        <w:tblStyle w:val="3"/>
        <w:tblpPr w:leftFromText="180" w:rightFromText="180" w:vertAnchor="text" w:horzAnchor="margin" w:tblpXSpec="center" w:tblpY="176"/>
        <w:tblW w:w="9781" w:type="dxa"/>
        <w:tblInd w:w="0" w:type="dxa"/>
        <w:tblLook w:val="04A0" w:firstRow="1" w:lastRow="0" w:firstColumn="1" w:lastColumn="0" w:noHBand="0" w:noVBand="1"/>
      </w:tblPr>
      <w:tblGrid>
        <w:gridCol w:w="2235"/>
        <w:gridCol w:w="2835"/>
        <w:gridCol w:w="4711"/>
      </w:tblGrid>
      <w:tr w:rsidR="008348DD" w:rsidRPr="008348DD" w:rsidTr="00C43725">
        <w:trPr>
          <w:trHeight w:val="100"/>
        </w:trPr>
        <w:tc>
          <w:tcPr>
            <w:tcW w:w="2235"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jc w:val="center"/>
              <w:rPr>
                <w:rFonts w:ascii="Times New Roman" w:hAnsi="Times New Roman"/>
                <w:szCs w:val="24"/>
              </w:rPr>
            </w:pPr>
            <w:r w:rsidRPr="008348DD">
              <w:rPr>
                <w:rFonts w:ascii="Times New Roman" w:hAnsi="Times New Roman"/>
                <w:b/>
                <w:szCs w:val="24"/>
                <w:lang w:eastAsia="zh-CN"/>
              </w:rPr>
              <w:t>Название темы</w:t>
            </w:r>
          </w:p>
        </w:tc>
        <w:tc>
          <w:tcPr>
            <w:tcW w:w="2835"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jc w:val="center"/>
              <w:rPr>
                <w:rFonts w:ascii="Times New Roman" w:hAnsi="Times New Roman"/>
                <w:szCs w:val="24"/>
              </w:rPr>
            </w:pPr>
            <w:r w:rsidRPr="008348DD">
              <w:rPr>
                <w:rFonts w:ascii="Times New Roman" w:hAnsi="Times New Roman"/>
                <w:b/>
                <w:szCs w:val="24"/>
                <w:lang w:eastAsia="zh-CN"/>
              </w:rPr>
              <w:t>Форма проведения</w:t>
            </w:r>
          </w:p>
        </w:tc>
        <w:tc>
          <w:tcPr>
            <w:tcW w:w="4711"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jc w:val="center"/>
              <w:rPr>
                <w:rFonts w:ascii="Times New Roman" w:hAnsi="Times New Roman"/>
                <w:szCs w:val="24"/>
              </w:rPr>
            </w:pPr>
            <w:r w:rsidRPr="008348DD">
              <w:rPr>
                <w:rFonts w:ascii="Times New Roman" w:hAnsi="Times New Roman"/>
                <w:b/>
                <w:szCs w:val="24"/>
                <w:lang w:eastAsia="zh-CN"/>
              </w:rPr>
              <w:t>Краткое содержание</w:t>
            </w:r>
          </w:p>
        </w:tc>
      </w:tr>
      <w:tr w:rsidR="008348DD" w:rsidRPr="008348DD" w:rsidTr="00C43725">
        <w:trPr>
          <w:trHeight w:val="610"/>
        </w:trPr>
        <w:tc>
          <w:tcPr>
            <w:tcW w:w="2235"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jc w:val="center"/>
              <w:rPr>
                <w:rFonts w:ascii="Times New Roman" w:hAnsi="Times New Roman"/>
                <w:szCs w:val="24"/>
              </w:rPr>
            </w:pPr>
            <w:r w:rsidRPr="008348DD">
              <w:rPr>
                <w:rFonts w:ascii="Times New Roman" w:hAnsi="Times New Roman"/>
                <w:szCs w:val="24"/>
              </w:rPr>
              <w:t>Возникновение и развитие цивилизации.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jc w:val="center"/>
              <w:rPr>
                <w:rFonts w:ascii="Times New Roman" w:hAnsi="Times New Roman"/>
                <w:szCs w:val="24"/>
              </w:rPr>
            </w:pPr>
            <w:r w:rsidRPr="008348DD">
              <w:rPr>
                <w:rFonts w:ascii="Times New Roman" w:hAnsi="Times New Roman"/>
                <w:szCs w:val="24"/>
              </w:rPr>
              <w:t>Лекция. Практическое занятие.</w:t>
            </w:r>
          </w:p>
        </w:tc>
        <w:tc>
          <w:tcPr>
            <w:tcW w:w="4711"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tabs>
                <w:tab w:val="left" w:pos="142"/>
                <w:tab w:val="left" w:pos="1134"/>
              </w:tabs>
              <w:rPr>
                <w:rFonts w:ascii="Times New Roman" w:hAnsi="Times New Roman"/>
                <w:bCs/>
                <w:szCs w:val="24"/>
              </w:rPr>
            </w:pPr>
            <w:r w:rsidRPr="008348DD">
              <w:rPr>
                <w:rFonts w:ascii="Times New Roman" w:hAnsi="Times New Roman"/>
                <w:bCs/>
                <w:szCs w:val="24"/>
              </w:rPr>
              <w:t xml:space="preserve">   Зарождение цивилизации. Географическое положение. Народности. Археологические, лингвистические, письменные и др. источники. Хозяйственная деятельность. Города. Общественный строй. Культурное наследие. Просмотр слайдов и видеофильма.</w:t>
            </w:r>
            <w:r w:rsidRPr="008348DD">
              <w:rPr>
                <w:rFonts w:ascii="Times New Roman" w:hAnsi="Times New Roman"/>
                <w:szCs w:val="24"/>
              </w:rPr>
              <w:t xml:space="preserve"> Образование государства</w:t>
            </w:r>
          </w:p>
        </w:tc>
      </w:tr>
      <w:tr w:rsidR="008348DD" w:rsidRPr="008348DD" w:rsidTr="00C43725">
        <w:trPr>
          <w:trHeight w:val="86"/>
        </w:trPr>
        <w:tc>
          <w:tcPr>
            <w:tcW w:w="2235"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jc w:val="center"/>
              <w:rPr>
                <w:rFonts w:ascii="Times New Roman" w:hAnsi="Times New Roman"/>
                <w:szCs w:val="24"/>
              </w:rPr>
            </w:pPr>
            <w:r w:rsidRPr="008348DD">
              <w:rPr>
                <w:rFonts w:ascii="Times New Roman" w:hAnsi="Times New Roman"/>
                <w:szCs w:val="24"/>
              </w:rPr>
              <w:t>Культурный феномен и мифология.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jc w:val="center"/>
              <w:rPr>
                <w:rFonts w:ascii="Times New Roman" w:hAnsi="Times New Roman"/>
                <w:szCs w:val="24"/>
              </w:rPr>
            </w:pPr>
            <w:r w:rsidRPr="008348DD">
              <w:rPr>
                <w:rFonts w:ascii="Times New Roman" w:hAnsi="Times New Roman"/>
                <w:szCs w:val="24"/>
              </w:rPr>
              <w:t>Творческий мастер-класс</w:t>
            </w:r>
          </w:p>
        </w:tc>
        <w:tc>
          <w:tcPr>
            <w:tcW w:w="4711"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rPr>
                <w:rFonts w:ascii="Times New Roman" w:hAnsi="Times New Roman"/>
                <w:szCs w:val="24"/>
              </w:rPr>
            </w:pPr>
            <w:r w:rsidRPr="008348DD">
              <w:rPr>
                <w:rFonts w:ascii="Times New Roman" w:hAnsi="Times New Roman"/>
                <w:szCs w:val="24"/>
              </w:rPr>
              <w:t xml:space="preserve">    Культура и достижения цивилизаций. Мифы о создании государственности.  Язычество. Обоготворения сил природы и культа предков. Боги и мифические существа. Научные открытия и достижения. Тайны цивилизаций.</w:t>
            </w:r>
          </w:p>
          <w:p w:rsidR="008348DD" w:rsidRPr="008348DD" w:rsidRDefault="008348DD" w:rsidP="008348DD">
            <w:pPr>
              <w:jc w:val="center"/>
              <w:rPr>
                <w:rFonts w:ascii="Times New Roman" w:hAnsi="Times New Roman"/>
                <w:szCs w:val="24"/>
              </w:rPr>
            </w:pPr>
          </w:p>
        </w:tc>
      </w:tr>
      <w:tr w:rsidR="008348DD" w:rsidRPr="008348DD" w:rsidTr="00C43725">
        <w:trPr>
          <w:trHeight w:val="38"/>
        </w:trPr>
        <w:tc>
          <w:tcPr>
            <w:tcW w:w="2235" w:type="dxa"/>
            <w:tcBorders>
              <w:top w:val="single" w:sz="4" w:space="0" w:color="auto"/>
              <w:left w:val="single" w:sz="4" w:space="0" w:color="auto"/>
              <w:bottom w:val="single" w:sz="4" w:space="0" w:color="auto"/>
              <w:right w:val="single" w:sz="4" w:space="0" w:color="auto"/>
            </w:tcBorders>
            <w:vAlign w:val="center"/>
          </w:tcPr>
          <w:p w:rsidR="008348DD" w:rsidRPr="008348DD" w:rsidRDefault="008348DD" w:rsidP="008348DD">
            <w:pPr>
              <w:jc w:val="center"/>
              <w:rPr>
                <w:rFonts w:ascii="Times New Roman" w:hAnsi="Times New Roman"/>
                <w:szCs w:val="24"/>
              </w:rPr>
            </w:pPr>
            <w:r w:rsidRPr="008348DD">
              <w:rPr>
                <w:rFonts w:ascii="Times New Roman" w:hAnsi="Times New Roman"/>
                <w:szCs w:val="24"/>
              </w:rPr>
              <w:t>История государственности: символы и правители</w:t>
            </w:r>
          </w:p>
        </w:tc>
        <w:tc>
          <w:tcPr>
            <w:tcW w:w="2835" w:type="dxa"/>
            <w:tcBorders>
              <w:top w:val="single" w:sz="4" w:space="0" w:color="auto"/>
              <w:left w:val="single" w:sz="4" w:space="0" w:color="auto"/>
              <w:bottom w:val="single" w:sz="4" w:space="0" w:color="auto"/>
              <w:right w:val="single" w:sz="4" w:space="0" w:color="auto"/>
            </w:tcBorders>
            <w:vAlign w:val="center"/>
          </w:tcPr>
          <w:p w:rsidR="008348DD" w:rsidRPr="008348DD" w:rsidRDefault="008348DD" w:rsidP="008348DD">
            <w:pPr>
              <w:jc w:val="center"/>
              <w:rPr>
                <w:rFonts w:ascii="Times New Roman" w:hAnsi="Times New Roman"/>
                <w:szCs w:val="24"/>
              </w:rPr>
            </w:pPr>
            <w:r w:rsidRPr="008348DD">
              <w:rPr>
                <w:rFonts w:ascii="Times New Roman" w:hAnsi="Times New Roman"/>
                <w:szCs w:val="24"/>
              </w:rPr>
              <w:t>Лекция. Практическое занятие.</w:t>
            </w:r>
          </w:p>
        </w:tc>
        <w:tc>
          <w:tcPr>
            <w:tcW w:w="4711" w:type="dxa"/>
            <w:tcBorders>
              <w:top w:val="single" w:sz="4" w:space="0" w:color="auto"/>
              <w:left w:val="single" w:sz="4" w:space="0" w:color="auto"/>
              <w:bottom w:val="single" w:sz="4" w:space="0" w:color="auto"/>
              <w:right w:val="single" w:sz="4" w:space="0" w:color="auto"/>
            </w:tcBorders>
            <w:vAlign w:val="center"/>
          </w:tcPr>
          <w:p w:rsidR="008348DD" w:rsidRPr="008348DD" w:rsidRDefault="008348DD" w:rsidP="008348DD">
            <w:pPr>
              <w:rPr>
                <w:rFonts w:ascii="Times New Roman" w:hAnsi="Times New Roman"/>
                <w:szCs w:val="24"/>
              </w:rPr>
            </w:pPr>
            <w:r w:rsidRPr="008348DD">
              <w:rPr>
                <w:rFonts w:ascii="Times New Roman" w:hAnsi="Times New Roman"/>
                <w:szCs w:val="24"/>
              </w:rPr>
              <w:t xml:space="preserve">    Основные символы государственности. Институты власти. Великие правители и династии. Атрибуты власти каждой цивилизации. Исторические документы и правовые основы. Особенности в устройстве государства. Тайны гербов и флагов.</w:t>
            </w:r>
          </w:p>
        </w:tc>
      </w:tr>
      <w:tr w:rsidR="008348DD" w:rsidRPr="008348DD" w:rsidTr="00C43725">
        <w:trPr>
          <w:trHeight w:val="257"/>
        </w:trPr>
        <w:tc>
          <w:tcPr>
            <w:tcW w:w="2235"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jc w:val="center"/>
              <w:rPr>
                <w:rFonts w:ascii="Times New Roman" w:hAnsi="Times New Roman"/>
                <w:szCs w:val="24"/>
              </w:rPr>
            </w:pPr>
            <w:r w:rsidRPr="008348DD">
              <w:rPr>
                <w:rFonts w:ascii="Times New Roman" w:hAnsi="Times New Roman"/>
                <w:szCs w:val="24"/>
              </w:rPr>
              <w:t>История цивилизации в современности.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jc w:val="center"/>
              <w:rPr>
                <w:rFonts w:ascii="Times New Roman" w:hAnsi="Times New Roman"/>
                <w:szCs w:val="24"/>
              </w:rPr>
            </w:pPr>
            <w:r w:rsidRPr="008348DD">
              <w:rPr>
                <w:rFonts w:ascii="Times New Roman" w:hAnsi="Times New Roman"/>
                <w:szCs w:val="24"/>
              </w:rPr>
              <w:t>Практическое занятие</w:t>
            </w:r>
          </w:p>
        </w:tc>
        <w:tc>
          <w:tcPr>
            <w:tcW w:w="4711"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jc w:val="center"/>
              <w:rPr>
                <w:rFonts w:ascii="Times New Roman" w:hAnsi="Times New Roman"/>
                <w:szCs w:val="24"/>
              </w:rPr>
            </w:pPr>
            <w:r w:rsidRPr="008348DD">
              <w:rPr>
                <w:rFonts w:ascii="Times New Roman" w:hAnsi="Times New Roman"/>
                <w:szCs w:val="24"/>
              </w:rPr>
              <w:t xml:space="preserve">Современные цивилизационные модели.   Цвета власти. Государственные  праздники. Повседневная жизнь управленцев. Цифровые цивилизации. </w:t>
            </w:r>
          </w:p>
        </w:tc>
      </w:tr>
    </w:tbl>
    <w:p w:rsidR="008348DD" w:rsidRPr="008348DD" w:rsidRDefault="008348DD" w:rsidP="008348DD">
      <w:pPr>
        <w:jc w:val="center"/>
        <w:rPr>
          <w:rFonts w:ascii="Times New Roman" w:eastAsia="Times New Roman" w:hAnsi="Times New Roman" w:cs="Times New Roman"/>
          <w:b/>
          <w:color w:val="000000"/>
          <w:sz w:val="24"/>
          <w:szCs w:val="24"/>
        </w:rPr>
      </w:pPr>
    </w:p>
    <w:p w:rsidR="008348DD" w:rsidRPr="008348DD" w:rsidRDefault="008348DD" w:rsidP="008348DD">
      <w:pPr>
        <w:jc w:val="center"/>
        <w:rPr>
          <w:rFonts w:ascii="Times New Roman" w:hAnsi="Times New Roman" w:cs="Times New Roman"/>
          <w:b/>
          <w:color w:val="000000"/>
          <w:spacing w:val="-4"/>
          <w:sz w:val="24"/>
          <w:szCs w:val="24"/>
        </w:rPr>
      </w:pPr>
      <w:r w:rsidRPr="008348DD">
        <w:rPr>
          <w:rFonts w:ascii="Times New Roman" w:eastAsia="Times New Roman" w:hAnsi="Times New Roman" w:cs="Times New Roman"/>
          <w:b/>
          <w:color w:val="000000"/>
          <w:sz w:val="24"/>
          <w:szCs w:val="24"/>
        </w:rPr>
        <w:t>Образовательный блок 2. «Школа должностей».</w:t>
      </w:r>
    </w:p>
    <w:p w:rsidR="008348DD" w:rsidRPr="008348DD" w:rsidRDefault="008348DD" w:rsidP="008348DD">
      <w:pPr>
        <w:rPr>
          <w:rFonts w:ascii="Times New Roman" w:eastAsia="Times New Roman" w:hAnsi="Times New Roman" w:cs="Times New Roman"/>
          <w:b/>
          <w:color w:val="000000"/>
          <w:sz w:val="24"/>
          <w:szCs w:val="24"/>
        </w:rPr>
      </w:pPr>
      <w:proofErr w:type="gramStart"/>
      <w:r w:rsidRPr="008348DD">
        <w:rPr>
          <w:rFonts w:ascii="Times New Roman" w:hAnsi="Times New Roman" w:cs="Times New Roman"/>
          <w:b/>
          <w:color w:val="000000"/>
          <w:spacing w:val="-4"/>
          <w:sz w:val="24"/>
          <w:szCs w:val="24"/>
        </w:rPr>
        <w:t>Правители (главы ведомств)», «Купцы, нотариусы, казначеи, ключники), «Летописцы», «Ученые», «Юристы», «Служители муз», «</w:t>
      </w:r>
      <w:proofErr w:type="spellStart"/>
      <w:r w:rsidRPr="008348DD">
        <w:rPr>
          <w:rFonts w:ascii="Times New Roman" w:hAnsi="Times New Roman" w:cs="Times New Roman"/>
          <w:b/>
          <w:color w:val="000000"/>
          <w:spacing w:val="-4"/>
          <w:sz w:val="24"/>
          <w:szCs w:val="24"/>
        </w:rPr>
        <w:t>Олимпионики</w:t>
      </w:r>
      <w:proofErr w:type="spellEnd"/>
      <w:r w:rsidRPr="008348DD">
        <w:rPr>
          <w:rFonts w:ascii="Times New Roman" w:hAnsi="Times New Roman" w:cs="Times New Roman"/>
          <w:b/>
          <w:color w:val="000000"/>
          <w:spacing w:val="-4"/>
          <w:sz w:val="24"/>
          <w:szCs w:val="24"/>
        </w:rPr>
        <w:t>», «Послы», «Разведчики», «Вестники», «</w:t>
      </w:r>
      <w:proofErr w:type="spellStart"/>
      <w:r w:rsidRPr="008348DD">
        <w:rPr>
          <w:rFonts w:ascii="Times New Roman" w:hAnsi="Times New Roman" w:cs="Times New Roman"/>
          <w:b/>
          <w:color w:val="000000"/>
          <w:spacing w:val="-4"/>
          <w:sz w:val="24"/>
          <w:szCs w:val="24"/>
        </w:rPr>
        <w:t>Флагоносцы</w:t>
      </w:r>
      <w:proofErr w:type="spellEnd"/>
      <w:r w:rsidRPr="008348DD">
        <w:rPr>
          <w:rFonts w:ascii="Times New Roman" w:hAnsi="Times New Roman" w:cs="Times New Roman"/>
          <w:b/>
          <w:color w:val="000000"/>
          <w:spacing w:val="-4"/>
          <w:sz w:val="24"/>
          <w:szCs w:val="24"/>
        </w:rPr>
        <w:t>».</w:t>
      </w:r>
      <w:proofErr w:type="gramEnd"/>
    </w:p>
    <w:tbl>
      <w:tblPr>
        <w:tblStyle w:val="3"/>
        <w:tblpPr w:leftFromText="180" w:rightFromText="180" w:vertAnchor="text" w:horzAnchor="page" w:tblpX="1642" w:tblpY="168"/>
        <w:tblW w:w="9780" w:type="dxa"/>
        <w:tblInd w:w="0" w:type="dxa"/>
        <w:tblLook w:val="04A0" w:firstRow="1" w:lastRow="0" w:firstColumn="1" w:lastColumn="0" w:noHBand="0" w:noVBand="1"/>
      </w:tblPr>
      <w:tblGrid>
        <w:gridCol w:w="2369"/>
        <w:gridCol w:w="2662"/>
        <w:gridCol w:w="4749"/>
      </w:tblGrid>
      <w:tr w:rsidR="008348DD" w:rsidRPr="008348DD" w:rsidTr="00C43725">
        <w:trPr>
          <w:trHeight w:val="378"/>
        </w:trPr>
        <w:tc>
          <w:tcPr>
            <w:tcW w:w="2369"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jc w:val="center"/>
              <w:rPr>
                <w:rFonts w:ascii="Times New Roman" w:hAnsi="Times New Roman"/>
                <w:szCs w:val="24"/>
              </w:rPr>
            </w:pPr>
            <w:r w:rsidRPr="008348DD">
              <w:rPr>
                <w:rFonts w:ascii="Times New Roman" w:hAnsi="Times New Roman"/>
                <w:b/>
                <w:szCs w:val="24"/>
                <w:lang w:eastAsia="zh-CN"/>
              </w:rPr>
              <w:t>Название темы</w:t>
            </w:r>
          </w:p>
        </w:tc>
        <w:tc>
          <w:tcPr>
            <w:tcW w:w="2662"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jc w:val="center"/>
              <w:rPr>
                <w:rFonts w:ascii="Times New Roman" w:hAnsi="Times New Roman"/>
                <w:szCs w:val="24"/>
              </w:rPr>
            </w:pPr>
            <w:r w:rsidRPr="008348DD">
              <w:rPr>
                <w:rFonts w:ascii="Times New Roman" w:hAnsi="Times New Roman"/>
                <w:b/>
                <w:szCs w:val="24"/>
                <w:lang w:eastAsia="zh-CN"/>
              </w:rPr>
              <w:t>Форма проведения</w:t>
            </w:r>
          </w:p>
        </w:tc>
        <w:tc>
          <w:tcPr>
            <w:tcW w:w="4749"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jc w:val="center"/>
              <w:rPr>
                <w:rFonts w:ascii="Times New Roman" w:hAnsi="Times New Roman"/>
                <w:szCs w:val="24"/>
              </w:rPr>
            </w:pPr>
            <w:r w:rsidRPr="008348DD">
              <w:rPr>
                <w:rFonts w:ascii="Times New Roman" w:hAnsi="Times New Roman"/>
                <w:b/>
                <w:szCs w:val="24"/>
                <w:lang w:eastAsia="zh-CN"/>
              </w:rPr>
              <w:t>Краткое содержание</w:t>
            </w:r>
          </w:p>
        </w:tc>
      </w:tr>
      <w:tr w:rsidR="008348DD" w:rsidRPr="008348DD" w:rsidTr="00C43725">
        <w:trPr>
          <w:trHeight w:val="2315"/>
        </w:trPr>
        <w:tc>
          <w:tcPr>
            <w:tcW w:w="2369"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jc w:val="center"/>
              <w:rPr>
                <w:rFonts w:ascii="Times New Roman" w:hAnsi="Times New Roman"/>
                <w:szCs w:val="24"/>
              </w:rPr>
            </w:pPr>
            <w:r w:rsidRPr="008348DD">
              <w:rPr>
                <w:rFonts w:ascii="Times New Roman" w:hAnsi="Times New Roman"/>
                <w:szCs w:val="24"/>
              </w:rPr>
              <w:t>Школа должностей 1:</w:t>
            </w:r>
          </w:p>
          <w:p w:rsidR="008348DD" w:rsidRPr="008348DD" w:rsidRDefault="008348DD" w:rsidP="008348DD">
            <w:pPr>
              <w:jc w:val="center"/>
              <w:rPr>
                <w:rFonts w:ascii="Times New Roman" w:hAnsi="Times New Roman"/>
                <w:szCs w:val="24"/>
              </w:rPr>
            </w:pPr>
            <w:r w:rsidRPr="008348DD">
              <w:rPr>
                <w:rFonts w:ascii="Times New Roman" w:hAnsi="Times New Roman"/>
                <w:szCs w:val="24"/>
              </w:rPr>
              <w:t>погружение в должность</w:t>
            </w:r>
          </w:p>
        </w:tc>
        <w:tc>
          <w:tcPr>
            <w:tcW w:w="2662"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jc w:val="center"/>
              <w:rPr>
                <w:rFonts w:ascii="Times New Roman" w:hAnsi="Times New Roman"/>
                <w:szCs w:val="24"/>
              </w:rPr>
            </w:pPr>
            <w:r w:rsidRPr="008348DD">
              <w:rPr>
                <w:rFonts w:ascii="Times New Roman" w:hAnsi="Times New Roman"/>
                <w:szCs w:val="24"/>
              </w:rPr>
              <w:t>Игра</w:t>
            </w:r>
          </w:p>
        </w:tc>
        <w:tc>
          <w:tcPr>
            <w:tcW w:w="4749"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tabs>
                <w:tab w:val="left" w:pos="142"/>
                <w:tab w:val="left" w:pos="1134"/>
              </w:tabs>
              <w:rPr>
                <w:rFonts w:ascii="Times New Roman" w:hAnsi="Times New Roman"/>
                <w:bCs/>
                <w:szCs w:val="24"/>
              </w:rPr>
            </w:pPr>
            <w:r w:rsidRPr="008348DD">
              <w:rPr>
                <w:rFonts w:ascii="Times New Roman" w:hAnsi="Times New Roman"/>
                <w:bCs/>
                <w:szCs w:val="24"/>
              </w:rPr>
              <w:t xml:space="preserve">   </w:t>
            </w:r>
            <w:proofErr w:type="gramStart"/>
            <w:r w:rsidRPr="008348DD">
              <w:rPr>
                <w:rFonts w:ascii="Times New Roman" w:hAnsi="Times New Roman"/>
                <w:bCs/>
                <w:szCs w:val="24"/>
              </w:rPr>
              <w:t>Знакомство с выбранной участниками игровой должностью, ее местом в иерархии цивилизации, способами взаимодействия с другими игровыми профессиями, значением в ролевой игре смены, функционалом и задачами, которые стоят перед участником, ее занимающим.</w:t>
            </w:r>
            <w:proofErr w:type="gramEnd"/>
            <w:r w:rsidRPr="008348DD">
              <w:rPr>
                <w:rFonts w:ascii="Times New Roman" w:hAnsi="Times New Roman"/>
                <w:bCs/>
                <w:szCs w:val="24"/>
              </w:rPr>
              <w:t xml:space="preserve"> Тренинг на погружение в игру.</w:t>
            </w:r>
          </w:p>
        </w:tc>
      </w:tr>
      <w:tr w:rsidR="008348DD" w:rsidRPr="008348DD" w:rsidTr="00C43725">
        <w:tc>
          <w:tcPr>
            <w:tcW w:w="2369"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jc w:val="center"/>
              <w:rPr>
                <w:rFonts w:ascii="Times New Roman" w:hAnsi="Times New Roman"/>
                <w:szCs w:val="24"/>
              </w:rPr>
            </w:pPr>
            <w:r w:rsidRPr="008348DD">
              <w:rPr>
                <w:rFonts w:ascii="Times New Roman" w:hAnsi="Times New Roman"/>
                <w:szCs w:val="24"/>
              </w:rPr>
              <w:t>Школа должностей 2.</w:t>
            </w:r>
          </w:p>
        </w:tc>
        <w:tc>
          <w:tcPr>
            <w:tcW w:w="2662"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jc w:val="center"/>
              <w:rPr>
                <w:rFonts w:ascii="Times New Roman" w:hAnsi="Times New Roman"/>
                <w:szCs w:val="24"/>
              </w:rPr>
            </w:pPr>
            <w:r w:rsidRPr="008348DD">
              <w:rPr>
                <w:rFonts w:ascii="Times New Roman" w:hAnsi="Times New Roman"/>
                <w:szCs w:val="24"/>
              </w:rPr>
              <w:t>Тренинг</w:t>
            </w:r>
          </w:p>
        </w:tc>
        <w:tc>
          <w:tcPr>
            <w:tcW w:w="4749"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rPr>
                <w:rFonts w:ascii="Times New Roman" w:hAnsi="Times New Roman"/>
                <w:szCs w:val="24"/>
              </w:rPr>
            </w:pPr>
            <w:r w:rsidRPr="008348DD">
              <w:rPr>
                <w:rFonts w:ascii="Times New Roman" w:hAnsi="Times New Roman"/>
                <w:szCs w:val="24"/>
              </w:rPr>
              <w:t xml:space="preserve">   Тренинг «Лидерство». Развитие навыков уверенности в себе, умения выдерживать внимание аудитории; умения произносить спич, знакомство с приемами эффективной </w:t>
            </w:r>
            <w:proofErr w:type="spellStart"/>
            <w:r w:rsidRPr="008348DD">
              <w:rPr>
                <w:rFonts w:ascii="Times New Roman" w:hAnsi="Times New Roman"/>
                <w:szCs w:val="24"/>
              </w:rPr>
              <w:t>самопрезентации</w:t>
            </w:r>
            <w:proofErr w:type="spellEnd"/>
            <w:r w:rsidRPr="008348DD">
              <w:rPr>
                <w:rFonts w:ascii="Times New Roman" w:hAnsi="Times New Roman"/>
                <w:szCs w:val="24"/>
              </w:rPr>
              <w:t>; самостоятельности и умения работать в команде; стрессоустойчивости и креативности, наличие «активной гражданской позиции».</w:t>
            </w:r>
          </w:p>
        </w:tc>
      </w:tr>
      <w:tr w:rsidR="008348DD" w:rsidRPr="008348DD" w:rsidTr="00C43725">
        <w:tc>
          <w:tcPr>
            <w:tcW w:w="2369"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jc w:val="center"/>
              <w:rPr>
                <w:rFonts w:ascii="Times New Roman" w:hAnsi="Times New Roman"/>
                <w:szCs w:val="24"/>
              </w:rPr>
            </w:pPr>
            <w:r w:rsidRPr="008348DD">
              <w:rPr>
                <w:rFonts w:ascii="Times New Roman" w:hAnsi="Times New Roman"/>
                <w:szCs w:val="24"/>
              </w:rPr>
              <w:t>Школа должностей 3</w:t>
            </w:r>
          </w:p>
        </w:tc>
        <w:tc>
          <w:tcPr>
            <w:tcW w:w="2662"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jc w:val="center"/>
              <w:rPr>
                <w:rFonts w:ascii="Times New Roman" w:hAnsi="Times New Roman"/>
                <w:szCs w:val="24"/>
              </w:rPr>
            </w:pPr>
            <w:r w:rsidRPr="008348DD">
              <w:rPr>
                <w:rFonts w:ascii="Times New Roman" w:hAnsi="Times New Roman"/>
                <w:szCs w:val="24"/>
              </w:rPr>
              <w:t>Тренинг</w:t>
            </w:r>
          </w:p>
        </w:tc>
        <w:tc>
          <w:tcPr>
            <w:tcW w:w="4749"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rPr>
                <w:rFonts w:ascii="Times New Roman" w:hAnsi="Times New Roman"/>
                <w:szCs w:val="24"/>
              </w:rPr>
            </w:pPr>
            <w:r w:rsidRPr="008348DD">
              <w:rPr>
                <w:rFonts w:ascii="Times New Roman" w:hAnsi="Times New Roman"/>
                <w:szCs w:val="24"/>
              </w:rPr>
              <w:t xml:space="preserve">   Тренинг «Коммуникация»: бесконфликтное общение, стратегии поведения в конфликте, неагрессивные методы поведения для решения индивидуальных проблем, способы самоконтроля эмоциональных состояний.</w:t>
            </w:r>
          </w:p>
        </w:tc>
      </w:tr>
      <w:tr w:rsidR="008348DD" w:rsidRPr="008348DD" w:rsidTr="00C43725">
        <w:tc>
          <w:tcPr>
            <w:tcW w:w="2369"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jc w:val="center"/>
              <w:rPr>
                <w:rFonts w:ascii="Times New Roman" w:hAnsi="Times New Roman"/>
                <w:szCs w:val="24"/>
              </w:rPr>
            </w:pPr>
            <w:r w:rsidRPr="008348DD">
              <w:rPr>
                <w:rFonts w:ascii="Times New Roman" w:hAnsi="Times New Roman"/>
                <w:szCs w:val="24"/>
              </w:rPr>
              <w:t>Школа должностей 4</w:t>
            </w:r>
          </w:p>
        </w:tc>
        <w:tc>
          <w:tcPr>
            <w:tcW w:w="2662"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jc w:val="center"/>
              <w:rPr>
                <w:rFonts w:ascii="Times New Roman" w:hAnsi="Times New Roman"/>
                <w:szCs w:val="24"/>
              </w:rPr>
            </w:pPr>
            <w:r w:rsidRPr="008348DD">
              <w:rPr>
                <w:rFonts w:ascii="Times New Roman" w:hAnsi="Times New Roman"/>
                <w:szCs w:val="24"/>
              </w:rPr>
              <w:t>Тренинг</w:t>
            </w:r>
          </w:p>
        </w:tc>
        <w:tc>
          <w:tcPr>
            <w:tcW w:w="4749" w:type="dxa"/>
            <w:tcBorders>
              <w:top w:val="single" w:sz="4" w:space="0" w:color="auto"/>
              <w:left w:val="single" w:sz="4" w:space="0" w:color="auto"/>
              <w:bottom w:val="single" w:sz="4" w:space="0" w:color="auto"/>
              <w:right w:val="single" w:sz="4" w:space="0" w:color="auto"/>
            </w:tcBorders>
            <w:vAlign w:val="center"/>
            <w:hideMark/>
          </w:tcPr>
          <w:p w:rsidR="008348DD" w:rsidRPr="008348DD" w:rsidRDefault="008348DD" w:rsidP="008348DD">
            <w:pPr>
              <w:rPr>
                <w:rFonts w:ascii="Times New Roman" w:hAnsi="Times New Roman"/>
                <w:szCs w:val="24"/>
              </w:rPr>
            </w:pPr>
            <w:r w:rsidRPr="008348DD">
              <w:rPr>
                <w:rFonts w:ascii="Times New Roman" w:hAnsi="Times New Roman"/>
                <w:szCs w:val="24"/>
              </w:rPr>
              <w:t xml:space="preserve"> Тренинг «Планирование»: умение ставить четкие и достижимые цели, освоение системного подхода к планированию, оптимизация использования времени и ресурсов, гибкость и способность к адаптации, четкое распределение ответственности и контроль выполнения. </w:t>
            </w:r>
          </w:p>
        </w:tc>
      </w:tr>
      <w:tr w:rsidR="008348DD" w:rsidRPr="008348DD" w:rsidTr="00C43725">
        <w:tc>
          <w:tcPr>
            <w:tcW w:w="2369" w:type="dxa"/>
            <w:tcBorders>
              <w:top w:val="single" w:sz="4" w:space="0" w:color="auto"/>
              <w:left w:val="single" w:sz="4" w:space="0" w:color="auto"/>
              <w:bottom w:val="single" w:sz="4" w:space="0" w:color="auto"/>
              <w:right w:val="single" w:sz="4" w:space="0" w:color="auto"/>
            </w:tcBorders>
            <w:vAlign w:val="center"/>
          </w:tcPr>
          <w:p w:rsidR="008348DD" w:rsidRPr="008348DD" w:rsidRDefault="008348DD" w:rsidP="008348DD">
            <w:pPr>
              <w:jc w:val="center"/>
              <w:rPr>
                <w:rFonts w:ascii="Times New Roman" w:hAnsi="Times New Roman"/>
                <w:szCs w:val="24"/>
              </w:rPr>
            </w:pPr>
            <w:r w:rsidRPr="008348DD">
              <w:rPr>
                <w:rFonts w:ascii="Times New Roman" w:hAnsi="Times New Roman"/>
                <w:szCs w:val="24"/>
              </w:rPr>
              <w:t>Школа должностей 5</w:t>
            </w:r>
          </w:p>
        </w:tc>
        <w:tc>
          <w:tcPr>
            <w:tcW w:w="2662" w:type="dxa"/>
            <w:tcBorders>
              <w:top w:val="single" w:sz="4" w:space="0" w:color="auto"/>
              <w:left w:val="single" w:sz="4" w:space="0" w:color="auto"/>
              <w:bottom w:val="single" w:sz="4" w:space="0" w:color="auto"/>
              <w:right w:val="single" w:sz="4" w:space="0" w:color="auto"/>
            </w:tcBorders>
            <w:vAlign w:val="center"/>
          </w:tcPr>
          <w:p w:rsidR="008348DD" w:rsidRPr="008348DD" w:rsidRDefault="008348DD" w:rsidP="008348DD">
            <w:pPr>
              <w:jc w:val="center"/>
              <w:rPr>
                <w:rFonts w:ascii="Times New Roman" w:hAnsi="Times New Roman"/>
                <w:szCs w:val="24"/>
              </w:rPr>
            </w:pPr>
            <w:r w:rsidRPr="008348DD">
              <w:rPr>
                <w:rFonts w:ascii="Times New Roman" w:hAnsi="Times New Roman"/>
                <w:szCs w:val="24"/>
              </w:rPr>
              <w:t>Тренинг</w:t>
            </w:r>
          </w:p>
        </w:tc>
        <w:tc>
          <w:tcPr>
            <w:tcW w:w="4749" w:type="dxa"/>
            <w:tcBorders>
              <w:top w:val="single" w:sz="4" w:space="0" w:color="auto"/>
              <w:left w:val="single" w:sz="4" w:space="0" w:color="auto"/>
              <w:bottom w:val="single" w:sz="4" w:space="0" w:color="auto"/>
              <w:right w:val="single" w:sz="4" w:space="0" w:color="auto"/>
            </w:tcBorders>
            <w:vAlign w:val="center"/>
          </w:tcPr>
          <w:p w:rsidR="008348DD" w:rsidRPr="008348DD" w:rsidRDefault="008348DD" w:rsidP="008348DD">
            <w:pPr>
              <w:rPr>
                <w:rFonts w:ascii="Times New Roman" w:hAnsi="Times New Roman"/>
                <w:szCs w:val="24"/>
              </w:rPr>
            </w:pPr>
            <w:r w:rsidRPr="008348DD">
              <w:rPr>
                <w:rFonts w:ascii="Times New Roman" w:hAnsi="Times New Roman"/>
                <w:szCs w:val="24"/>
              </w:rPr>
              <w:t xml:space="preserve">  Тренинг «Эмоциональный интеллект»: развитие эмоционального интеллекта, коммуникабельности, </w:t>
            </w:r>
            <w:proofErr w:type="spellStart"/>
            <w:r w:rsidRPr="008348DD">
              <w:rPr>
                <w:rFonts w:ascii="Times New Roman" w:hAnsi="Times New Roman"/>
                <w:szCs w:val="24"/>
              </w:rPr>
              <w:t>эмпатии</w:t>
            </w:r>
            <w:proofErr w:type="spellEnd"/>
            <w:r w:rsidRPr="008348DD">
              <w:rPr>
                <w:rFonts w:ascii="Times New Roman" w:hAnsi="Times New Roman"/>
                <w:szCs w:val="24"/>
              </w:rPr>
              <w:t>, умения ладить с людьми, доброжелательности, умения «читать» невербальные сигналы, отработка навыков понимания окружающих людей, овладение приемами эффективного общения через игровые компоненты и технику активного слушания. Поведение итогов курса по каждой игровой профессии.</w:t>
            </w:r>
          </w:p>
          <w:p w:rsidR="008348DD" w:rsidRPr="008348DD" w:rsidRDefault="008348DD" w:rsidP="008348DD">
            <w:pPr>
              <w:rPr>
                <w:rFonts w:ascii="Times New Roman" w:hAnsi="Times New Roman"/>
                <w:szCs w:val="24"/>
              </w:rPr>
            </w:pPr>
            <w:r w:rsidRPr="008348DD">
              <w:rPr>
                <w:rFonts w:ascii="Times New Roman" w:hAnsi="Times New Roman"/>
                <w:szCs w:val="24"/>
              </w:rPr>
              <w:t xml:space="preserve">  Рефлексия участников.  Промежуточная аттестация.</w:t>
            </w:r>
          </w:p>
        </w:tc>
      </w:tr>
    </w:tbl>
    <w:p w:rsidR="008348DD" w:rsidRPr="008348DD" w:rsidRDefault="008348DD" w:rsidP="008348DD">
      <w:pPr>
        <w:jc w:val="both"/>
        <w:rPr>
          <w:rFonts w:ascii="Times New Roman" w:hAnsi="Times New Roman" w:cs="Times New Roman"/>
          <w:b/>
          <w:color w:val="000000"/>
          <w:spacing w:val="-4"/>
          <w:sz w:val="24"/>
          <w:szCs w:val="24"/>
        </w:rPr>
      </w:pPr>
    </w:p>
    <w:p w:rsidR="008348DD" w:rsidRPr="008348DD" w:rsidRDefault="008348DD" w:rsidP="008348DD">
      <w:pPr>
        <w:spacing w:line="360" w:lineRule="auto"/>
        <w:jc w:val="center"/>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4.1.3. Дополнительные общеобразовательные общеразвивающие программы</w:t>
      </w:r>
    </w:p>
    <w:p w:rsidR="008348DD" w:rsidRPr="008348DD" w:rsidRDefault="008348DD" w:rsidP="008348DD">
      <w:p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Программы дополнительного образования в рамках смены организуются через дополнительные общеобразовательные общеразвивающие программы, призванные обеспечить личностный рост, свободу выбора деятельности, способствующие в жизненном самоопределении, раскрытии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rsidR="008348DD" w:rsidRPr="008348DD" w:rsidRDefault="008348DD" w:rsidP="008348DD">
      <w:pPr>
        <w:spacing w:after="0" w:line="360" w:lineRule="auto"/>
        <w:ind w:firstLine="851"/>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Занятия дополнительного образования,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 при каждом посещении: спортивные игры, бассейн, тренажерный зал и т.д.</w:t>
      </w:r>
    </w:p>
    <w:p w:rsidR="008348DD" w:rsidRPr="008348DD" w:rsidRDefault="008348DD" w:rsidP="008348DD">
      <w:pPr>
        <w:spacing w:after="0" w:line="360" w:lineRule="auto"/>
        <w:ind w:firstLine="851"/>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Программы реализуется в объединениях в соответствии с возрастом детей: средний школьный возраст (11-13 лет). </w:t>
      </w:r>
    </w:p>
    <w:p w:rsidR="008348DD" w:rsidRPr="008348DD" w:rsidRDefault="008348DD" w:rsidP="008348DD">
      <w:pPr>
        <w:spacing w:after="0" w:line="360" w:lineRule="auto"/>
        <w:ind w:firstLine="851"/>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rsidR="008348DD" w:rsidRPr="008348DD" w:rsidRDefault="008348DD" w:rsidP="008348DD">
      <w:pPr>
        <w:spacing w:after="0" w:line="360" w:lineRule="auto"/>
        <w:ind w:firstLine="851"/>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Группы формируются на четвертый день смены,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о выезде со смены и последующего приказа руководителя об отчислении. Состав участников объединения: 19 человек.</w:t>
      </w:r>
    </w:p>
    <w:tbl>
      <w:tblPr>
        <w:tblStyle w:val="222"/>
        <w:tblW w:w="5116" w:type="pct"/>
        <w:jc w:val="center"/>
        <w:tblInd w:w="-635" w:type="dxa"/>
        <w:tblLayout w:type="fixed"/>
        <w:tblLook w:val="04A0" w:firstRow="1" w:lastRow="0" w:firstColumn="1" w:lastColumn="0" w:noHBand="0" w:noVBand="1"/>
      </w:tblPr>
      <w:tblGrid>
        <w:gridCol w:w="817"/>
        <w:gridCol w:w="2064"/>
        <w:gridCol w:w="2127"/>
        <w:gridCol w:w="3686"/>
        <w:gridCol w:w="1099"/>
      </w:tblGrid>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suppressAutoHyphens/>
              <w:jc w:val="both"/>
              <w:rPr>
                <w:rFonts w:ascii="Times New Roman" w:hAnsi="Times New Roman"/>
                <w:b/>
                <w:lang w:eastAsia="ar-SA"/>
              </w:rPr>
            </w:pPr>
            <w:r w:rsidRPr="008348DD">
              <w:rPr>
                <w:rFonts w:ascii="Times New Roman" w:hAnsi="Times New Roman"/>
                <w:b/>
                <w:lang w:eastAsia="ar-SA"/>
              </w:rPr>
              <w:t>№</w:t>
            </w:r>
          </w:p>
        </w:tc>
        <w:tc>
          <w:tcPr>
            <w:tcW w:w="1054" w:type="pct"/>
            <w:tcBorders>
              <w:top w:val="single" w:sz="4" w:space="0" w:color="auto"/>
              <w:left w:val="single" w:sz="4" w:space="0" w:color="auto"/>
              <w:bottom w:val="single" w:sz="4" w:space="0" w:color="auto"/>
              <w:right w:val="single" w:sz="4" w:space="0" w:color="auto"/>
            </w:tcBorders>
            <w:hideMark/>
          </w:tcPr>
          <w:p w:rsidR="00435853" w:rsidRPr="008348DD" w:rsidRDefault="00435853" w:rsidP="008348DD">
            <w:pPr>
              <w:suppressAutoHyphens/>
              <w:jc w:val="center"/>
              <w:rPr>
                <w:rFonts w:ascii="Times New Roman" w:hAnsi="Times New Roman"/>
                <w:b/>
                <w:lang w:eastAsia="ar-SA"/>
              </w:rPr>
            </w:pPr>
            <w:r w:rsidRPr="008348DD">
              <w:rPr>
                <w:rFonts w:ascii="Times New Roman" w:hAnsi="Times New Roman"/>
                <w:b/>
                <w:lang w:eastAsia="ar-SA"/>
              </w:rPr>
              <w:t>Программа ДООП</w:t>
            </w:r>
          </w:p>
        </w:tc>
        <w:tc>
          <w:tcPr>
            <w:tcW w:w="1086" w:type="pct"/>
            <w:tcBorders>
              <w:top w:val="single" w:sz="4" w:space="0" w:color="auto"/>
              <w:left w:val="single" w:sz="4" w:space="0" w:color="auto"/>
              <w:bottom w:val="single" w:sz="4" w:space="0" w:color="auto"/>
              <w:right w:val="single" w:sz="4" w:space="0" w:color="auto"/>
            </w:tcBorders>
            <w:hideMark/>
          </w:tcPr>
          <w:p w:rsidR="00435853" w:rsidRPr="001C6528" w:rsidRDefault="00435853" w:rsidP="008348DD">
            <w:pPr>
              <w:suppressAutoHyphens/>
              <w:jc w:val="center"/>
              <w:rPr>
                <w:rFonts w:ascii="Times New Roman" w:hAnsi="Times New Roman"/>
                <w:b/>
                <w:lang w:eastAsia="ar-SA"/>
              </w:rPr>
            </w:pPr>
            <w:r w:rsidRPr="001C6528">
              <w:rPr>
                <w:rFonts w:ascii="Times New Roman" w:hAnsi="Times New Roman"/>
                <w:b/>
                <w:lang w:eastAsia="ar-SA"/>
              </w:rPr>
              <w:t>Направленность</w:t>
            </w:r>
          </w:p>
        </w:tc>
        <w:tc>
          <w:tcPr>
            <w:tcW w:w="1882" w:type="pct"/>
            <w:tcBorders>
              <w:top w:val="single" w:sz="4" w:space="0" w:color="auto"/>
              <w:left w:val="single" w:sz="4" w:space="0" w:color="auto"/>
              <w:bottom w:val="single" w:sz="4" w:space="0" w:color="auto"/>
              <w:right w:val="single" w:sz="4" w:space="0" w:color="auto"/>
            </w:tcBorders>
            <w:hideMark/>
          </w:tcPr>
          <w:p w:rsidR="00435853" w:rsidRPr="008348DD" w:rsidRDefault="00435853" w:rsidP="008348DD">
            <w:pPr>
              <w:jc w:val="center"/>
              <w:rPr>
                <w:rFonts w:ascii="Times New Roman" w:hAnsi="Times New Roman"/>
                <w:b/>
              </w:rPr>
            </w:pPr>
            <w:r w:rsidRPr="008348DD">
              <w:rPr>
                <w:rFonts w:ascii="Times New Roman" w:hAnsi="Times New Roman"/>
                <w:b/>
              </w:rPr>
              <w:t>Краткое описание программы</w:t>
            </w:r>
          </w:p>
        </w:tc>
        <w:tc>
          <w:tcPr>
            <w:tcW w:w="561" w:type="pct"/>
            <w:tcBorders>
              <w:top w:val="single" w:sz="4" w:space="0" w:color="auto"/>
              <w:left w:val="single" w:sz="4" w:space="0" w:color="auto"/>
              <w:bottom w:val="single" w:sz="4" w:space="0" w:color="auto"/>
              <w:right w:val="single" w:sz="4" w:space="0" w:color="auto"/>
            </w:tcBorders>
          </w:tcPr>
          <w:p w:rsidR="00435853" w:rsidRPr="008348DD" w:rsidRDefault="001C6528" w:rsidP="008348DD">
            <w:pPr>
              <w:jc w:val="center"/>
              <w:rPr>
                <w:rFonts w:ascii="Times New Roman" w:hAnsi="Times New Roman"/>
                <w:b/>
              </w:rPr>
            </w:pPr>
            <w:r>
              <w:rPr>
                <w:rFonts w:ascii="Times New Roman" w:hAnsi="Times New Roman"/>
                <w:b/>
              </w:rPr>
              <w:t>Кол-во детей</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Pr="008348DD"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1</w:t>
            </w:r>
          </w:p>
        </w:tc>
        <w:tc>
          <w:tcPr>
            <w:tcW w:w="1054"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ind w:left="120" w:right="132"/>
              <w:rPr>
                <w:rFonts w:ascii="Times New Roman" w:eastAsia="Sylfaen" w:hAnsi="Times New Roman"/>
                <w:spacing w:val="-4"/>
                <w:shd w:val="clear" w:color="auto" w:fill="FFFFFF"/>
              </w:rPr>
            </w:pPr>
            <w:r w:rsidRPr="008348DD">
              <w:rPr>
                <w:rFonts w:ascii="Times New Roman" w:hAnsi="Times New Roman"/>
                <w:spacing w:val="-4"/>
                <w:shd w:val="clear" w:color="auto" w:fill="FFFFFF"/>
              </w:rPr>
              <w:t xml:space="preserve">«Художественная керамика. Богатыри» </w:t>
            </w:r>
          </w:p>
        </w:tc>
        <w:tc>
          <w:tcPr>
            <w:tcW w:w="1086"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tabs>
                <w:tab w:val="left" w:pos="2117"/>
              </w:tabs>
              <w:ind w:left="120" w:right="131"/>
              <w:rPr>
                <w:rFonts w:ascii="Times New Roman" w:eastAsia="Sylfaen" w:hAnsi="Times New Roman"/>
                <w:spacing w:val="-4"/>
                <w:shd w:val="clear" w:color="auto" w:fill="FFFFFF"/>
              </w:rPr>
            </w:pPr>
            <w:r w:rsidRPr="008348DD">
              <w:rPr>
                <w:rFonts w:ascii="Times New Roman" w:hAnsi="Times New Roman"/>
                <w:spacing w:val="-4"/>
                <w:shd w:val="clear" w:color="auto" w:fill="FFFFFF"/>
              </w:rPr>
              <w:t xml:space="preserve">Художественная </w:t>
            </w:r>
          </w:p>
        </w:tc>
        <w:tc>
          <w:tcPr>
            <w:tcW w:w="1882" w:type="pct"/>
            <w:tcBorders>
              <w:top w:val="single" w:sz="4" w:space="0" w:color="auto"/>
              <w:left w:val="single" w:sz="4" w:space="0" w:color="auto"/>
              <w:bottom w:val="single" w:sz="4" w:space="0" w:color="auto"/>
              <w:right w:val="single" w:sz="4" w:space="0" w:color="auto"/>
            </w:tcBorders>
            <w:hideMark/>
          </w:tcPr>
          <w:p w:rsidR="00435853" w:rsidRPr="008348DD" w:rsidRDefault="00435853" w:rsidP="008348DD">
            <w:pPr>
              <w:jc w:val="both"/>
              <w:rPr>
                <w:rFonts w:ascii="Times New Roman" w:hAnsi="Times New Roman"/>
              </w:rPr>
            </w:pPr>
            <w:r w:rsidRPr="008348DD">
              <w:rPr>
                <w:rFonts w:ascii="Times New Roman" w:hAnsi="Times New Roman"/>
              </w:rPr>
              <w:t>Программа посвящена созданию керамических сувениров, вдохновленных русской культурой богатырских образов. Занятия направлены на формирование практических навыков работы с глиной и раскрытие творческих возможностей учащихся. Основные аспекты программы включают:</w:t>
            </w:r>
          </w:p>
          <w:p w:rsidR="00435853" w:rsidRPr="008348DD" w:rsidRDefault="00435853" w:rsidP="008348DD">
            <w:pPr>
              <w:jc w:val="both"/>
              <w:rPr>
                <w:rFonts w:ascii="Times New Roman" w:hAnsi="Times New Roman"/>
              </w:rPr>
            </w:pPr>
            <w:r w:rsidRPr="008348DD">
              <w:rPr>
                <w:rFonts w:ascii="Times New Roman" w:hAnsi="Times New Roman"/>
              </w:rPr>
              <w:t>- Освоение основ керамической техники и особенностей материала.</w:t>
            </w:r>
          </w:p>
          <w:p w:rsidR="00435853" w:rsidRPr="008348DD" w:rsidRDefault="00435853" w:rsidP="008348DD">
            <w:pPr>
              <w:jc w:val="both"/>
              <w:rPr>
                <w:rFonts w:ascii="Times New Roman" w:hAnsi="Times New Roman"/>
              </w:rPr>
            </w:pPr>
            <w:r w:rsidRPr="008348DD">
              <w:rPr>
                <w:rFonts w:ascii="Times New Roman" w:hAnsi="Times New Roman"/>
              </w:rPr>
              <w:t>- Изучение истории русского богатырства и иконографии персонажей былин.</w:t>
            </w:r>
          </w:p>
          <w:p w:rsidR="00435853" w:rsidRPr="008348DD" w:rsidRDefault="00435853" w:rsidP="008348DD">
            <w:pPr>
              <w:jc w:val="both"/>
              <w:rPr>
                <w:rFonts w:ascii="Times New Roman" w:hAnsi="Times New Roman"/>
              </w:rPr>
            </w:pPr>
            <w:r w:rsidRPr="008348DD">
              <w:rPr>
                <w:rFonts w:ascii="Times New Roman" w:hAnsi="Times New Roman"/>
              </w:rPr>
              <w:t>- Создание собственных работ.</w:t>
            </w:r>
          </w:p>
          <w:p w:rsidR="00435853" w:rsidRPr="008348DD" w:rsidRDefault="00435853" w:rsidP="008348DD">
            <w:pPr>
              <w:jc w:val="both"/>
              <w:rPr>
                <w:rFonts w:ascii="Times New Roman" w:hAnsi="Times New Roman"/>
              </w:rPr>
            </w:pPr>
            <w:r w:rsidRPr="008348DD">
              <w:rPr>
                <w:rFonts w:ascii="Times New Roman" w:hAnsi="Times New Roman"/>
              </w:rPr>
              <w:t>- Оформление готовых изделий росписями. Участникам предоставляется возможность проявить фантазию и творческое мышление, создавая оригинальные изделия ручной работы.</w:t>
            </w:r>
          </w:p>
        </w:tc>
        <w:tc>
          <w:tcPr>
            <w:tcW w:w="561" w:type="pct"/>
            <w:tcBorders>
              <w:top w:val="single" w:sz="4" w:space="0" w:color="auto"/>
              <w:left w:val="single" w:sz="4" w:space="0" w:color="auto"/>
              <w:bottom w:val="single" w:sz="4" w:space="0" w:color="auto"/>
              <w:right w:val="single" w:sz="4" w:space="0" w:color="auto"/>
            </w:tcBorders>
          </w:tcPr>
          <w:p w:rsidR="00435853" w:rsidRPr="008348DD" w:rsidRDefault="001C6528" w:rsidP="008348DD">
            <w:pPr>
              <w:jc w:val="both"/>
              <w:rPr>
                <w:rFonts w:ascii="Times New Roman" w:hAnsi="Times New Roman"/>
              </w:rPr>
            </w:pPr>
            <w:r>
              <w:rPr>
                <w:rFonts w:ascii="Times New Roman" w:hAnsi="Times New Roman"/>
              </w:rPr>
              <w:t>26</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Pr="008348DD"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2</w:t>
            </w:r>
          </w:p>
        </w:tc>
        <w:tc>
          <w:tcPr>
            <w:tcW w:w="1054"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ind w:left="120" w:right="132"/>
              <w:rPr>
                <w:rFonts w:ascii="Times New Roman" w:eastAsia="Sylfaen" w:hAnsi="Times New Roman"/>
                <w:spacing w:val="-4"/>
                <w:shd w:val="clear" w:color="auto" w:fill="FFFFFF"/>
              </w:rPr>
            </w:pPr>
            <w:r w:rsidRPr="008348DD">
              <w:rPr>
                <w:rFonts w:ascii="Times New Roman" w:hAnsi="Times New Roman"/>
                <w:spacing w:val="-4"/>
                <w:shd w:val="clear" w:color="auto" w:fill="FFFFFF"/>
              </w:rPr>
              <w:t>«Традиционная вышивка»</w:t>
            </w:r>
            <w:r w:rsidRPr="008348DD">
              <w:rPr>
                <w:rFonts w:ascii="Times New Roman" w:hAnsi="Times New Roman"/>
              </w:rPr>
              <w:t xml:space="preserve"> </w:t>
            </w:r>
          </w:p>
        </w:tc>
        <w:tc>
          <w:tcPr>
            <w:tcW w:w="1086"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tabs>
                <w:tab w:val="left" w:pos="2117"/>
              </w:tabs>
              <w:ind w:left="120" w:right="131"/>
              <w:rPr>
                <w:rFonts w:ascii="Times New Roman" w:eastAsia="Sylfaen" w:hAnsi="Times New Roman"/>
                <w:spacing w:val="-4"/>
                <w:shd w:val="clear" w:color="auto" w:fill="FFFFFF"/>
              </w:rPr>
            </w:pPr>
            <w:r w:rsidRPr="008348DD">
              <w:rPr>
                <w:rFonts w:ascii="Times New Roman" w:hAnsi="Times New Roman"/>
                <w:spacing w:val="-4"/>
                <w:shd w:val="clear" w:color="auto" w:fill="FFFFFF"/>
              </w:rPr>
              <w:t>Художественная</w:t>
            </w:r>
          </w:p>
        </w:tc>
        <w:tc>
          <w:tcPr>
            <w:tcW w:w="1882" w:type="pct"/>
            <w:tcBorders>
              <w:top w:val="single" w:sz="4" w:space="0" w:color="auto"/>
              <w:left w:val="single" w:sz="4" w:space="0" w:color="auto"/>
              <w:bottom w:val="single" w:sz="4" w:space="0" w:color="auto"/>
              <w:right w:val="single" w:sz="4" w:space="0" w:color="auto"/>
            </w:tcBorders>
            <w:hideMark/>
          </w:tcPr>
          <w:p w:rsidR="00435853" w:rsidRPr="008348DD" w:rsidRDefault="00435853" w:rsidP="008348DD">
            <w:pPr>
              <w:jc w:val="both"/>
              <w:rPr>
                <w:rFonts w:ascii="Times New Roman" w:hAnsi="Times New Roman"/>
              </w:rPr>
            </w:pPr>
            <w:r w:rsidRPr="008348DD">
              <w:rPr>
                <w:rFonts w:ascii="Times New Roman" w:hAnsi="Times New Roman"/>
              </w:rPr>
              <w:t xml:space="preserve">Программа ориентирована на сохранение традиций народного творчества и привитие детям любви к культурному наследию своей страны. Программа предполагает ознакомление с различными техниками вышивания, историческими образцами орнаментов и символикой народных мотивов. Участники осваивают приемы изготовления поделок, оформленных вышивкой, изучают особенности композиции и </w:t>
            </w:r>
            <w:proofErr w:type="spellStart"/>
            <w:r w:rsidRPr="008348DD">
              <w:rPr>
                <w:rFonts w:ascii="Times New Roman" w:hAnsi="Times New Roman"/>
              </w:rPr>
              <w:t>колористики</w:t>
            </w:r>
            <w:proofErr w:type="spellEnd"/>
            <w:r w:rsidRPr="008348DD">
              <w:rPr>
                <w:rFonts w:ascii="Times New Roman" w:hAnsi="Times New Roman"/>
              </w:rPr>
              <w:t>, развивая художественно-эстетическое восприятие окружающего мира.</w:t>
            </w:r>
          </w:p>
        </w:tc>
        <w:tc>
          <w:tcPr>
            <w:tcW w:w="561" w:type="pct"/>
            <w:tcBorders>
              <w:top w:val="single" w:sz="4" w:space="0" w:color="auto"/>
              <w:left w:val="single" w:sz="4" w:space="0" w:color="auto"/>
              <w:bottom w:val="single" w:sz="4" w:space="0" w:color="auto"/>
              <w:right w:val="single" w:sz="4" w:space="0" w:color="auto"/>
            </w:tcBorders>
          </w:tcPr>
          <w:p w:rsidR="00435853" w:rsidRPr="008348DD" w:rsidRDefault="001C6528" w:rsidP="008348DD">
            <w:pPr>
              <w:jc w:val="both"/>
              <w:rPr>
                <w:rFonts w:ascii="Times New Roman" w:hAnsi="Times New Roman"/>
              </w:rPr>
            </w:pPr>
            <w:r>
              <w:rPr>
                <w:rFonts w:ascii="Times New Roman" w:hAnsi="Times New Roman"/>
              </w:rPr>
              <w:t>29</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Pr="008348DD"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3</w:t>
            </w:r>
          </w:p>
        </w:tc>
        <w:tc>
          <w:tcPr>
            <w:tcW w:w="1054"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ind w:left="120" w:right="132"/>
              <w:rPr>
                <w:rFonts w:ascii="Times New Roman" w:eastAsia="Sylfaen" w:hAnsi="Times New Roman"/>
                <w:spacing w:val="-4"/>
                <w:shd w:val="clear" w:color="auto" w:fill="FFFFFF"/>
              </w:rPr>
            </w:pPr>
            <w:r w:rsidRPr="008348DD">
              <w:rPr>
                <w:rFonts w:ascii="Times New Roman" w:hAnsi="Times New Roman"/>
                <w:spacing w:val="-4"/>
                <w:shd w:val="clear" w:color="auto" w:fill="FFFFFF"/>
              </w:rPr>
              <w:t xml:space="preserve">«Чудеса Хабаровского края» </w:t>
            </w:r>
          </w:p>
        </w:tc>
        <w:tc>
          <w:tcPr>
            <w:tcW w:w="1086"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tabs>
                <w:tab w:val="left" w:pos="2117"/>
              </w:tabs>
              <w:ind w:left="120" w:right="131"/>
              <w:rPr>
                <w:rFonts w:ascii="Times New Roman" w:eastAsia="Sylfaen" w:hAnsi="Times New Roman"/>
                <w:spacing w:val="-4"/>
                <w:shd w:val="clear" w:color="auto" w:fill="FFFFFF"/>
              </w:rPr>
            </w:pPr>
            <w:r w:rsidRPr="008348DD">
              <w:rPr>
                <w:rFonts w:ascii="Times New Roman" w:hAnsi="Times New Roman"/>
                <w:spacing w:val="-4"/>
                <w:shd w:val="clear" w:color="auto" w:fill="FFFFFF"/>
              </w:rPr>
              <w:t>Туристско-краеведческая</w:t>
            </w:r>
          </w:p>
        </w:tc>
        <w:tc>
          <w:tcPr>
            <w:tcW w:w="1882" w:type="pct"/>
            <w:tcBorders>
              <w:top w:val="single" w:sz="4" w:space="0" w:color="auto"/>
              <w:left w:val="single" w:sz="4" w:space="0" w:color="auto"/>
              <w:bottom w:val="single" w:sz="4" w:space="0" w:color="auto"/>
              <w:right w:val="single" w:sz="4" w:space="0" w:color="auto"/>
            </w:tcBorders>
            <w:hideMark/>
          </w:tcPr>
          <w:p w:rsidR="00435853" w:rsidRPr="008348DD" w:rsidRDefault="00435853" w:rsidP="008348DD">
            <w:pPr>
              <w:jc w:val="both"/>
              <w:rPr>
                <w:rFonts w:ascii="Times New Roman" w:hAnsi="Times New Roman"/>
              </w:rPr>
            </w:pPr>
            <w:r w:rsidRPr="008348DD">
              <w:rPr>
                <w:rFonts w:ascii="Times New Roman" w:hAnsi="Times New Roman"/>
              </w:rPr>
              <w:t>Эта программа представляет собой увлекательное путешествие по достопримечательностям и природным красотам региона, включающее интерактивные занятия и творческие задания. Она знакомит ребят с уникальной природой и богатой флорой-фауной родного края, воспитывая бережное отношение к окружающей среде и любовь к родному краю. Обучающиеся создают тематические проекты, расширяя кругозор и стимулируя познавательную активность.</w:t>
            </w:r>
          </w:p>
        </w:tc>
        <w:tc>
          <w:tcPr>
            <w:tcW w:w="561" w:type="pct"/>
            <w:tcBorders>
              <w:top w:val="single" w:sz="4" w:space="0" w:color="auto"/>
              <w:left w:val="single" w:sz="4" w:space="0" w:color="auto"/>
              <w:bottom w:val="single" w:sz="4" w:space="0" w:color="auto"/>
              <w:right w:val="single" w:sz="4" w:space="0" w:color="auto"/>
            </w:tcBorders>
          </w:tcPr>
          <w:p w:rsidR="00435853" w:rsidRPr="008348DD" w:rsidRDefault="001C6528" w:rsidP="008348DD">
            <w:pPr>
              <w:jc w:val="both"/>
              <w:rPr>
                <w:rFonts w:ascii="Times New Roman" w:hAnsi="Times New Roman"/>
              </w:rPr>
            </w:pPr>
            <w:r>
              <w:rPr>
                <w:rFonts w:ascii="Times New Roman" w:hAnsi="Times New Roman"/>
              </w:rPr>
              <w:t>27</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Pr="008348DD"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4</w:t>
            </w:r>
          </w:p>
        </w:tc>
        <w:tc>
          <w:tcPr>
            <w:tcW w:w="1054"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ind w:left="120" w:right="132"/>
              <w:rPr>
                <w:rFonts w:ascii="Times New Roman" w:eastAsia="Sylfaen" w:hAnsi="Times New Roman"/>
                <w:spacing w:val="-4"/>
                <w:shd w:val="clear" w:color="auto" w:fill="FFFFFF"/>
              </w:rPr>
            </w:pPr>
            <w:r w:rsidRPr="008348DD">
              <w:rPr>
                <w:rFonts w:ascii="Times New Roman" w:hAnsi="Times New Roman"/>
                <w:spacing w:val="-4"/>
                <w:shd w:val="clear" w:color="auto" w:fill="FFFFFF"/>
              </w:rPr>
              <w:t>«Актерское мастерство»</w:t>
            </w:r>
          </w:p>
        </w:tc>
        <w:tc>
          <w:tcPr>
            <w:tcW w:w="1086"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tabs>
                <w:tab w:val="left" w:pos="2117"/>
              </w:tabs>
              <w:ind w:left="120" w:right="131"/>
              <w:rPr>
                <w:rFonts w:ascii="Times New Roman" w:eastAsia="Sylfaen" w:hAnsi="Times New Roman"/>
                <w:spacing w:val="-4"/>
                <w:shd w:val="clear" w:color="auto" w:fill="FFFFFF"/>
              </w:rPr>
            </w:pPr>
            <w:r w:rsidRPr="008348DD">
              <w:rPr>
                <w:rFonts w:ascii="Times New Roman" w:hAnsi="Times New Roman"/>
                <w:spacing w:val="-4"/>
                <w:shd w:val="clear" w:color="auto" w:fill="FFFFFF"/>
              </w:rPr>
              <w:t>Художественная</w:t>
            </w:r>
          </w:p>
        </w:tc>
        <w:tc>
          <w:tcPr>
            <w:tcW w:w="1882" w:type="pct"/>
            <w:tcBorders>
              <w:top w:val="single" w:sz="4" w:space="0" w:color="auto"/>
              <w:left w:val="single" w:sz="4" w:space="0" w:color="auto"/>
              <w:bottom w:val="single" w:sz="4" w:space="0" w:color="auto"/>
              <w:right w:val="single" w:sz="4" w:space="0" w:color="auto"/>
            </w:tcBorders>
            <w:hideMark/>
          </w:tcPr>
          <w:p w:rsidR="00435853" w:rsidRPr="008348DD" w:rsidRDefault="00435853" w:rsidP="008348DD">
            <w:pPr>
              <w:jc w:val="both"/>
              <w:rPr>
                <w:rFonts w:ascii="Times New Roman" w:hAnsi="Times New Roman"/>
              </w:rPr>
            </w:pPr>
            <w:r w:rsidRPr="008348DD">
              <w:rPr>
                <w:rFonts w:ascii="Times New Roman" w:hAnsi="Times New Roman"/>
              </w:rPr>
              <w:t xml:space="preserve">Программа развивает артистические способности участников, учит свободно выражать эмоции и взаимодействовать с аудиторией. Учащиеся проходят уроки сценической речи, пластики тела, импровизации и подготовки ролей. Программа помогает развивать уверенность в себе, умение выступать публично и формирует навыки коллективного взаимодействия. </w:t>
            </w:r>
          </w:p>
        </w:tc>
        <w:tc>
          <w:tcPr>
            <w:tcW w:w="561" w:type="pct"/>
            <w:tcBorders>
              <w:top w:val="single" w:sz="4" w:space="0" w:color="auto"/>
              <w:left w:val="single" w:sz="4" w:space="0" w:color="auto"/>
              <w:bottom w:val="single" w:sz="4" w:space="0" w:color="auto"/>
              <w:right w:val="single" w:sz="4" w:space="0" w:color="auto"/>
            </w:tcBorders>
          </w:tcPr>
          <w:p w:rsidR="00435853" w:rsidRPr="008348DD" w:rsidRDefault="001C6528" w:rsidP="008348DD">
            <w:pPr>
              <w:jc w:val="both"/>
              <w:rPr>
                <w:rFonts w:ascii="Times New Roman" w:hAnsi="Times New Roman"/>
              </w:rPr>
            </w:pPr>
            <w:r>
              <w:rPr>
                <w:rFonts w:ascii="Times New Roman" w:hAnsi="Times New Roman"/>
              </w:rPr>
              <w:t>24</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Pr="008348DD"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5</w:t>
            </w:r>
          </w:p>
        </w:tc>
        <w:tc>
          <w:tcPr>
            <w:tcW w:w="1054"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ind w:left="120" w:right="132"/>
              <w:rPr>
                <w:rFonts w:ascii="Times New Roman" w:eastAsia="Sylfaen" w:hAnsi="Times New Roman"/>
                <w:spacing w:val="-4"/>
                <w:shd w:val="clear" w:color="auto" w:fill="FFFFFF"/>
              </w:rPr>
            </w:pPr>
            <w:r w:rsidRPr="008348DD">
              <w:rPr>
                <w:rFonts w:ascii="Times New Roman" w:hAnsi="Times New Roman"/>
                <w:spacing w:val="-4"/>
                <w:shd w:val="clear" w:color="auto" w:fill="FFFFFF"/>
              </w:rPr>
              <w:t>«Карта Дальнего Востока»</w:t>
            </w:r>
            <w:r w:rsidRPr="008348DD">
              <w:rPr>
                <w:rFonts w:ascii="Times New Roman" w:hAnsi="Times New Roman"/>
              </w:rPr>
              <w:t xml:space="preserve"> </w:t>
            </w:r>
          </w:p>
        </w:tc>
        <w:tc>
          <w:tcPr>
            <w:tcW w:w="1086"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tabs>
                <w:tab w:val="left" w:pos="2117"/>
              </w:tabs>
              <w:ind w:left="120" w:right="131"/>
              <w:rPr>
                <w:rFonts w:ascii="Times New Roman" w:eastAsia="Sylfaen" w:hAnsi="Times New Roman"/>
                <w:spacing w:val="-4"/>
                <w:shd w:val="clear" w:color="auto" w:fill="FFFFFF"/>
              </w:rPr>
            </w:pPr>
            <w:r w:rsidRPr="008348DD">
              <w:rPr>
                <w:rFonts w:ascii="Times New Roman" w:hAnsi="Times New Roman"/>
                <w:spacing w:val="-4"/>
                <w:shd w:val="clear" w:color="auto" w:fill="FFFFFF"/>
              </w:rPr>
              <w:t xml:space="preserve">Техническая </w:t>
            </w:r>
          </w:p>
        </w:tc>
        <w:tc>
          <w:tcPr>
            <w:tcW w:w="1882" w:type="pct"/>
            <w:tcBorders>
              <w:top w:val="single" w:sz="4" w:space="0" w:color="auto"/>
              <w:left w:val="single" w:sz="4" w:space="0" w:color="auto"/>
              <w:bottom w:val="single" w:sz="4" w:space="0" w:color="auto"/>
              <w:right w:val="single" w:sz="4" w:space="0" w:color="auto"/>
            </w:tcBorders>
            <w:hideMark/>
          </w:tcPr>
          <w:p w:rsidR="00435853" w:rsidRPr="008348DD" w:rsidRDefault="00435853" w:rsidP="008348DD">
            <w:pPr>
              <w:jc w:val="both"/>
              <w:rPr>
                <w:rFonts w:ascii="Times New Roman" w:hAnsi="Times New Roman"/>
              </w:rPr>
            </w:pPr>
            <w:r w:rsidRPr="008348DD">
              <w:rPr>
                <w:rFonts w:ascii="Times New Roman" w:hAnsi="Times New Roman"/>
              </w:rPr>
              <w:t>Программа представляет собой сквозной образовательный проект, направленный на интеграцию современных информационных технологий и предметных областей. В рамках программы дети осваивают методы трехмерного моделирования, создания фрагментов рельефа, ландшафта и населенных пунктов региона. Проект направлен на повышение уровня технических компетенций и информированности учащихся о родном крае.</w:t>
            </w:r>
          </w:p>
        </w:tc>
        <w:tc>
          <w:tcPr>
            <w:tcW w:w="561" w:type="pct"/>
            <w:tcBorders>
              <w:top w:val="single" w:sz="4" w:space="0" w:color="auto"/>
              <w:left w:val="single" w:sz="4" w:space="0" w:color="auto"/>
              <w:bottom w:val="single" w:sz="4" w:space="0" w:color="auto"/>
              <w:right w:val="single" w:sz="4" w:space="0" w:color="auto"/>
            </w:tcBorders>
          </w:tcPr>
          <w:p w:rsidR="00435853" w:rsidRPr="008348DD" w:rsidRDefault="001C6528" w:rsidP="008348DD">
            <w:pPr>
              <w:jc w:val="both"/>
              <w:rPr>
                <w:rFonts w:ascii="Times New Roman" w:hAnsi="Times New Roman"/>
              </w:rPr>
            </w:pPr>
            <w:r>
              <w:rPr>
                <w:rFonts w:ascii="Times New Roman" w:hAnsi="Times New Roman"/>
              </w:rPr>
              <w:t>24</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Pr="008348DD"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6</w:t>
            </w:r>
          </w:p>
        </w:tc>
        <w:tc>
          <w:tcPr>
            <w:tcW w:w="1054"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ind w:left="120" w:right="132"/>
              <w:rPr>
                <w:rFonts w:ascii="Times New Roman" w:eastAsia="Sylfaen" w:hAnsi="Times New Roman"/>
                <w:spacing w:val="-4"/>
                <w:shd w:val="clear" w:color="auto" w:fill="FFFFFF"/>
              </w:rPr>
            </w:pPr>
            <w:r w:rsidRPr="008348DD">
              <w:rPr>
                <w:rFonts w:ascii="Times New Roman" w:hAnsi="Times New Roman"/>
                <w:spacing w:val="-4"/>
                <w:shd w:val="clear" w:color="auto" w:fill="FFFFFF"/>
              </w:rPr>
              <w:t>«Мода древнего мира»</w:t>
            </w:r>
          </w:p>
        </w:tc>
        <w:tc>
          <w:tcPr>
            <w:tcW w:w="1086"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tabs>
                <w:tab w:val="left" w:pos="2117"/>
              </w:tabs>
              <w:ind w:left="120" w:right="131"/>
              <w:rPr>
                <w:rFonts w:ascii="Times New Roman" w:hAnsi="Times New Roman"/>
                <w:spacing w:val="-4"/>
              </w:rPr>
            </w:pPr>
            <w:r w:rsidRPr="008348DD">
              <w:rPr>
                <w:rFonts w:ascii="Times New Roman" w:hAnsi="Times New Roman"/>
                <w:spacing w:val="-4"/>
              </w:rPr>
              <w:t>Художественная</w:t>
            </w:r>
          </w:p>
        </w:tc>
        <w:tc>
          <w:tcPr>
            <w:tcW w:w="1882" w:type="pct"/>
            <w:tcBorders>
              <w:top w:val="single" w:sz="4" w:space="0" w:color="auto"/>
              <w:left w:val="single" w:sz="4" w:space="0" w:color="auto"/>
              <w:bottom w:val="single" w:sz="4" w:space="0" w:color="auto"/>
              <w:right w:val="single" w:sz="4" w:space="0" w:color="auto"/>
            </w:tcBorders>
            <w:hideMark/>
          </w:tcPr>
          <w:p w:rsidR="00435853" w:rsidRPr="008348DD" w:rsidRDefault="00435853" w:rsidP="008348DD">
            <w:pPr>
              <w:jc w:val="both"/>
              <w:rPr>
                <w:rFonts w:ascii="Times New Roman" w:hAnsi="Times New Roman"/>
              </w:rPr>
            </w:pPr>
            <w:r w:rsidRPr="008348DD">
              <w:rPr>
                <w:rFonts w:ascii="Times New Roman" w:hAnsi="Times New Roman"/>
              </w:rPr>
              <w:t xml:space="preserve">Программа посвящена исследованию исторических костюмов разных народов древности. Ребята занимаются рисованием эскизов, изучением культурного контекста древних цивилизаций и особенностями национальных одежд различных эпох. </w:t>
            </w:r>
          </w:p>
        </w:tc>
        <w:tc>
          <w:tcPr>
            <w:tcW w:w="561" w:type="pct"/>
            <w:tcBorders>
              <w:top w:val="single" w:sz="4" w:space="0" w:color="auto"/>
              <w:left w:val="single" w:sz="4" w:space="0" w:color="auto"/>
              <w:bottom w:val="single" w:sz="4" w:space="0" w:color="auto"/>
              <w:right w:val="single" w:sz="4" w:space="0" w:color="auto"/>
            </w:tcBorders>
          </w:tcPr>
          <w:p w:rsidR="00435853" w:rsidRPr="008348DD" w:rsidRDefault="001C6528" w:rsidP="008348DD">
            <w:pPr>
              <w:jc w:val="both"/>
              <w:rPr>
                <w:rFonts w:ascii="Times New Roman" w:hAnsi="Times New Roman"/>
              </w:rPr>
            </w:pPr>
            <w:r>
              <w:rPr>
                <w:rFonts w:ascii="Times New Roman" w:hAnsi="Times New Roman"/>
              </w:rPr>
              <w:t>33</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Pr="008348DD"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7</w:t>
            </w:r>
          </w:p>
        </w:tc>
        <w:tc>
          <w:tcPr>
            <w:tcW w:w="1054"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D45950">
            <w:pPr>
              <w:ind w:left="120" w:right="132"/>
              <w:rPr>
                <w:rFonts w:ascii="Times New Roman" w:eastAsia="Sylfaen" w:hAnsi="Times New Roman"/>
                <w:spacing w:val="-4"/>
                <w:shd w:val="clear" w:color="auto" w:fill="FFFFFF"/>
              </w:rPr>
            </w:pPr>
            <w:r>
              <w:rPr>
                <w:rFonts w:ascii="Times New Roman" w:hAnsi="Times New Roman"/>
                <w:spacing w:val="-4"/>
                <w:shd w:val="clear" w:color="auto" w:fill="FFFFFF"/>
              </w:rPr>
              <w:t>«Веселые старты</w:t>
            </w:r>
            <w:r w:rsidRPr="008348DD">
              <w:rPr>
                <w:rFonts w:ascii="Times New Roman" w:hAnsi="Times New Roman"/>
                <w:spacing w:val="-4"/>
                <w:shd w:val="clear" w:color="auto" w:fill="FFFFFF"/>
              </w:rPr>
              <w:t>»</w:t>
            </w:r>
          </w:p>
        </w:tc>
        <w:tc>
          <w:tcPr>
            <w:tcW w:w="1086"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tabs>
                <w:tab w:val="left" w:pos="2117"/>
              </w:tabs>
              <w:ind w:left="120" w:right="131"/>
              <w:rPr>
                <w:rFonts w:ascii="Times New Roman" w:hAnsi="Times New Roman"/>
                <w:spacing w:val="-4"/>
              </w:rPr>
            </w:pPr>
            <w:r w:rsidRPr="008348DD">
              <w:rPr>
                <w:rFonts w:ascii="Times New Roman" w:hAnsi="Times New Roman"/>
                <w:spacing w:val="-4"/>
              </w:rPr>
              <w:t xml:space="preserve">Физкультурно-спортивная </w:t>
            </w:r>
          </w:p>
        </w:tc>
        <w:tc>
          <w:tcPr>
            <w:tcW w:w="1882" w:type="pct"/>
            <w:tcBorders>
              <w:top w:val="single" w:sz="4" w:space="0" w:color="auto"/>
              <w:left w:val="single" w:sz="4" w:space="0" w:color="auto"/>
              <w:bottom w:val="single" w:sz="4" w:space="0" w:color="auto"/>
              <w:right w:val="single" w:sz="4" w:space="0" w:color="auto"/>
            </w:tcBorders>
            <w:hideMark/>
          </w:tcPr>
          <w:p w:rsidR="00435853" w:rsidRPr="008348DD" w:rsidRDefault="00435853" w:rsidP="008348DD">
            <w:pPr>
              <w:jc w:val="both"/>
              <w:rPr>
                <w:rFonts w:ascii="Times New Roman" w:hAnsi="Times New Roman"/>
              </w:rPr>
            </w:pPr>
            <w:r w:rsidRPr="008348DD">
              <w:rPr>
                <w:rFonts w:ascii="Times New Roman" w:hAnsi="Times New Roman"/>
              </w:rPr>
              <w:t xml:space="preserve">Обучающихся ждет погружение в мир спорта и Олимпийских традиций. Они изучают историю олимпийского движения, участвуют в соревнованиях, викторинах и турнирах, разыгрываемых между командами-участниками мастерской. </w:t>
            </w:r>
          </w:p>
        </w:tc>
        <w:tc>
          <w:tcPr>
            <w:tcW w:w="561" w:type="pct"/>
            <w:tcBorders>
              <w:top w:val="single" w:sz="4" w:space="0" w:color="auto"/>
              <w:left w:val="single" w:sz="4" w:space="0" w:color="auto"/>
              <w:bottom w:val="single" w:sz="4" w:space="0" w:color="auto"/>
              <w:right w:val="single" w:sz="4" w:space="0" w:color="auto"/>
            </w:tcBorders>
          </w:tcPr>
          <w:p w:rsidR="00435853" w:rsidRPr="008348DD" w:rsidRDefault="001C6528" w:rsidP="008348DD">
            <w:pPr>
              <w:jc w:val="both"/>
              <w:rPr>
                <w:rFonts w:ascii="Times New Roman" w:hAnsi="Times New Roman"/>
              </w:rPr>
            </w:pPr>
            <w:r>
              <w:rPr>
                <w:rFonts w:ascii="Times New Roman" w:hAnsi="Times New Roman"/>
              </w:rPr>
              <w:t>43</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Pr="008348DD"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8</w:t>
            </w:r>
          </w:p>
        </w:tc>
        <w:tc>
          <w:tcPr>
            <w:tcW w:w="1054"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ind w:left="120" w:right="132"/>
              <w:rPr>
                <w:rFonts w:ascii="Times New Roman" w:eastAsia="Sylfaen" w:hAnsi="Times New Roman"/>
                <w:spacing w:val="-4"/>
                <w:shd w:val="clear" w:color="auto" w:fill="FFFFFF"/>
              </w:rPr>
            </w:pPr>
            <w:r w:rsidRPr="008348DD">
              <w:rPr>
                <w:rFonts w:ascii="Times New Roman" w:hAnsi="Times New Roman"/>
                <w:spacing w:val="-4"/>
                <w:shd w:val="clear" w:color="auto" w:fill="FFFFFF"/>
              </w:rPr>
              <w:t>«Шахматы»</w:t>
            </w:r>
          </w:p>
        </w:tc>
        <w:tc>
          <w:tcPr>
            <w:tcW w:w="1086"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tabs>
                <w:tab w:val="left" w:pos="2117"/>
              </w:tabs>
              <w:ind w:left="120" w:right="131"/>
              <w:rPr>
                <w:rFonts w:ascii="Times New Roman" w:hAnsi="Times New Roman"/>
                <w:spacing w:val="-4"/>
              </w:rPr>
            </w:pPr>
            <w:r w:rsidRPr="008348DD">
              <w:rPr>
                <w:rFonts w:ascii="Times New Roman" w:hAnsi="Times New Roman"/>
                <w:spacing w:val="-4"/>
              </w:rPr>
              <w:t>Физкультурно-спортивная</w:t>
            </w:r>
          </w:p>
        </w:tc>
        <w:tc>
          <w:tcPr>
            <w:tcW w:w="1882" w:type="pct"/>
            <w:tcBorders>
              <w:top w:val="single" w:sz="4" w:space="0" w:color="auto"/>
              <w:left w:val="single" w:sz="4" w:space="0" w:color="auto"/>
              <w:bottom w:val="single" w:sz="4" w:space="0" w:color="auto"/>
              <w:right w:val="single" w:sz="4" w:space="0" w:color="auto"/>
            </w:tcBorders>
            <w:hideMark/>
          </w:tcPr>
          <w:p w:rsidR="00435853" w:rsidRPr="008348DD" w:rsidRDefault="00435853" w:rsidP="008348DD">
            <w:pPr>
              <w:jc w:val="both"/>
              <w:rPr>
                <w:rFonts w:ascii="Times New Roman" w:hAnsi="Times New Roman"/>
              </w:rPr>
            </w:pPr>
            <w:r w:rsidRPr="008348DD">
              <w:rPr>
                <w:rFonts w:ascii="Times New Roman" w:hAnsi="Times New Roman"/>
              </w:rPr>
              <w:t>Программа обучает детей игре в шахматы, а также позволяет научиться мыслить стратегически, улучшив способность к концентрации внимания и логическому мышлению.</w:t>
            </w:r>
          </w:p>
        </w:tc>
        <w:tc>
          <w:tcPr>
            <w:tcW w:w="561" w:type="pct"/>
            <w:tcBorders>
              <w:top w:val="single" w:sz="4" w:space="0" w:color="auto"/>
              <w:left w:val="single" w:sz="4" w:space="0" w:color="auto"/>
              <w:bottom w:val="single" w:sz="4" w:space="0" w:color="auto"/>
              <w:right w:val="single" w:sz="4" w:space="0" w:color="auto"/>
            </w:tcBorders>
          </w:tcPr>
          <w:p w:rsidR="00435853" w:rsidRPr="008348DD" w:rsidRDefault="001C6528" w:rsidP="008348DD">
            <w:pPr>
              <w:jc w:val="both"/>
              <w:rPr>
                <w:rFonts w:ascii="Times New Roman" w:hAnsi="Times New Roman"/>
              </w:rPr>
            </w:pPr>
            <w:r>
              <w:rPr>
                <w:rFonts w:ascii="Times New Roman" w:hAnsi="Times New Roman"/>
              </w:rPr>
              <w:t>28</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Pr="008348DD"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9</w:t>
            </w:r>
          </w:p>
        </w:tc>
        <w:tc>
          <w:tcPr>
            <w:tcW w:w="1054"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ind w:left="120" w:right="132"/>
              <w:rPr>
                <w:rFonts w:ascii="Times New Roman" w:eastAsia="Sylfaen" w:hAnsi="Times New Roman"/>
                <w:spacing w:val="-4"/>
                <w:shd w:val="clear" w:color="auto" w:fill="FFFFFF"/>
              </w:rPr>
            </w:pPr>
            <w:r w:rsidRPr="008348DD">
              <w:rPr>
                <w:rFonts w:ascii="Times New Roman" w:hAnsi="Times New Roman"/>
                <w:spacing w:val="-4"/>
                <w:shd w:val="clear" w:color="auto" w:fill="FFFFFF"/>
              </w:rPr>
              <w:t>«</w:t>
            </w:r>
            <w:proofErr w:type="spellStart"/>
            <w:r w:rsidRPr="008348DD">
              <w:rPr>
                <w:rFonts w:ascii="Times New Roman" w:hAnsi="Times New Roman"/>
                <w:spacing w:val="-4"/>
                <w:shd w:val="clear" w:color="auto" w:fill="FFFFFF"/>
              </w:rPr>
              <w:t>Кроссфит</w:t>
            </w:r>
            <w:proofErr w:type="spellEnd"/>
            <w:r w:rsidRPr="008348DD">
              <w:rPr>
                <w:rFonts w:ascii="Times New Roman" w:hAnsi="Times New Roman"/>
                <w:spacing w:val="-4"/>
                <w:shd w:val="clear" w:color="auto" w:fill="FFFFFF"/>
              </w:rPr>
              <w:t>»</w:t>
            </w:r>
          </w:p>
        </w:tc>
        <w:tc>
          <w:tcPr>
            <w:tcW w:w="1086"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tabs>
                <w:tab w:val="left" w:pos="2117"/>
              </w:tabs>
              <w:ind w:left="120" w:right="131"/>
              <w:rPr>
                <w:rFonts w:ascii="Times New Roman" w:hAnsi="Times New Roman"/>
                <w:spacing w:val="-4"/>
              </w:rPr>
            </w:pPr>
            <w:r w:rsidRPr="008348DD">
              <w:rPr>
                <w:rFonts w:ascii="Times New Roman" w:hAnsi="Times New Roman"/>
                <w:spacing w:val="-4"/>
              </w:rPr>
              <w:t>Физкультурно-спортивная</w:t>
            </w:r>
          </w:p>
        </w:tc>
        <w:tc>
          <w:tcPr>
            <w:tcW w:w="1882" w:type="pct"/>
            <w:tcBorders>
              <w:top w:val="single" w:sz="4" w:space="0" w:color="auto"/>
              <w:left w:val="single" w:sz="4" w:space="0" w:color="auto"/>
              <w:bottom w:val="single" w:sz="4" w:space="0" w:color="auto"/>
              <w:right w:val="single" w:sz="4" w:space="0" w:color="auto"/>
            </w:tcBorders>
            <w:hideMark/>
          </w:tcPr>
          <w:p w:rsidR="00435853" w:rsidRPr="008348DD" w:rsidRDefault="00435853" w:rsidP="008348DD">
            <w:pPr>
              <w:jc w:val="both"/>
              <w:rPr>
                <w:rFonts w:ascii="Times New Roman" w:hAnsi="Times New Roman"/>
              </w:rPr>
            </w:pPr>
            <w:r w:rsidRPr="008348DD">
              <w:rPr>
                <w:rFonts w:ascii="Times New Roman" w:hAnsi="Times New Roman"/>
              </w:rPr>
              <w:t xml:space="preserve">Программа ориентирована на комплексное физическое развитие подростков и взрослых. Занятия построены таким образом, чтобы гармонично сочетать </w:t>
            </w:r>
            <w:proofErr w:type="spellStart"/>
            <w:r w:rsidRPr="008348DD">
              <w:rPr>
                <w:rFonts w:ascii="Times New Roman" w:hAnsi="Times New Roman"/>
              </w:rPr>
              <w:t>кардионагрузки</w:t>
            </w:r>
            <w:proofErr w:type="spellEnd"/>
            <w:r w:rsidRPr="008348DD">
              <w:rPr>
                <w:rFonts w:ascii="Times New Roman" w:hAnsi="Times New Roman"/>
              </w:rPr>
              <w:t xml:space="preserve">, силовые упражнения и тренировки на координацию и ловкость. </w:t>
            </w:r>
          </w:p>
          <w:p w:rsidR="00435853" w:rsidRPr="008348DD" w:rsidRDefault="00435853" w:rsidP="008348DD">
            <w:pPr>
              <w:jc w:val="both"/>
              <w:rPr>
                <w:rFonts w:ascii="Times New Roman" w:hAnsi="Times New Roman"/>
              </w:rPr>
            </w:pPr>
            <w:r w:rsidRPr="008348DD">
              <w:rPr>
                <w:rFonts w:ascii="Times New Roman" w:hAnsi="Times New Roman"/>
              </w:rPr>
              <w:t>Что развивают занятия?</w:t>
            </w:r>
          </w:p>
          <w:p w:rsidR="00435853" w:rsidRPr="008348DD" w:rsidRDefault="00435853" w:rsidP="008348DD">
            <w:pPr>
              <w:jc w:val="both"/>
              <w:rPr>
                <w:rFonts w:ascii="Times New Roman" w:hAnsi="Times New Roman"/>
              </w:rPr>
            </w:pPr>
            <w:r w:rsidRPr="008348DD">
              <w:rPr>
                <w:rFonts w:ascii="Times New Roman" w:hAnsi="Times New Roman"/>
              </w:rPr>
              <w:t>- Общая физическая подготовка организма.</w:t>
            </w:r>
          </w:p>
          <w:p w:rsidR="00435853" w:rsidRPr="008348DD" w:rsidRDefault="00435853" w:rsidP="008348DD">
            <w:pPr>
              <w:jc w:val="both"/>
              <w:rPr>
                <w:rFonts w:ascii="Times New Roman" w:hAnsi="Times New Roman"/>
              </w:rPr>
            </w:pPr>
            <w:r w:rsidRPr="008348DD">
              <w:rPr>
                <w:rFonts w:ascii="Times New Roman" w:hAnsi="Times New Roman"/>
              </w:rPr>
              <w:t>- Улучшение силы, гибкости, скорости реакции и координации движений.</w:t>
            </w:r>
          </w:p>
          <w:p w:rsidR="00435853" w:rsidRPr="008348DD" w:rsidRDefault="00435853" w:rsidP="008348DD">
            <w:pPr>
              <w:jc w:val="both"/>
              <w:rPr>
                <w:rFonts w:ascii="Times New Roman" w:hAnsi="Times New Roman"/>
              </w:rPr>
            </w:pPr>
            <w:r w:rsidRPr="008348DD">
              <w:rPr>
                <w:rFonts w:ascii="Times New Roman" w:hAnsi="Times New Roman"/>
              </w:rPr>
              <w:t>- Привитие полезных привычек здорового образа жизни.</w:t>
            </w:r>
          </w:p>
          <w:p w:rsidR="00435853" w:rsidRPr="008348DD" w:rsidRDefault="00435853" w:rsidP="008348DD">
            <w:pPr>
              <w:jc w:val="both"/>
              <w:rPr>
                <w:rFonts w:ascii="Times New Roman" w:hAnsi="Times New Roman"/>
              </w:rPr>
            </w:pPr>
            <w:r w:rsidRPr="008348DD">
              <w:rPr>
                <w:rFonts w:ascii="Times New Roman" w:hAnsi="Times New Roman"/>
              </w:rPr>
              <w:t>- Повышение самооценки и уверенности в себе благодаря достижению спортивных успехов.</w:t>
            </w:r>
          </w:p>
        </w:tc>
        <w:tc>
          <w:tcPr>
            <w:tcW w:w="561" w:type="pct"/>
            <w:tcBorders>
              <w:top w:val="single" w:sz="4" w:space="0" w:color="auto"/>
              <w:left w:val="single" w:sz="4" w:space="0" w:color="auto"/>
              <w:bottom w:val="single" w:sz="4" w:space="0" w:color="auto"/>
              <w:right w:val="single" w:sz="4" w:space="0" w:color="auto"/>
            </w:tcBorders>
          </w:tcPr>
          <w:p w:rsidR="00435853" w:rsidRPr="008348DD" w:rsidRDefault="001C6528" w:rsidP="008348DD">
            <w:pPr>
              <w:jc w:val="both"/>
              <w:rPr>
                <w:rFonts w:ascii="Times New Roman" w:hAnsi="Times New Roman"/>
              </w:rPr>
            </w:pPr>
            <w:r>
              <w:rPr>
                <w:rFonts w:ascii="Times New Roman" w:hAnsi="Times New Roman"/>
              </w:rPr>
              <w:t>40</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Pr="008348DD" w:rsidRDefault="00435853" w:rsidP="001C6528">
            <w:pPr>
              <w:suppressAutoHyphens/>
              <w:ind w:left="501" w:hanging="360"/>
              <w:contextualSpacing/>
              <w:jc w:val="both"/>
              <w:rPr>
                <w:rFonts w:ascii="Times New Roman" w:hAnsi="Times New Roman"/>
                <w:lang w:eastAsia="ar-SA"/>
              </w:rPr>
            </w:pPr>
            <w:r>
              <w:rPr>
                <w:rFonts w:ascii="Times New Roman" w:hAnsi="Times New Roman"/>
                <w:lang w:eastAsia="ar-SA"/>
              </w:rPr>
              <w:t>10</w:t>
            </w:r>
          </w:p>
        </w:tc>
        <w:tc>
          <w:tcPr>
            <w:tcW w:w="1054"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ind w:left="120" w:right="132"/>
              <w:rPr>
                <w:rFonts w:ascii="Times New Roman" w:eastAsia="Sylfaen" w:hAnsi="Times New Roman"/>
                <w:spacing w:val="-4"/>
                <w:shd w:val="clear" w:color="auto" w:fill="FFFFFF"/>
              </w:rPr>
            </w:pPr>
            <w:r w:rsidRPr="008348DD">
              <w:rPr>
                <w:rFonts w:ascii="Times New Roman" w:hAnsi="Times New Roman"/>
                <w:spacing w:val="-4"/>
                <w:shd w:val="clear" w:color="auto" w:fill="FFFFFF"/>
              </w:rPr>
              <w:t>«Дворовые игры»</w:t>
            </w:r>
          </w:p>
        </w:tc>
        <w:tc>
          <w:tcPr>
            <w:tcW w:w="1086"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tabs>
                <w:tab w:val="left" w:pos="2117"/>
              </w:tabs>
              <w:ind w:left="120" w:right="131"/>
              <w:rPr>
                <w:rFonts w:ascii="Times New Roman" w:hAnsi="Times New Roman"/>
                <w:spacing w:val="-4"/>
              </w:rPr>
            </w:pPr>
            <w:r w:rsidRPr="008348DD">
              <w:rPr>
                <w:rFonts w:ascii="Times New Roman" w:hAnsi="Times New Roman"/>
                <w:spacing w:val="-4"/>
              </w:rPr>
              <w:t>Физкультурно-спортивная</w:t>
            </w:r>
          </w:p>
        </w:tc>
        <w:tc>
          <w:tcPr>
            <w:tcW w:w="1882" w:type="pct"/>
            <w:tcBorders>
              <w:top w:val="single" w:sz="4" w:space="0" w:color="auto"/>
              <w:left w:val="single" w:sz="4" w:space="0" w:color="auto"/>
              <w:bottom w:val="single" w:sz="4" w:space="0" w:color="auto"/>
              <w:right w:val="single" w:sz="4" w:space="0" w:color="auto"/>
            </w:tcBorders>
            <w:hideMark/>
          </w:tcPr>
          <w:p w:rsidR="00435853" w:rsidRPr="008348DD" w:rsidRDefault="00435853" w:rsidP="008348DD">
            <w:pPr>
              <w:jc w:val="both"/>
              <w:rPr>
                <w:rFonts w:ascii="Times New Roman" w:hAnsi="Times New Roman"/>
              </w:rPr>
            </w:pPr>
            <w:r w:rsidRPr="008348DD">
              <w:rPr>
                <w:rFonts w:ascii="Times New Roman" w:hAnsi="Times New Roman"/>
              </w:rPr>
              <w:t>Программа направлена на возвращение популярности активных развлечений среди детей и молодёжи. Сегодня многие предпочитают виртуальные развлечения, забывая о преимуществах активного отдыха на свежем воздухе. Данная программа призвана вернуть интерес к традиционным уличным играм, поддерживающим активный образ жизни и укрепление здоровья.</w:t>
            </w:r>
          </w:p>
        </w:tc>
        <w:tc>
          <w:tcPr>
            <w:tcW w:w="561" w:type="pct"/>
            <w:tcBorders>
              <w:top w:val="single" w:sz="4" w:space="0" w:color="auto"/>
              <w:left w:val="single" w:sz="4" w:space="0" w:color="auto"/>
              <w:bottom w:val="single" w:sz="4" w:space="0" w:color="auto"/>
              <w:right w:val="single" w:sz="4" w:space="0" w:color="auto"/>
            </w:tcBorders>
          </w:tcPr>
          <w:p w:rsidR="00435853" w:rsidRPr="008348DD" w:rsidRDefault="001C6528" w:rsidP="008348DD">
            <w:pPr>
              <w:jc w:val="both"/>
              <w:rPr>
                <w:rFonts w:ascii="Times New Roman" w:hAnsi="Times New Roman"/>
              </w:rPr>
            </w:pPr>
            <w:r>
              <w:rPr>
                <w:rFonts w:ascii="Times New Roman" w:hAnsi="Times New Roman"/>
              </w:rPr>
              <w:t>45</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Pr="008348DD"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11</w:t>
            </w:r>
          </w:p>
        </w:tc>
        <w:tc>
          <w:tcPr>
            <w:tcW w:w="1054"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D45950">
            <w:pPr>
              <w:ind w:left="120" w:right="132"/>
              <w:rPr>
                <w:rFonts w:ascii="Times New Roman" w:eastAsia="Sylfaen" w:hAnsi="Times New Roman"/>
                <w:spacing w:val="-4"/>
                <w:shd w:val="clear" w:color="auto" w:fill="FFFFFF"/>
              </w:rPr>
            </w:pPr>
            <w:r>
              <w:rPr>
                <w:rFonts w:ascii="Times New Roman" w:hAnsi="Times New Roman"/>
                <w:spacing w:val="-4"/>
                <w:shd w:val="clear" w:color="auto" w:fill="FFFFFF"/>
              </w:rPr>
              <w:t>«Занимательный</w:t>
            </w:r>
            <w:r w:rsidRPr="008348DD">
              <w:rPr>
                <w:rFonts w:ascii="Times New Roman" w:hAnsi="Times New Roman"/>
                <w:spacing w:val="-4"/>
                <w:shd w:val="clear" w:color="auto" w:fill="FFFFFF"/>
              </w:rPr>
              <w:t xml:space="preserve"> английский»</w:t>
            </w:r>
          </w:p>
        </w:tc>
        <w:tc>
          <w:tcPr>
            <w:tcW w:w="1086"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tabs>
                <w:tab w:val="left" w:pos="2117"/>
              </w:tabs>
              <w:ind w:left="120" w:right="131"/>
              <w:rPr>
                <w:rFonts w:ascii="Times New Roman" w:hAnsi="Times New Roman"/>
                <w:spacing w:val="-4"/>
              </w:rPr>
            </w:pPr>
            <w:r w:rsidRPr="008348DD">
              <w:rPr>
                <w:rFonts w:ascii="Times New Roman" w:hAnsi="Times New Roman"/>
                <w:spacing w:val="-4"/>
              </w:rPr>
              <w:t>Социально-гуманитарная</w:t>
            </w:r>
          </w:p>
        </w:tc>
        <w:tc>
          <w:tcPr>
            <w:tcW w:w="1882" w:type="pct"/>
            <w:tcBorders>
              <w:top w:val="single" w:sz="4" w:space="0" w:color="auto"/>
              <w:left w:val="single" w:sz="4" w:space="0" w:color="auto"/>
              <w:bottom w:val="single" w:sz="4" w:space="0" w:color="auto"/>
              <w:right w:val="single" w:sz="4" w:space="0" w:color="auto"/>
            </w:tcBorders>
            <w:hideMark/>
          </w:tcPr>
          <w:p w:rsidR="00435853" w:rsidRPr="008348DD" w:rsidRDefault="00435853" w:rsidP="008348DD">
            <w:pPr>
              <w:jc w:val="both"/>
              <w:rPr>
                <w:rFonts w:ascii="Times New Roman" w:hAnsi="Times New Roman"/>
              </w:rPr>
            </w:pPr>
            <w:r w:rsidRPr="008348DD">
              <w:rPr>
                <w:rFonts w:ascii="Times New Roman" w:hAnsi="Times New Roman"/>
              </w:rPr>
              <w:t xml:space="preserve">Программа предназначена для обучающихся, желающих изучать иностранный язык весело и эффективно. Здесь дети познают основы английской грамматики, лексику и произношение через игровые формы обучения. </w:t>
            </w:r>
          </w:p>
        </w:tc>
        <w:tc>
          <w:tcPr>
            <w:tcW w:w="561" w:type="pct"/>
            <w:tcBorders>
              <w:top w:val="single" w:sz="4" w:space="0" w:color="auto"/>
              <w:left w:val="single" w:sz="4" w:space="0" w:color="auto"/>
              <w:bottom w:val="single" w:sz="4" w:space="0" w:color="auto"/>
              <w:right w:val="single" w:sz="4" w:space="0" w:color="auto"/>
            </w:tcBorders>
          </w:tcPr>
          <w:p w:rsidR="00435853" w:rsidRPr="008348DD" w:rsidRDefault="001C6528" w:rsidP="008348DD">
            <w:pPr>
              <w:jc w:val="both"/>
              <w:rPr>
                <w:rFonts w:ascii="Times New Roman" w:hAnsi="Times New Roman"/>
              </w:rPr>
            </w:pPr>
            <w:r>
              <w:rPr>
                <w:rFonts w:ascii="Times New Roman" w:hAnsi="Times New Roman"/>
              </w:rPr>
              <w:t>45</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Pr="008348DD"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12</w:t>
            </w:r>
          </w:p>
        </w:tc>
        <w:tc>
          <w:tcPr>
            <w:tcW w:w="1054"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ind w:left="120" w:right="132"/>
              <w:rPr>
                <w:rFonts w:ascii="Times New Roman" w:eastAsia="Sylfaen" w:hAnsi="Times New Roman"/>
                <w:spacing w:val="-4"/>
                <w:shd w:val="clear" w:color="auto" w:fill="FFFFFF"/>
              </w:rPr>
            </w:pPr>
            <w:r w:rsidRPr="008348DD">
              <w:rPr>
                <w:rFonts w:ascii="Times New Roman" w:hAnsi="Times New Roman"/>
                <w:spacing w:val="-4"/>
                <w:shd w:val="clear" w:color="auto" w:fill="FFFFFF"/>
              </w:rPr>
              <w:t>«Пластилиновые чудеса»</w:t>
            </w:r>
          </w:p>
        </w:tc>
        <w:tc>
          <w:tcPr>
            <w:tcW w:w="1086"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tabs>
                <w:tab w:val="left" w:pos="2117"/>
              </w:tabs>
              <w:ind w:left="120" w:right="131"/>
              <w:rPr>
                <w:rFonts w:ascii="Times New Roman" w:hAnsi="Times New Roman"/>
                <w:spacing w:val="-4"/>
              </w:rPr>
            </w:pPr>
            <w:r w:rsidRPr="008348DD">
              <w:rPr>
                <w:rFonts w:ascii="Times New Roman" w:hAnsi="Times New Roman"/>
                <w:spacing w:val="-4"/>
              </w:rPr>
              <w:t>Художественная</w:t>
            </w:r>
          </w:p>
        </w:tc>
        <w:tc>
          <w:tcPr>
            <w:tcW w:w="1882" w:type="pct"/>
            <w:tcBorders>
              <w:top w:val="single" w:sz="4" w:space="0" w:color="auto"/>
              <w:left w:val="single" w:sz="4" w:space="0" w:color="auto"/>
              <w:bottom w:val="single" w:sz="4" w:space="0" w:color="auto"/>
              <w:right w:val="single" w:sz="4" w:space="0" w:color="auto"/>
            </w:tcBorders>
            <w:hideMark/>
          </w:tcPr>
          <w:p w:rsidR="00435853" w:rsidRPr="008348DD" w:rsidRDefault="00435853" w:rsidP="008348DD">
            <w:pPr>
              <w:rPr>
                <w:rFonts w:ascii="Times New Roman" w:hAnsi="Times New Roman"/>
              </w:rPr>
            </w:pPr>
            <w:r w:rsidRPr="008348DD">
              <w:rPr>
                <w:rFonts w:ascii="Times New Roman" w:hAnsi="Times New Roman"/>
              </w:rPr>
              <w:t>Обучающихся ждут веселые занятия по лепке из пластилина, направленные на развитие фантазии, мелкую моторику рук и художественный вкус. Во время уроков ребята будут учиться изготавливать яркие поделки – персонажей известных мультфильмов, придумывать сюжеты и воплощать идеи в объемных формах. Помимо самого процесса создания объектов, учащиеся также получат представление о свойствах материала и секретах успешной работы с ним.</w:t>
            </w:r>
          </w:p>
        </w:tc>
        <w:tc>
          <w:tcPr>
            <w:tcW w:w="561" w:type="pct"/>
            <w:tcBorders>
              <w:top w:val="single" w:sz="4" w:space="0" w:color="auto"/>
              <w:left w:val="single" w:sz="4" w:space="0" w:color="auto"/>
              <w:bottom w:val="single" w:sz="4" w:space="0" w:color="auto"/>
              <w:right w:val="single" w:sz="4" w:space="0" w:color="auto"/>
            </w:tcBorders>
          </w:tcPr>
          <w:p w:rsidR="00435853" w:rsidRPr="008348DD" w:rsidRDefault="001C6528" w:rsidP="008348DD">
            <w:pPr>
              <w:rPr>
                <w:rFonts w:ascii="Times New Roman" w:hAnsi="Times New Roman"/>
              </w:rPr>
            </w:pPr>
            <w:r>
              <w:rPr>
                <w:rFonts w:ascii="Times New Roman" w:hAnsi="Times New Roman"/>
              </w:rPr>
              <w:t>37</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Pr="008348DD"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13</w:t>
            </w:r>
          </w:p>
        </w:tc>
        <w:tc>
          <w:tcPr>
            <w:tcW w:w="1054"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ind w:left="120" w:right="132"/>
              <w:rPr>
                <w:rFonts w:ascii="Times New Roman" w:eastAsia="Sylfaen" w:hAnsi="Times New Roman"/>
                <w:spacing w:val="-4"/>
                <w:shd w:val="clear" w:color="auto" w:fill="FFFFFF"/>
              </w:rPr>
            </w:pPr>
            <w:r w:rsidRPr="008348DD">
              <w:rPr>
                <w:rFonts w:ascii="Times New Roman" w:hAnsi="Times New Roman"/>
                <w:spacing w:val="-4"/>
                <w:shd w:val="clear" w:color="auto" w:fill="FFFFFF"/>
              </w:rPr>
              <w:t>«Художественная мозаика»</w:t>
            </w:r>
          </w:p>
        </w:tc>
        <w:tc>
          <w:tcPr>
            <w:tcW w:w="1086"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tabs>
                <w:tab w:val="left" w:pos="2117"/>
              </w:tabs>
              <w:ind w:left="120" w:right="131"/>
              <w:rPr>
                <w:rFonts w:ascii="Times New Roman" w:hAnsi="Times New Roman"/>
                <w:spacing w:val="-4"/>
              </w:rPr>
            </w:pPr>
            <w:r w:rsidRPr="008348DD">
              <w:rPr>
                <w:rFonts w:ascii="Times New Roman" w:hAnsi="Times New Roman"/>
                <w:spacing w:val="-4"/>
              </w:rPr>
              <w:t>Художественная</w:t>
            </w:r>
          </w:p>
        </w:tc>
        <w:tc>
          <w:tcPr>
            <w:tcW w:w="1882" w:type="pct"/>
            <w:tcBorders>
              <w:top w:val="single" w:sz="4" w:space="0" w:color="auto"/>
              <w:left w:val="single" w:sz="4" w:space="0" w:color="auto"/>
              <w:bottom w:val="single" w:sz="4" w:space="0" w:color="auto"/>
              <w:right w:val="single" w:sz="4" w:space="0" w:color="auto"/>
            </w:tcBorders>
            <w:hideMark/>
          </w:tcPr>
          <w:p w:rsidR="00435853" w:rsidRPr="008348DD" w:rsidRDefault="00435853" w:rsidP="008348DD">
            <w:pPr>
              <w:jc w:val="both"/>
              <w:rPr>
                <w:rFonts w:ascii="Times New Roman" w:hAnsi="Times New Roman"/>
              </w:rPr>
            </w:pPr>
            <w:r w:rsidRPr="008348DD">
              <w:rPr>
                <w:rFonts w:ascii="Times New Roman" w:hAnsi="Times New Roman"/>
              </w:rPr>
              <w:t>Дети научатся создавать необычные декоративные панно и объекты, экспериментируя с формами, фактурами и цветом. Коллаж-мозаика подарит простор для проявления собственной индивидуальности и творческого потенциала.</w:t>
            </w:r>
          </w:p>
          <w:p w:rsidR="00435853" w:rsidRPr="008348DD" w:rsidRDefault="00435853" w:rsidP="008348DD">
            <w:pPr>
              <w:jc w:val="both"/>
              <w:rPr>
                <w:rFonts w:ascii="Times New Roman" w:hAnsi="Times New Roman"/>
              </w:rPr>
            </w:pPr>
            <w:r w:rsidRPr="008348DD">
              <w:rPr>
                <w:rFonts w:ascii="Times New Roman" w:hAnsi="Times New Roman"/>
              </w:rPr>
              <w:t xml:space="preserve">Какие навыки осваиваются:  </w:t>
            </w:r>
          </w:p>
          <w:p w:rsidR="00435853" w:rsidRPr="008348DD" w:rsidRDefault="00435853" w:rsidP="008348DD">
            <w:pPr>
              <w:jc w:val="both"/>
              <w:rPr>
                <w:rFonts w:ascii="Times New Roman" w:hAnsi="Times New Roman"/>
              </w:rPr>
            </w:pPr>
            <w:r w:rsidRPr="008348DD">
              <w:rPr>
                <w:rFonts w:ascii="Times New Roman" w:hAnsi="Times New Roman"/>
              </w:rPr>
              <w:t xml:space="preserve">- Выбор и сочетание различных материалов (бумага, ткань, природные материалы и др.);  </w:t>
            </w:r>
          </w:p>
          <w:p w:rsidR="00435853" w:rsidRPr="008348DD" w:rsidRDefault="00435853" w:rsidP="008348DD">
            <w:pPr>
              <w:jc w:val="both"/>
              <w:rPr>
                <w:rFonts w:ascii="Times New Roman" w:hAnsi="Times New Roman"/>
              </w:rPr>
            </w:pPr>
            <w:r w:rsidRPr="008348DD">
              <w:rPr>
                <w:rFonts w:ascii="Times New Roman" w:hAnsi="Times New Roman"/>
              </w:rPr>
              <w:t xml:space="preserve">- Упорядочивание и расположение деталей на плоскости;  </w:t>
            </w:r>
          </w:p>
          <w:p w:rsidR="00435853" w:rsidRPr="008348DD" w:rsidRDefault="00435853" w:rsidP="008348DD">
            <w:pPr>
              <w:jc w:val="both"/>
              <w:rPr>
                <w:rFonts w:ascii="Times New Roman" w:hAnsi="Times New Roman"/>
              </w:rPr>
            </w:pPr>
            <w:r w:rsidRPr="008348DD">
              <w:rPr>
                <w:rFonts w:ascii="Times New Roman" w:hAnsi="Times New Roman"/>
              </w:rPr>
              <w:t xml:space="preserve">- Комбинаторика цвета и формы;  </w:t>
            </w:r>
          </w:p>
          <w:p w:rsidR="00435853" w:rsidRPr="008348DD" w:rsidRDefault="00435853" w:rsidP="008348DD">
            <w:pPr>
              <w:jc w:val="both"/>
              <w:rPr>
                <w:rFonts w:ascii="Times New Roman" w:hAnsi="Times New Roman"/>
              </w:rPr>
            </w:pPr>
            <w:r w:rsidRPr="008348DD">
              <w:rPr>
                <w:rFonts w:ascii="Times New Roman" w:hAnsi="Times New Roman"/>
              </w:rPr>
              <w:t xml:space="preserve">- Экспериментирование с размерами и пропорциями элементов;  </w:t>
            </w:r>
          </w:p>
          <w:p w:rsidR="00435853" w:rsidRPr="008348DD" w:rsidRDefault="00435853" w:rsidP="008348DD">
            <w:pPr>
              <w:jc w:val="both"/>
              <w:rPr>
                <w:rFonts w:ascii="Times New Roman" w:hAnsi="Times New Roman"/>
              </w:rPr>
            </w:pPr>
            <w:r w:rsidRPr="008348DD">
              <w:rPr>
                <w:rFonts w:ascii="Times New Roman" w:hAnsi="Times New Roman"/>
              </w:rPr>
              <w:t>- Координация действий обеих рук и концентрация внимания.</w:t>
            </w:r>
          </w:p>
        </w:tc>
        <w:tc>
          <w:tcPr>
            <w:tcW w:w="561" w:type="pct"/>
            <w:tcBorders>
              <w:top w:val="single" w:sz="4" w:space="0" w:color="auto"/>
              <w:left w:val="single" w:sz="4" w:space="0" w:color="auto"/>
              <w:bottom w:val="single" w:sz="4" w:space="0" w:color="auto"/>
              <w:right w:val="single" w:sz="4" w:space="0" w:color="auto"/>
            </w:tcBorders>
          </w:tcPr>
          <w:p w:rsidR="00435853" w:rsidRPr="008348DD" w:rsidRDefault="001C6528" w:rsidP="008348DD">
            <w:pPr>
              <w:jc w:val="both"/>
              <w:rPr>
                <w:rFonts w:ascii="Times New Roman" w:hAnsi="Times New Roman"/>
              </w:rPr>
            </w:pPr>
            <w:r>
              <w:rPr>
                <w:rFonts w:ascii="Times New Roman" w:hAnsi="Times New Roman"/>
              </w:rPr>
              <w:t>33</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Pr="008348DD"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14</w:t>
            </w:r>
          </w:p>
        </w:tc>
        <w:tc>
          <w:tcPr>
            <w:tcW w:w="1054"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ind w:left="120" w:right="132"/>
              <w:rPr>
                <w:rFonts w:ascii="Times New Roman" w:eastAsia="Sylfaen" w:hAnsi="Times New Roman"/>
                <w:spacing w:val="-4"/>
                <w:shd w:val="clear" w:color="auto" w:fill="FFFFFF"/>
              </w:rPr>
            </w:pPr>
            <w:r w:rsidRPr="008348DD">
              <w:rPr>
                <w:rFonts w:ascii="Times New Roman" w:hAnsi="Times New Roman"/>
                <w:spacing w:val="-4"/>
                <w:shd w:val="clear" w:color="auto" w:fill="FFFFFF"/>
              </w:rPr>
              <w:t>«Графический дизайн»</w:t>
            </w:r>
          </w:p>
        </w:tc>
        <w:tc>
          <w:tcPr>
            <w:tcW w:w="1086"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tabs>
                <w:tab w:val="left" w:pos="2117"/>
              </w:tabs>
              <w:ind w:left="120" w:right="131"/>
              <w:rPr>
                <w:rFonts w:ascii="Times New Roman" w:hAnsi="Times New Roman"/>
                <w:spacing w:val="-4"/>
              </w:rPr>
            </w:pPr>
            <w:r w:rsidRPr="008348DD">
              <w:rPr>
                <w:rFonts w:ascii="Times New Roman" w:hAnsi="Times New Roman"/>
                <w:spacing w:val="-4"/>
              </w:rPr>
              <w:t xml:space="preserve">Техническая </w:t>
            </w:r>
          </w:p>
        </w:tc>
        <w:tc>
          <w:tcPr>
            <w:tcW w:w="1882" w:type="pct"/>
            <w:tcBorders>
              <w:top w:val="single" w:sz="4" w:space="0" w:color="auto"/>
              <w:left w:val="single" w:sz="4" w:space="0" w:color="auto"/>
              <w:bottom w:val="single" w:sz="4" w:space="0" w:color="auto"/>
              <w:right w:val="single" w:sz="4" w:space="0" w:color="auto"/>
            </w:tcBorders>
            <w:hideMark/>
          </w:tcPr>
          <w:p w:rsidR="00435853" w:rsidRPr="008348DD" w:rsidRDefault="00435853" w:rsidP="008348DD">
            <w:pPr>
              <w:jc w:val="both"/>
              <w:rPr>
                <w:rFonts w:ascii="Times New Roman" w:hAnsi="Times New Roman"/>
              </w:rPr>
            </w:pPr>
            <w:r w:rsidRPr="008348DD">
              <w:rPr>
                <w:rFonts w:ascii="Times New Roman" w:hAnsi="Times New Roman"/>
              </w:rPr>
              <w:t xml:space="preserve">Программа предлагает освоить базовые принципы визуального проектирования, начиная от изучения теории цвета и заканчивая практическим применением цифровых технологий. </w:t>
            </w:r>
            <w:proofErr w:type="gramStart"/>
            <w:r w:rsidRPr="008348DD">
              <w:rPr>
                <w:rFonts w:ascii="Times New Roman" w:hAnsi="Times New Roman"/>
              </w:rPr>
              <w:t>Обучающиеся</w:t>
            </w:r>
            <w:proofErr w:type="gramEnd"/>
            <w:r w:rsidRPr="008348DD">
              <w:rPr>
                <w:rFonts w:ascii="Times New Roman" w:hAnsi="Times New Roman"/>
              </w:rPr>
              <w:t xml:space="preserve"> смогут создать 3</w:t>
            </w:r>
            <w:r w:rsidRPr="008348DD">
              <w:rPr>
                <w:rFonts w:ascii="Times New Roman" w:hAnsi="Times New Roman"/>
                <w:lang w:val="en-US"/>
              </w:rPr>
              <w:t>D</w:t>
            </w:r>
            <w:r w:rsidRPr="008348DD">
              <w:rPr>
                <w:rFonts w:ascii="Times New Roman" w:hAnsi="Times New Roman"/>
              </w:rPr>
              <w:t xml:space="preserve"> </w:t>
            </w:r>
            <w:proofErr w:type="spellStart"/>
            <w:r w:rsidRPr="008348DD">
              <w:rPr>
                <w:rFonts w:ascii="Times New Roman" w:hAnsi="Times New Roman"/>
              </w:rPr>
              <w:t>стикер</w:t>
            </w:r>
            <w:proofErr w:type="spellEnd"/>
            <w:r w:rsidRPr="008348DD">
              <w:rPr>
                <w:rFonts w:ascii="Times New Roman" w:hAnsi="Times New Roman"/>
              </w:rPr>
              <w:t>. Творческие задания помогают формировать креативность, понимание композиционных решений и современные тенденции в дизайне.</w:t>
            </w:r>
          </w:p>
        </w:tc>
        <w:tc>
          <w:tcPr>
            <w:tcW w:w="561" w:type="pct"/>
            <w:tcBorders>
              <w:top w:val="single" w:sz="4" w:space="0" w:color="auto"/>
              <w:left w:val="single" w:sz="4" w:space="0" w:color="auto"/>
              <w:bottom w:val="single" w:sz="4" w:space="0" w:color="auto"/>
              <w:right w:val="single" w:sz="4" w:space="0" w:color="auto"/>
            </w:tcBorders>
          </w:tcPr>
          <w:p w:rsidR="00435853" w:rsidRPr="008348DD" w:rsidRDefault="001C6528" w:rsidP="008348DD">
            <w:pPr>
              <w:jc w:val="both"/>
              <w:rPr>
                <w:rFonts w:ascii="Times New Roman" w:hAnsi="Times New Roman"/>
              </w:rPr>
            </w:pPr>
            <w:r>
              <w:rPr>
                <w:rFonts w:ascii="Times New Roman" w:hAnsi="Times New Roman"/>
              </w:rPr>
              <w:t>24</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Pr="008348DD"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15</w:t>
            </w:r>
          </w:p>
        </w:tc>
        <w:tc>
          <w:tcPr>
            <w:tcW w:w="1054"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D45950">
            <w:pPr>
              <w:ind w:left="120" w:right="132"/>
              <w:rPr>
                <w:rFonts w:ascii="Times New Roman" w:eastAsia="Sylfaen" w:hAnsi="Times New Roman"/>
                <w:spacing w:val="-4"/>
                <w:shd w:val="clear" w:color="auto" w:fill="FFFFFF"/>
              </w:rPr>
            </w:pPr>
            <w:r w:rsidRPr="00D45950">
              <w:rPr>
                <w:rFonts w:ascii="Times New Roman" w:hAnsi="Times New Roman"/>
                <w:spacing w:val="-4"/>
                <w:shd w:val="clear" w:color="auto" w:fill="FFFFFF"/>
              </w:rPr>
              <w:t>«</w:t>
            </w:r>
            <w:proofErr w:type="spellStart"/>
            <w:r w:rsidRPr="00D45950">
              <w:rPr>
                <w:rFonts w:ascii="Times New Roman" w:hAnsi="Times New Roman"/>
                <w:spacing w:val="-4"/>
                <w:shd w:val="clear" w:color="auto" w:fill="FFFFFF"/>
              </w:rPr>
              <w:t>Протожурналистика</w:t>
            </w:r>
            <w:proofErr w:type="spellEnd"/>
            <w:r w:rsidRPr="00D45950">
              <w:rPr>
                <w:rFonts w:ascii="Times New Roman" w:hAnsi="Times New Roman"/>
                <w:spacing w:val="-4"/>
                <w:shd w:val="clear" w:color="auto" w:fill="FFFFFF"/>
              </w:rPr>
              <w:t>»</w:t>
            </w:r>
          </w:p>
        </w:tc>
        <w:tc>
          <w:tcPr>
            <w:tcW w:w="1086"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tabs>
                <w:tab w:val="left" w:pos="2117"/>
              </w:tabs>
              <w:ind w:left="120" w:right="131"/>
              <w:rPr>
                <w:rFonts w:ascii="Times New Roman" w:hAnsi="Times New Roman"/>
                <w:spacing w:val="-4"/>
              </w:rPr>
            </w:pPr>
            <w:r w:rsidRPr="008348DD">
              <w:rPr>
                <w:rFonts w:ascii="Times New Roman" w:hAnsi="Times New Roman"/>
                <w:spacing w:val="-4"/>
              </w:rPr>
              <w:t xml:space="preserve">Социально-гуманитарная </w:t>
            </w:r>
          </w:p>
        </w:tc>
        <w:tc>
          <w:tcPr>
            <w:tcW w:w="1882" w:type="pct"/>
            <w:tcBorders>
              <w:top w:val="single" w:sz="4" w:space="0" w:color="auto"/>
              <w:left w:val="single" w:sz="4" w:space="0" w:color="auto"/>
              <w:bottom w:val="single" w:sz="4" w:space="0" w:color="auto"/>
              <w:right w:val="single" w:sz="4" w:space="0" w:color="auto"/>
            </w:tcBorders>
            <w:hideMark/>
          </w:tcPr>
          <w:p w:rsidR="00435853" w:rsidRPr="008348DD" w:rsidRDefault="00435853" w:rsidP="008348DD">
            <w:pPr>
              <w:jc w:val="both"/>
              <w:rPr>
                <w:rFonts w:ascii="Times New Roman" w:hAnsi="Times New Roman"/>
              </w:rPr>
            </w:pPr>
            <w:r w:rsidRPr="008348DD">
              <w:rPr>
                <w:rFonts w:ascii="Times New Roman" w:hAnsi="Times New Roman"/>
              </w:rPr>
              <w:t>Программа погружает детей в захватывающий мир первых журналистов древности, давая возможность ощутить себя создателями письменных хроник далекого прошлого. Детям предстоит создать настоящую средневековую летопись, запечатлев события так, будто они произошли много веков назад.</w:t>
            </w:r>
          </w:p>
          <w:p w:rsidR="00435853" w:rsidRPr="008348DD" w:rsidRDefault="00435853" w:rsidP="008348DD">
            <w:pPr>
              <w:jc w:val="both"/>
              <w:rPr>
                <w:rFonts w:ascii="Times New Roman" w:hAnsi="Times New Roman"/>
              </w:rPr>
            </w:pPr>
            <w:r w:rsidRPr="008348DD">
              <w:rPr>
                <w:rFonts w:ascii="Times New Roman" w:hAnsi="Times New Roman"/>
              </w:rPr>
              <w:t xml:space="preserve">Какие навыки осваиваются:  </w:t>
            </w:r>
          </w:p>
          <w:p w:rsidR="00435853" w:rsidRPr="008348DD" w:rsidRDefault="00435853" w:rsidP="008348DD">
            <w:pPr>
              <w:jc w:val="both"/>
              <w:rPr>
                <w:rFonts w:ascii="Times New Roman" w:hAnsi="Times New Roman"/>
              </w:rPr>
            </w:pPr>
            <w:r w:rsidRPr="008348DD">
              <w:rPr>
                <w:rFonts w:ascii="Times New Roman" w:hAnsi="Times New Roman"/>
              </w:rPr>
              <w:t xml:space="preserve">- Основы исторического повествования и документальной фиксации событий;  </w:t>
            </w:r>
          </w:p>
          <w:p w:rsidR="00435853" w:rsidRPr="008348DD" w:rsidRDefault="00435853" w:rsidP="008348DD">
            <w:pPr>
              <w:jc w:val="both"/>
              <w:rPr>
                <w:rFonts w:ascii="Times New Roman" w:hAnsi="Times New Roman"/>
              </w:rPr>
            </w:pPr>
            <w:r w:rsidRPr="008348DD">
              <w:rPr>
                <w:rFonts w:ascii="Times New Roman" w:hAnsi="Times New Roman"/>
              </w:rPr>
              <w:t xml:space="preserve">- Анализ и интерпретация фактов, построение логичных историй;  </w:t>
            </w:r>
          </w:p>
          <w:p w:rsidR="00435853" w:rsidRPr="008348DD" w:rsidRDefault="00435853" w:rsidP="008348DD">
            <w:pPr>
              <w:jc w:val="both"/>
              <w:rPr>
                <w:rFonts w:ascii="Times New Roman" w:hAnsi="Times New Roman"/>
              </w:rPr>
            </w:pPr>
            <w:r w:rsidRPr="008348DD">
              <w:rPr>
                <w:rFonts w:ascii="Times New Roman" w:hAnsi="Times New Roman"/>
              </w:rPr>
              <w:t xml:space="preserve">- Тренировка грамотности, правильного построения предложений и четкости выражения мыслей;  </w:t>
            </w:r>
          </w:p>
          <w:p w:rsidR="00435853" w:rsidRPr="008348DD" w:rsidRDefault="00435853" w:rsidP="008348DD">
            <w:pPr>
              <w:jc w:val="both"/>
              <w:rPr>
                <w:rFonts w:ascii="Times New Roman" w:hAnsi="Times New Roman"/>
              </w:rPr>
            </w:pPr>
            <w:r w:rsidRPr="008348DD">
              <w:rPr>
                <w:rFonts w:ascii="Times New Roman" w:hAnsi="Times New Roman"/>
              </w:rPr>
              <w:t xml:space="preserve">- Применение навыков оформления текста в стиле древней летописи;  </w:t>
            </w:r>
          </w:p>
          <w:p w:rsidR="00435853" w:rsidRPr="008348DD" w:rsidRDefault="00435853" w:rsidP="008348DD">
            <w:pPr>
              <w:jc w:val="both"/>
              <w:rPr>
                <w:rFonts w:ascii="Times New Roman" w:hAnsi="Times New Roman"/>
              </w:rPr>
            </w:pPr>
            <w:r w:rsidRPr="008348DD">
              <w:rPr>
                <w:rFonts w:ascii="Times New Roman" w:hAnsi="Times New Roman"/>
              </w:rPr>
              <w:t>- Развитие креативности и исторической интуиции.</w:t>
            </w:r>
          </w:p>
        </w:tc>
        <w:tc>
          <w:tcPr>
            <w:tcW w:w="561" w:type="pct"/>
            <w:tcBorders>
              <w:top w:val="single" w:sz="4" w:space="0" w:color="auto"/>
              <w:left w:val="single" w:sz="4" w:space="0" w:color="auto"/>
              <w:bottom w:val="single" w:sz="4" w:space="0" w:color="auto"/>
              <w:right w:val="single" w:sz="4" w:space="0" w:color="auto"/>
            </w:tcBorders>
          </w:tcPr>
          <w:p w:rsidR="00435853" w:rsidRPr="008348DD" w:rsidRDefault="001C6528" w:rsidP="008348DD">
            <w:pPr>
              <w:jc w:val="both"/>
              <w:rPr>
                <w:rFonts w:ascii="Times New Roman" w:hAnsi="Times New Roman"/>
              </w:rPr>
            </w:pPr>
            <w:r>
              <w:rPr>
                <w:rFonts w:ascii="Times New Roman" w:hAnsi="Times New Roman"/>
              </w:rPr>
              <w:t>30</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Pr="008348DD"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16</w:t>
            </w:r>
          </w:p>
        </w:tc>
        <w:tc>
          <w:tcPr>
            <w:tcW w:w="1054"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ind w:left="120" w:right="132"/>
              <w:rPr>
                <w:rFonts w:ascii="Times New Roman" w:eastAsia="Sylfaen" w:hAnsi="Times New Roman"/>
                <w:spacing w:val="-4"/>
                <w:shd w:val="clear" w:color="auto" w:fill="FFFFFF"/>
              </w:rPr>
            </w:pPr>
            <w:r w:rsidRPr="008348DD">
              <w:rPr>
                <w:rFonts w:ascii="Times New Roman" w:hAnsi="Times New Roman"/>
                <w:spacing w:val="-4"/>
                <w:shd w:val="clear" w:color="auto" w:fill="FFFFFF"/>
              </w:rPr>
              <w:t>«Основы мультипликации»</w:t>
            </w:r>
          </w:p>
        </w:tc>
        <w:tc>
          <w:tcPr>
            <w:tcW w:w="1086"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tabs>
                <w:tab w:val="left" w:pos="2117"/>
              </w:tabs>
              <w:ind w:left="120" w:right="131"/>
              <w:rPr>
                <w:rFonts w:ascii="Times New Roman" w:hAnsi="Times New Roman"/>
                <w:spacing w:val="-4"/>
              </w:rPr>
            </w:pPr>
            <w:r w:rsidRPr="008348DD">
              <w:rPr>
                <w:rFonts w:ascii="Times New Roman" w:hAnsi="Times New Roman"/>
                <w:spacing w:val="-4"/>
              </w:rPr>
              <w:t>Техническая</w:t>
            </w:r>
          </w:p>
        </w:tc>
        <w:tc>
          <w:tcPr>
            <w:tcW w:w="1882" w:type="pct"/>
            <w:tcBorders>
              <w:top w:val="single" w:sz="4" w:space="0" w:color="auto"/>
              <w:left w:val="single" w:sz="4" w:space="0" w:color="auto"/>
              <w:bottom w:val="single" w:sz="4" w:space="0" w:color="auto"/>
              <w:right w:val="single" w:sz="4" w:space="0" w:color="auto"/>
            </w:tcBorders>
            <w:hideMark/>
          </w:tcPr>
          <w:p w:rsidR="00435853" w:rsidRPr="008348DD" w:rsidRDefault="00435853" w:rsidP="008348DD">
            <w:pPr>
              <w:jc w:val="both"/>
              <w:rPr>
                <w:rFonts w:ascii="Times New Roman" w:hAnsi="Times New Roman"/>
              </w:rPr>
            </w:pPr>
            <w:r w:rsidRPr="008348DD">
              <w:rPr>
                <w:rFonts w:ascii="Times New Roman" w:hAnsi="Times New Roman"/>
              </w:rPr>
              <w:t xml:space="preserve">Программа знакомит обучающихся с искусством создания мультфильмов и анимационных фильмов. Дети учатся рисовать отдельные кадры, озвучивать сцены и монтировать короткие ролики. Участие в проекте способствует развитию наблюдательности, терпеливости и дисциплинированности, </w:t>
            </w:r>
            <w:proofErr w:type="gramStart"/>
            <w:r w:rsidRPr="008348DD">
              <w:rPr>
                <w:rFonts w:ascii="Times New Roman" w:hAnsi="Times New Roman"/>
              </w:rPr>
              <w:t>необходимых</w:t>
            </w:r>
            <w:proofErr w:type="gramEnd"/>
            <w:r w:rsidRPr="008348DD">
              <w:rPr>
                <w:rFonts w:ascii="Times New Roman" w:hAnsi="Times New Roman"/>
              </w:rPr>
              <w:t xml:space="preserve"> для завершения любого сложного проекта.</w:t>
            </w:r>
          </w:p>
        </w:tc>
        <w:tc>
          <w:tcPr>
            <w:tcW w:w="561" w:type="pct"/>
            <w:tcBorders>
              <w:top w:val="single" w:sz="4" w:space="0" w:color="auto"/>
              <w:left w:val="single" w:sz="4" w:space="0" w:color="auto"/>
              <w:bottom w:val="single" w:sz="4" w:space="0" w:color="auto"/>
              <w:right w:val="single" w:sz="4" w:space="0" w:color="auto"/>
            </w:tcBorders>
          </w:tcPr>
          <w:p w:rsidR="00435853" w:rsidRPr="008348DD" w:rsidRDefault="001C6528" w:rsidP="008348DD">
            <w:pPr>
              <w:jc w:val="both"/>
              <w:rPr>
                <w:rFonts w:ascii="Times New Roman" w:hAnsi="Times New Roman"/>
              </w:rPr>
            </w:pPr>
            <w:r>
              <w:rPr>
                <w:rFonts w:ascii="Times New Roman" w:hAnsi="Times New Roman"/>
              </w:rPr>
              <w:t>22</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Pr="008348DD"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17</w:t>
            </w:r>
          </w:p>
        </w:tc>
        <w:tc>
          <w:tcPr>
            <w:tcW w:w="1054"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ind w:left="120" w:right="132"/>
              <w:rPr>
                <w:rFonts w:ascii="Times New Roman" w:eastAsia="Sylfaen" w:hAnsi="Times New Roman"/>
                <w:spacing w:val="-4"/>
                <w:shd w:val="clear" w:color="auto" w:fill="FFFFFF"/>
              </w:rPr>
            </w:pPr>
            <w:r w:rsidRPr="008348DD">
              <w:rPr>
                <w:rFonts w:ascii="Times New Roman" w:hAnsi="Times New Roman"/>
                <w:spacing w:val="-4"/>
                <w:shd w:val="clear" w:color="auto" w:fill="FFFFFF"/>
              </w:rPr>
              <w:t>«Творческая мастерская»</w:t>
            </w:r>
          </w:p>
        </w:tc>
        <w:tc>
          <w:tcPr>
            <w:tcW w:w="1086"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tabs>
                <w:tab w:val="left" w:pos="2117"/>
              </w:tabs>
              <w:ind w:left="120" w:right="131"/>
              <w:rPr>
                <w:rFonts w:ascii="Times New Roman" w:hAnsi="Times New Roman"/>
                <w:spacing w:val="-4"/>
              </w:rPr>
            </w:pPr>
            <w:r w:rsidRPr="008348DD">
              <w:rPr>
                <w:rFonts w:ascii="Times New Roman" w:hAnsi="Times New Roman"/>
                <w:spacing w:val="-4"/>
              </w:rPr>
              <w:t>Художественная</w:t>
            </w:r>
          </w:p>
        </w:tc>
        <w:tc>
          <w:tcPr>
            <w:tcW w:w="1882" w:type="pct"/>
            <w:tcBorders>
              <w:top w:val="single" w:sz="4" w:space="0" w:color="auto"/>
              <w:left w:val="single" w:sz="4" w:space="0" w:color="auto"/>
              <w:bottom w:val="single" w:sz="4" w:space="0" w:color="auto"/>
              <w:right w:val="single" w:sz="4" w:space="0" w:color="auto"/>
            </w:tcBorders>
            <w:hideMark/>
          </w:tcPr>
          <w:p w:rsidR="00435853" w:rsidRPr="008348DD" w:rsidRDefault="00435853" w:rsidP="008348DD">
            <w:pPr>
              <w:jc w:val="both"/>
              <w:rPr>
                <w:rFonts w:ascii="Times New Roman" w:hAnsi="Times New Roman"/>
              </w:rPr>
            </w:pPr>
            <w:r w:rsidRPr="008348DD">
              <w:rPr>
                <w:rFonts w:ascii="Times New Roman" w:hAnsi="Times New Roman"/>
              </w:rPr>
              <w:t xml:space="preserve">Программа познакомит детей с  пластилиновой скульптурой. </w:t>
            </w:r>
          </w:p>
          <w:p w:rsidR="00435853" w:rsidRPr="008348DD" w:rsidRDefault="00435853" w:rsidP="008348DD">
            <w:pPr>
              <w:jc w:val="both"/>
              <w:rPr>
                <w:rFonts w:ascii="Times New Roman" w:hAnsi="Times New Roman"/>
              </w:rPr>
            </w:pPr>
            <w:r w:rsidRPr="008348DD">
              <w:rPr>
                <w:rFonts w:ascii="Times New Roman" w:hAnsi="Times New Roman"/>
              </w:rPr>
              <w:t xml:space="preserve">Навыки, приобретаемые детьми:  </w:t>
            </w:r>
          </w:p>
          <w:p w:rsidR="00435853" w:rsidRPr="008348DD" w:rsidRDefault="00435853" w:rsidP="008348DD">
            <w:pPr>
              <w:jc w:val="both"/>
              <w:rPr>
                <w:rFonts w:ascii="Times New Roman" w:hAnsi="Times New Roman"/>
              </w:rPr>
            </w:pPr>
            <w:r w:rsidRPr="008348DD">
              <w:rPr>
                <w:rFonts w:ascii="Times New Roman" w:hAnsi="Times New Roman"/>
              </w:rPr>
              <w:t xml:space="preserve">- Владение базовыми техниками лепки из пластилина;  </w:t>
            </w:r>
          </w:p>
          <w:p w:rsidR="00435853" w:rsidRPr="008348DD" w:rsidRDefault="00435853" w:rsidP="008348DD">
            <w:pPr>
              <w:jc w:val="both"/>
              <w:rPr>
                <w:rFonts w:ascii="Times New Roman" w:hAnsi="Times New Roman"/>
              </w:rPr>
            </w:pPr>
            <w:r w:rsidRPr="008348DD">
              <w:rPr>
                <w:rFonts w:ascii="Times New Roman" w:hAnsi="Times New Roman"/>
              </w:rPr>
              <w:t xml:space="preserve">- Развитие креативности и творческого - подхода к решению задач;  </w:t>
            </w:r>
          </w:p>
          <w:p w:rsidR="00435853" w:rsidRPr="008348DD" w:rsidRDefault="00435853" w:rsidP="008348DD">
            <w:pPr>
              <w:jc w:val="both"/>
              <w:rPr>
                <w:rFonts w:ascii="Times New Roman" w:hAnsi="Times New Roman"/>
              </w:rPr>
            </w:pPr>
            <w:r w:rsidRPr="008348DD">
              <w:rPr>
                <w:rFonts w:ascii="Times New Roman" w:hAnsi="Times New Roman"/>
              </w:rPr>
              <w:t xml:space="preserve">- Улучшение координации движений пальцев и кистей рук;  </w:t>
            </w:r>
          </w:p>
          <w:p w:rsidR="00435853" w:rsidRPr="008348DD" w:rsidRDefault="00435853" w:rsidP="008348DD">
            <w:pPr>
              <w:jc w:val="both"/>
              <w:rPr>
                <w:rFonts w:ascii="Times New Roman" w:hAnsi="Times New Roman"/>
              </w:rPr>
            </w:pPr>
            <w:r w:rsidRPr="008348DD">
              <w:rPr>
                <w:rFonts w:ascii="Times New Roman" w:hAnsi="Times New Roman"/>
              </w:rPr>
              <w:t xml:space="preserve">- Повышение умения планировать и организовывать процесс создания произведений;  </w:t>
            </w:r>
          </w:p>
          <w:p w:rsidR="00435853" w:rsidRPr="008348DD" w:rsidRDefault="00435853" w:rsidP="008348DD">
            <w:pPr>
              <w:jc w:val="both"/>
              <w:rPr>
                <w:rFonts w:ascii="Times New Roman" w:hAnsi="Times New Roman"/>
              </w:rPr>
            </w:pPr>
            <w:r w:rsidRPr="008348DD">
              <w:rPr>
                <w:rFonts w:ascii="Times New Roman" w:hAnsi="Times New Roman"/>
              </w:rPr>
              <w:t>- Укрепление навыков самостоятельной работы и сотрудничества в группе.</w:t>
            </w:r>
          </w:p>
        </w:tc>
        <w:tc>
          <w:tcPr>
            <w:tcW w:w="561" w:type="pct"/>
            <w:tcBorders>
              <w:top w:val="single" w:sz="4" w:space="0" w:color="auto"/>
              <w:left w:val="single" w:sz="4" w:space="0" w:color="auto"/>
              <w:bottom w:val="single" w:sz="4" w:space="0" w:color="auto"/>
              <w:right w:val="single" w:sz="4" w:space="0" w:color="auto"/>
            </w:tcBorders>
          </w:tcPr>
          <w:p w:rsidR="00435853" w:rsidRPr="008348DD" w:rsidRDefault="001C6528" w:rsidP="008348DD">
            <w:pPr>
              <w:jc w:val="both"/>
              <w:rPr>
                <w:rFonts w:ascii="Times New Roman" w:hAnsi="Times New Roman"/>
              </w:rPr>
            </w:pPr>
            <w:r>
              <w:rPr>
                <w:rFonts w:ascii="Times New Roman" w:hAnsi="Times New Roman"/>
              </w:rPr>
              <w:t>28</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Pr="008348DD"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18</w:t>
            </w:r>
          </w:p>
        </w:tc>
        <w:tc>
          <w:tcPr>
            <w:tcW w:w="1054"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ind w:left="120" w:right="132"/>
              <w:rPr>
                <w:rFonts w:ascii="Times New Roman" w:eastAsia="Sylfaen" w:hAnsi="Times New Roman"/>
                <w:spacing w:val="-4"/>
                <w:shd w:val="clear" w:color="auto" w:fill="FFFFFF"/>
              </w:rPr>
            </w:pPr>
            <w:r w:rsidRPr="008348DD">
              <w:rPr>
                <w:rFonts w:ascii="Times New Roman" w:hAnsi="Times New Roman"/>
                <w:spacing w:val="-4"/>
                <w:shd w:val="clear" w:color="auto" w:fill="FFFFFF"/>
              </w:rPr>
              <w:t>«Китайская стилизация»</w:t>
            </w:r>
          </w:p>
        </w:tc>
        <w:tc>
          <w:tcPr>
            <w:tcW w:w="1086"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tabs>
                <w:tab w:val="left" w:pos="2117"/>
              </w:tabs>
              <w:ind w:left="120" w:right="131"/>
              <w:rPr>
                <w:rFonts w:ascii="Times New Roman" w:hAnsi="Times New Roman"/>
                <w:spacing w:val="-4"/>
              </w:rPr>
            </w:pPr>
            <w:r w:rsidRPr="008348DD">
              <w:rPr>
                <w:rFonts w:ascii="Times New Roman" w:hAnsi="Times New Roman"/>
                <w:spacing w:val="-4"/>
              </w:rPr>
              <w:t>Художественная</w:t>
            </w:r>
          </w:p>
        </w:tc>
        <w:tc>
          <w:tcPr>
            <w:tcW w:w="1882" w:type="pct"/>
            <w:tcBorders>
              <w:top w:val="single" w:sz="4" w:space="0" w:color="auto"/>
              <w:left w:val="single" w:sz="4" w:space="0" w:color="auto"/>
              <w:bottom w:val="single" w:sz="4" w:space="0" w:color="auto"/>
              <w:right w:val="single" w:sz="4" w:space="0" w:color="auto"/>
            </w:tcBorders>
            <w:hideMark/>
          </w:tcPr>
          <w:p w:rsidR="00435853" w:rsidRPr="008348DD" w:rsidRDefault="00435853" w:rsidP="008348DD">
            <w:pPr>
              <w:jc w:val="both"/>
              <w:rPr>
                <w:rFonts w:ascii="Times New Roman" w:hAnsi="Times New Roman"/>
              </w:rPr>
            </w:pPr>
            <w:r w:rsidRPr="008348DD">
              <w:rPr>
                <w:rFonts w:ascii="Times New Roman" w:hAnsi="Times New Roman"/>
              </w:rPr>
              <w:t>Программа знакомит детей с традиционной китайской графикой. В ходе занятий дети  изучают характерные черты китайских изображений, такие как плавные линии, минимализм и гармония форм. Основной акцент делается на обучении основным принципам китайской графики посредством карандашей.</w:t>
            </w:r>
          </w:p>
          <w:p w:rsidR="00435853" w:rsidRPr="008348DD" w:rsidRDefault="00435853" w:rsidP="008348DD">
            <w:pPr>
              <w:jc w:val="both"/>
              <w:rPr>
                <w:rFonts w:ascii="Times New Roman" w:hAnsi="Times New Roman"/>
              </w:rPr>
            </w:pPr>
            <w:r w:rsidRPr="008348DD">
              <w:rPr>
                <w:rFonts w:ascii="Times New Roman" w:hAnsi="Times New Roman"/>
              </w:rPr>
              <w:t xml:space="preserve">Что осваивают дети:  </w:t>
            </w:r>
          </w:p>
          <w:p w:rsidR="00435853" w:rsidRPr="008348DD" w:rsidRDefault="00435853" w:rsidP="008348DD">
            <w:pPr>
              <w:jc w:val="both"/>
              <w:rPr>
                <w:rFonts w:ascii="Times New Roman" w:hAnsi="Times New Roman"/>
              </w:rPr>
            </w:pPr>
            <w:r w:rsidRPr="008348DD">
              <w:rPr>
                <w:rFonts w:ascii="Times New Roman" w:hAnsi="Times New Roman"/>
              </w:rPr>
              <w:t xml:space="preserve">- Основные техники штрихования и передачи объема;  </w:t>
            </w:r>
          </w:p>
          <w:p w:rsidR="00435853" w:rsidRPr="008348DD" w:rsidRDefault="00435853" w:rsidP="008348DD">
            <w:pPr>
              <w:jc w:val="both"/>
              <w:rPr>
                <w:rFonts w:ascii="Times New Roman" w:hAnsi="Times New Roman"/>
              </w:rPr>
            </w:pPr>
            <w:r w:rsidRPr="008348DD">
              <w:rPr>
                <w:rFonts w:ascii="Times New Roman" w:hAnsi="Times New Roman"/>
              </w:rPr>
              <w:t xml:space="preserve">- Понимание принципов симметрии и гармонии линий;  </w:t>
            </w:r>
          </w:p>
          <w:p w:rsidR="00435853" w:rsidRPr="008348DD" w:rsidRDefault="00435853" w:rsidP="008348DD">
            <w:pPr>
              <w:jc w:val="both"/>
              <w:rPr>
                <w:rFonts w:ascii="Times New Roman" w:hAnsi="Times New Roman"/>
              </w:rPr>
            </w:pPr>
            <w:r w:rsidRPr="008348DD">
              <w:rPr>
                <w:rFonts w:ascii="Times New Roman" w:hAnsi="Times New Roman"/>
              </w:rPr>
              <w:t xml:space="preserve">- Овладение изображением характерных китайских символов и мотивов (например, дракон, пагода);  </w:t>
            </w:r>
          </w:p>
          <w:p w:rsidR="00435853" w:rsidRPr="008348DD" w:rsidRDefault="00435853" w:rsidP="008348DD">
            <w:pPr>
              <w:jc w:val="both"/>
              <w:rPr>
                <w:rFonts w:ascii="Times New Roman" w:hAnsi="Times New Roman"/>
              </w:rPr>
            </w:pPr>
            <w:r w:rsidRPr="008348DD">
              <w:rPr>
                <w:rFonts w:ascii="Times New Roman" w:hAnsi="Times New Roman"/>
              </w:rPr>
              <w:t xml:space="preserve">- Использование контрастов и оттенков для придания рисунку глубины и выразительности;  </w:t>
            </w:r>
          </w:p>
          <w:p w:rsidR="00435853" w:rsidRPr="008348DD" w:rsidRDefault="00435853" w:rsidP="008348DD">
            <w:pPr>
              <w:jc w:val="both"/>
              <w:rPr>
                <w:rFonts w:ascii="Times New Roman" w:hAnsi="Times New Roman"/>
              </w:rPr>
            </w:pPr>
            <w:r w:rsidRPr="008348DD">
              <w:rPr>
                <w:rFonts w:ascii="Times New Roman" w:hAnsi="Times New Roman"/>
              </w:rPr>
              <w:t>- Совершенствование навыков владения карандашом и развитие точности руки.</w:t>
            </w:r>
          </w:p>
        </w:tc>
        <w:tc>
          <w:tcPr>
            <w:tcW w:w="561" w:type="pct"/>
            <w:tcBorders>
              <w:top w:val="single" w:sz="4" w:space="0" w:color="auto"/>
              <w:left w:val="single" w:sz="4" w:space="0" w:color="auto"/>
              <w:bottom w:val="single" w:sz="4" w:space="0" w:color="auto"/>
              <w:right w:val="single" w:sz="4" w:space="0" w:color="auto"/>
            </w:tcBorders>
          </w:tcPr>
          <w:p w:rsidR="00435853" w:rsidRPr="008348DD" w:rsidRDefault="001C6528" w:rsidP="008348DD">
            <w:pPr>
              <w:jc w:val="both"/>
              <w:rPr>
                <w:rFonts w:ascii="Times New Roman" w:hAnsi="Times New Roman"/>
              </w:rPr>
            </w:pPr>
            <w:r>
              <w:rPr>
                <w:rFonts w:ascii="Times New Roman" w:hAnsi="Times New Roman"/>
              </w:rPr>
              <w:t>36</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Pr="008348DD"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19</w:t>
            </w:r>
          </w:p>
        </w:tc>
        <w:tc>
          <w:tcPr>
            <w:tcW w:w="1054"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ind w:left="120" w:right="132"/>
              <w:rPr>
                <w:rFonts w:ascii="Times New Roman" w:eastAsia="Sylfaen" w:hAnsi="Times New Roman"/>
                <w:spacing w:val="-4"/>
                <w:shd w:val="clear" w:color="auto" w:fill="FFFFFF"/>
              </w:rPr>
            </w:pPr>
            <w:r w:rsidRPr="008348DD">
              <w:rPr>
                <w:rFonts w:ascii="Times New Roman" w:hAnsi="Times New Roman"/>
                <w:spacing w:val="-4"/>
                <w:shd w:val="clear" w:color="auto" w:fill="FFFFFF"/>
              </w:rPr>
              <w:t>«Живопись гуашью»</w:t>
            </w:r>
          </w:p>
        </w:tc>
        <w:tc>
          <w:tcPr>
            <w:tcW w:w="1086"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tabs>
                <w:tab w:val="left" w:pos="2117"/>
              </w:tabs>
              <w:ind w:left="120" w:right="131"/>
              <w:rPr>
                <w:rFonts w:ascii="Times New Roman" w:hAnsi="Times New Roman"/>
                <w:spacing w:val="-4"/>
              </w:rPr>
            </w:pPr>
            <w:r w:rsidRPr="008348DD">
              <w:rPr>
                <w:rFonts w:ascii="Times New Roman" w:hAnsi="Times New Roman"/>
                <w:spacing w:val="-4"/>
              </w:rPr>
              <w:t>Художественная</w:t>
            </w:r>
          </w:p>
        </w:tc>
        <w:tc>
          <w:tcPr>
            <w:tcW w:w="1882" w:type="pct"/>
            <w:tcBorders>
              <w:top w:val="single" w:sz="4" w:space="0" w:color="auto"/>
              <w:left w:val="single" w:sz="4" w:space="0" w:color="auto"/>
              <w:bottom w:val="single" w:sz="4" w:space="0" w:color="auto"/>
              <w:right w:val="single" w:sz="4" w:space="0" w:color="auto"/>
            </w:tcBorders>
            <w:hideMark/>
          </w:tcPr>
          <w:p w:rsidR="00435853" w:rsidRPr="008348DD" w:rsidRDefault="00435853" w:rsidP="008348DD">
            <w:pPr>
              <w:jc w:val="both"/>
              <w:rPr>
                <w:rFonts w:ascii="Times New Roman" w:hAnsi="Times New Roman"/>
              </w:rPr>
            </w:pPr>
            <w:r w:rsidRPr="008348DD">
              <w:rPr>
                <w:rFonts w:ascii="Times New Roman" w:hAnsi="Times New Roman"/>
              </w:rPr>
              <w:t xml:space="preserve">Программа создана для того, чтобы </w:t>
            </w:r>
            <w:proofErr w:type="spellStart"/>
            <w:r w:rsidRPr="008348DD">
              <w:rPr>
                <w:rFonts w:ascii="Times New Roman" w:hAnsi="Times New Roman"/>
              </w:rPr>
              <w:t>обучающмеся</w:t>
            </w:r>
            <w:proofErr w:type="spellEnd"/>
            <w:r w:rsidRPr="008348DD">
              <w:rPr>
                <w:rFonts w:ascii="Times New Roman" w:hAnsi="Times New Roman"/>
              </w:rPr>
              <w:t xml:space="preserve"> научились уверенно обращаться с яркими и насыщенными цветами, передавая ими настроение и сюжет картины. </w:t>
            </w:r>
          </w:p>
          <w:p w:rsidR="00435853" w:rsidRPr="008348DD" w:rsidRDefault="00435853" w:rsidP="008348DD">
            <w:pPr>
              <w:jc w:val="both"/>
              <w:rPr>
                <w:rFonts w:ascii="Times New Roman" w:hAnsi="Times New Roman"/>
              </w:rPr>
            </w:pPr>
            <w:r w:rsidRPr="008348DD">
              <w:rPr>
                <w:rFonts w:ascii="Times New Roman" w:hAnsi="Times New Roman"/>
              </w:rPr>
              <w:t xml:space="preserve">Какие навыки осваиваются:  </w:t>
            </w:r>
          </w:p>
          <w:p w:rsidR="00435853" w:rsidRPr="008348DD" w:rsidRDefault="00435853" w:rsidP="008348DD">
            <w:pPr>
              <w:jc w:val="both"/>
              <w:rPr>
                <w:rFonts w:ascii="Times New Roman" w:hAnsi="Times New Roman"/>
              </w:rPr>
            </w:pPr>
            <w:r w:rsidRPr="008348DD">
              <w:rPr>
                <w:rFonts w:ascii="Times New Roman" w:hAnsi="Times New Roman"/>
              </w:rPr>
              <w:t xml:space="preserve">- Техника работы с гуашью, нанесение краски широкими мазками и точечными штрихами;  </w:t>
            </w:r>
          </w:p>
          <w:p w:rsidR="00435853" w:rsidRPr="008348DD" w:rsidRDefault="00435853" w:rsidP="008348DD">
            <w:pPr>
              <w:jc w:val="both"/>
              <w:rPr>
                <w:rFonts w:ascii="Times New Roman" w:hAnsi="Times New Roman"/>
              </w:rPr>
            </w:pPr>
            <w:r w:rsidRPr="008348DD">
              <w:rPr>
                <w:rFonts w:ascii="Times New Roman" w:hAnsi="Times New Roman"/>
              </w:rPr>
              <w:t xml:space="preserve">- Смешивание цветов и получение сложных оттенков;  </w:t>
            </w:r>
          </w:p>
          <w:p w:rsidR="00435853" w:rsidRPr="008348DD" w:rsidRDefault="00435853" w:rsidP="008348DD">
            <w:pPr>
              <w:jc w:val="both"/>
              <w:rPr>
                <w:rFonts w:ascii="Times New Roman" w:hAnsi="Times New Roman"/>
              </w:rPr>
            </w:pPr>
            <w:r w:rsidRPr="008348DD">
              <w:rPr>
                <w:rFonts w:ascii="Times New Roman" w:hAnsi="Times New Roman"/>
              </w:rPr>
              <w:t xml:space="preserve">- Передача света и тени, объёмов и перспективы;  </w:t>
            </w:r>
          </w:p>
          <w:p w:rsidR="00435853" w:rsidRPr="008348DD" w:rsidRDefault="00435853" w:rsidP="008348DD">
            <w:pPr>
              <w:jc w:val="both"/>
              <w:rPr>
                <w:rFonts w:ascii="Times New Roman" w:hAnsi="Times New Roman"/>
              </w:rPr>
            </w:pPr>
            <w:r w:rsidRPr="008348DD">
              <w:rPr>
                <w:rFonts w:ascii="Times New Roman" w:hAnsi="Times New Roman"/>
              </w:rPr>
              <w:t xml:space="preserve">- Планировка композиций и выбор сюжета картин;  </w:t>
            </w:r>
          </w:p>
          <w:p w:rsidR="00435853" w:rsidRPr="008348DD" w:rsidRDefault="00435853" w:rsidP="008348DD">
            <w:pPr>
              <w:jc w:val="both"/>
              <w:rPr>
                <w:rFonts w:ascii="Times New Roman" w:hAnsi="Times New Roman"/>
              </w:rPr>
            </w:pPr>
            <w:r w:rsidRPr="008348DD">
              <w:rPr>
                <w:rFonts w:ascii="Times New Roman" w:hAnsi="Times New Roman"/>
              </w:rPr>
              <w:t xml:space="preserve">- Выразительное использование краёв бумаги и границ рисунка;  </w:t>
            </w:r>
          </w:p>
          <w:p w:rsidR="00435853" w:rsidRPr="008348DD" w:rsidRDefault="00435853" w:rsidP="008348DD">
            <w:pPr>
              <w:jc w:val="both"/>
              <w:rPr>
                <w:rFonts w:ascii="Times New Roman" w:hAnsi="Times New Roman"/>
              </w:rPr>
            </w:pPr>
            <w:r w:rsidRPr="008348DD">
              <w:rPr>
                <w:rFonts w:ascii="Times New Roman" w:hAnsi="Times New Roman"/>
              </w:rPr>
              <w:t>- Самостоятельное создание законченного живописного полотна.</w:t>
            </w:r>
          </w:p>
        </w:tc>
        <w:tc>
          <w:tcPr>
            <w:tcW w:w="561" w:type="pct"/>
            <w:tcBorders>
              <w:top w:val="single" w:sz="4" w:space="0" w:color="auto"/>
              <w:left w:val="single" w:sz="4" w:space="0" w:color="auto"/>
              <w:bottom w:val="single" w:sz="4" w:space="0" w:color="auto"/>
              <w:right w:val="single" w:sz="4" w:space="0" w:color="auto"/>
            </w:tcBorders>
          </w:tcPr>
          <w:p w:rsidR="00435853" w:rsidRPr="008348DD" w:rsidRDefault="001C6528" w:rsidP="008348DD">
            <w:pPr>
              <w:jc w:val="both"/>
              <w:rPr>
                <w:rFonts w:ascii="Times New Roman" w:hAnsi="Times New Roman"/>
              </w:rPr>
            </w:pPr>
            <w:r>
              <w:rPr>
                <w:rFonts w:ascii="Times New Roman" w:hAnsi="Times New Roman"/>
              </w:rPr>
              <w:t>34</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Pr="008348DD"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20</w:t>
            </w:r>
          </w:p>
        </w:tc>
        <w:tc>
          <w:tcPr>
            <w:tcW w:w="1054"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ind w:left="120" w:right="132"/>
              <w:rPr>
                <w:rFonts w:ascii="Times New Roman" w:eastAsia="Sylfaen" w:hAnsi="Times New Roman"/>
                <w:spacing w:val="-4"/>
                <w:shd w:val="clear" w:color="auto" w:fill="FFFFFF"/>
              </w:rPr>
            </w:pPr>
            <w:r w:rsidRPr="008348DD">
              <w:rPr>
                <w:rFonts w:ascii="Times New Roman" w:hAnsi="Times New Roman"/>
                <w:spacing w:val="-4"/>
                <w:shd w:val="clear" w:color="auto" w:fill="FFFFFF"/>
              </w:rPr>
              <w:t>«Миниатюры из бисера»</w:t>
            </w:r>
          </w:p>
        </w:tc>
        <w:tc>
          <w:tcPr>
            <w:tcW w:w="1086"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tabs>
                <w:tab w:val="left" w:pos="2117"/>
              </w:tabs>
              <w:ind w:left="120" w:right="131"/>
              <w:rPr>
                <w:rFonts w:ascii="Times New Roman" w:hAnsi="Times New Roman"/>
                <w:spacing w:val="-4"/>
              </w:rPr>
            </w:pPr>
            <w:r w:rsidRPr="008348DD">
              <w:rPr>
                <w:rFonts w:ascii="Times New Roman" w:hAnsi="Times New Roman"/>
                <w:spacing w:val="-4"/>
              </w:rPr>
              <w:t>Художественная</w:t>
            </w:r>
          </w:p>
        </w:tc>
        <w:tc>
          <w:tcPr>
            <w:tcW w:w="1882" w:type="pct"/>
            <w:tcBorders>
              <w:top w:val="single" w:sz="4" w:space="0" w:color="auto"/>
              <w:left w:val="single" w:sz="4" w:space="0" w:color="auto"/>
              <w:bottom w:val="single" w:sz="4" w:space="0" w:color="auto"/>
              <w:right w:val="single" w:sz="4" w:space="0" w:color="auto"/>
            </w:tcBorders>
            <w:hideMark/>
          </w:tcPr>
          <w:p w:rsidR="00435853" w:rsidRPr="008348DD" w:rsidRDefault="00435853" w:rsidP="008348DD">
            <w:pPr>
              <w:jc w:val="both"/>
              <w:rPr>
                <w:rFonts w:ascii="Times New Roman" w:hAnsi="Times New Roman"/>
              </w:rPr>
            </w:pPr>
            <w:r w:rsidRPr="008348DD">
              <w:rPr>
                <w:rFonts w:ascii="Times New Roman" w:hAnsi="Times New Roman"/>
              </w:rPr>
              <w:t>Программа познакомит обучающихся с искусством создания миниатюрных шедевров, выполненных из мельчайших бусин.</w:t>
            </w:r>
          </w:p>
          <w:p w:rsidR="00435853" w:rsidRPr="008348DD" w:rsidRDefault="00435853" w:rsidP="008348DD">
            <w:pPr>
              <w:jc w:val="both"/>
              <w:rPr>
                <w:rFonts w:ascii="Times New Roman" w:hAnsi="Times New Roman"/>
              </w:rPr>
            </w:pPr>
            <w:r w:rsidRPr="008348DD">
              <w:rPr>
                <w:rFonts w:ascii="Times New Roman" w:hAnsi="Times New Roman"/>
              </w:rPr>
              <w:t xml:space="preserve">Какие навыки осваиваются:  </w:t>
            </w:r>
          </w:p>
          <w:p w:rsidR="00435853" w:rsidRPr="008348DD" w:rsidRDefault="00435853" w:rsidP="008348DD">
            <w:pPr>
              <w:jc w:val="both"/>
              <w:rPr>
                <w:rFonts w:ascii="Times New Roman" w:hAnsi="Times New Roman"/>
              </w:rPr>
            </w:pPr>
            <w:r w:rsidRPr="008348DD">
              <w:rPr>
                <w:rFonts w:ascii="Times New Roman" w:hAnsi="Times New Roman"/>
              </w:rPr>
              <w:t xml:space="preserve">- Базовые приёмы плетения из бисера;  </w:t>
            </w:r>
          </w:p>
          <w:p w:rsidR="00435853" w:rsidRPr="008348DD" w:rsidRDefault="00435853" w:rsidP="008348DD">
            <w:pPr>
              <w:jc w:val="both"/>
              <w:rPr>
                <w:rFonts w:ascii="Times New Roman" w:hAnsi="Times New Roman"/>
              </w:rPr>
            </w:pPr>
            <w:r w:rsidRPr="008348DD">
              <w:rPr>
                <w:rFonts w:ascii="Times New Roman" w:hAnsi="Times New Roman"/>
              </w:rPr>
              <w:t xml:space="preserve">- Создание простых геометрических фигур и конструкций;  </w:t>
            </w:r>
          </w:p>
          <w:p w:rsidR="00435853" w:rsidRPr="008348DD" w:rsidRDefault="00435853" w:rsidP="008348DD">
            <w:pPr>
              <w:jc w:val="both"/>
              <w:rPr>
                <w:rFonts w:ascii="Times New Roman" w:hAnsi="Times New Roman"/>
              </w:rPr>
            </w:pPr>
            <w:r w:rsidRPr="008348DD">
              <w:rPr>
                <w:rFonts w:ascii="Times New Roman" w:hAnsi="Times New Roman"/>
              </w:rPr>
              <w:t xml:space="preserve">- Освоение цветового сочетания и составление гармоничных комбинаций;  </w:t>
            </w:r>
          </w:p>
          <w:p w:rsidR="00435853" w:rsidRPr="008348DD" w:rsidRDefault="00435853" w:rsidP="008348DD">
            <w:pPr>
              <w:jc w:val="both"/>
              <w:rPr>
                <w:rFonts w:ascii="Times New Roman" w:hAnsi="Times New Roman"/>
              </w:rPr>
            </w:pPr>
            <w:r w:rsidRPr="008348DD">
              <w:rPr>
                <w:rFonts w:ascii="Times New Roman" w:hAnsi="Times New Roman"/>
              </w:rPr>
              <w:t xml:space="preserve">- Развитие усидчивости и внимания к мелочам;  </w:t>
            </w:r>
          </w:p>
          <w:p w:rsidR="00435853" w:rsidRPr="008348DD" w:rsidRDefault="00435853" w:rsidP="008348DD">
            <w:pPr>
              <w:jc w:val="both"/>
              <w:rPr>
                <w:rFonts w:ascii="Times New Roman" w:hAnsi="Times New Roman"/>
              </w:rPr>
            </w:pPr>
            <w:r w:rsidRPr="008348DD">
              <w:rPr>
                <w:rFonts w:ascii="Times New Roman" w:hAnsi="Times New Roman"/>
              </w:rPr>
              <w:t>- Получение удовольствия от результата своей работы.</w:t>
            </w:r>
          </w:p>
        </w:tc>
        <w:tc>
          <w:tcPr>
            <w:tcW w:w="561" w:type="pct"/>
            <w:tcBorders>
              <w:top w:val="single" w:sz="4" w:space="0" w:color="auto"/>
              <w:left w:val="single" w:sz="4" w:space="0" w:color="auto"/>
              <w:bottom w:val="single" w:sz="4" w:space="0" w:color="auto"/>
              <w:right w:val="single" w:sz="4" w:space="0" w:color="auto"/>
            </w:tcBorders>
          </w:tcPr>
          <w:p w:rsidR="00435853" w:rsidRPr="008348DD" w:rsidRDefault="001C6528" w:rsidP="008348DD">
            <w:pPr>
              <w:jc w:val="both"/>
              <w:rPr>
                <w:rFonts w:ascii="Times New Roman" w:hAnsi="Times New Roman"/>
              </w:rPr>
            </w:pPr>
            <w:r>
              <w:rPr>
                <w:rFonts w:ascii="Times New Roman" w:hAnsi="Times New Roman"/>
              </w:rPr>
              <w:t>38</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Pr="008348DD"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21</w:t>
            </w:r>
          </w:p>
        </w:tc>
        <w:tc>
          <w:tcPr>
            <w:tcW w:w="1054"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ind w:left="120" w:right="132"/>
              <w:rPr>
                <w:rFonts w:ascii="Times New Roman" w:eastAsia="Sylfaen" w:hAnsi="Times New Roman"/>
                <w:spacing w:val="-4"/>
                <w:shd w:val="clear" w:color="auto" w:fill="FFFFFF"/>
              </w:rPr>
            </w:pPr>
            <w:r w:rsidRPr="008348DD">
              <w:rPr>
                <w:rFonts w:ascii="Times New Roman" w:hAnsi="Times New Roman"/>
                <w:spacing w:val="-4"/>
                <w:shd w:val="clear" w:color="auto" w:fill="FFFFFF"/>
              </w:rPr>
              <w:t>«Азбука Хабаровского края»</w:t>
            </w:r>
          </w:p>
        </w:tc>
        <w:tc>
          <w:tcPr>
            <w:tcW w:w="1086" w:type="pct"/>
            <w:tcBorders>
              <w:top w:val="single" w:sz="4" w:space="0" w:color="auto"/>
              <w:left w:val="single" w:sz="4" w:space="0" w:color="auto"/>
              <w:bottom w:val="single" w:sz="4" w:space="0" w:color="auto"/>
              <w:right w:val="single" w:sz="4" w:space="0" w:color="auto"/>
            </w:tcBorders>
            <w:vAlign w:val="center"/>
            <w:hideMark/>
          </w:tcPr>
          <w:p w:rsidR="00435853" w:rsidRPr="008348DD" w:rsidRDefault="00435853" w:rsidP="008348DD">
            <w:pPr>
              <w:tabs>
                <w:tab w:val="left" w:pos="2117"/>
              </w:tabs>
              <w:ind w:left="120" w:right="131"/>
              <w:rPr>
                <w:rFonts w:ascii="Times New Roman" w:hAnsi="Times New Roman"/>
                <w:spacing w:val="-4"/>
              </w:rPr>
            </w:pPr>
            <w:r w:rsidRPr="008348DD">
              <w:rPr>
                <w:rFonts w:ascii="Times New Roman" w:hAnsi="Times New Roman"/>
                <w:spacing w:val="-4"/>
              </w:rPr>
              <w:t>Художественная</w:t>
            </w:r>
          </w:p>
        </w:tc>
        <w:tc>
          <w:tcPr>
            <w:tcW w:w="1882" w:type="pct"/>
            <w:tcBorders>
              <w:top w:val="single" w:sz="4" w:space="0" w:color="auto"/>
              <w:left w:val="single" w:sz="4" w:space="0" w:color="auto"/>
              <w:bottom w:val="single" w:sz="4" w:space="0" w:color="auto"/>
              <w:right w:val="single" w:sz="4" w:space="0" w:color="auto"/>
            </w:tcBorders>
            <w:hideMark/>
          </w:tcPr>
          <w:p w:rsidR="00435853" w:rsidRPr="008348DD" w:rsidRDefault="00435853" w:rsidP="008348DD">
            <w:pPr>
              <w:jc w:val="both"/>
              <w:rPr>
                <w:rFonts w:ascii="Times New Roman" w:hAnsi="Times New Roman"/>
              </w:rPr>
            </w:pPr>
            <w:r w:rsidRPr="008348DD">
              <w:rPr>
                <w:rFonts w:ascii="Times New Roman" w:hAnsi="Times New Roman"/>
              </w:rPr>
              <w:t>Программа представляет собой уникальный образовательный проект, позволяющий детям активно исследовать природу, историю и культуру родного региона путем создания страниц иллюстрированной азбуки. Используя технику коллажа, ребята соберут интересные иллюстрации, фотографии и тексты, превращая книгу в настоящий путеводитель по Хабаровскому краю.</w:t>
            </w:r>
          </w:p>
          <w:p w:rsidR="00435853" w:rsidRPr="008348DD" w:rsidRDefault="00435853" w:rsidP="008348DD">
            <w:pPr>
              <w:jc w:val="both"/>
              <w:rPr>
                <w:rFonts w:ascii="Times New Roman" w:hAnsi="Times New Roman"/>
              </w:rPr>
            </w:pPr>
            <w:r w:rsidRPr="008348DD">
              <w:rPr>
                <w:rFonts w:ascii="Times New Roman" w:hAnsi="Times New Roman"/>
              </w:rPr>
              <w:t xml:space="preserve">Какие навыки осваиваются детьми:  </w:t>
            </w:r>
          </w:p>
          <w:p w:rsidR="00435853" w:rsidRPr="008348DD" w:rsidRDefault="00435853" w:rsidP="008348DD">
            <w:pPr>
              <w:jc w:val="both"/>
              <w:rPr>
                <w:rFonts w:ascii="Times New Roman" w:hAnsi="Times New Roman"/>
              </w:rPr>
            </w:pPr>
            <w:r w:rsidRPr="008348DD">
              <w:rPr>
                <w:rFonts w:ascii="Times New Roman" w:hAnsi="Times New Roman"/>
              </w:rPr>
              <w:t xml:space="preserve">-Искусство составления коллажей, комбинирование изображений и текста;  </w:t>
            </w:r>
          </w:p>
          <w:p w:rsidR="00435853" w:rsidRPr="008348DD" w:rsidRDefault="00435853" w:rsidP="008348DD">
            <w:pPr>
              <w:jc w:val="both"/>
              <w:rPr>
                <w:rFonts w:ascii="Times New Roman" w:hAnsi="Times New Roman"/>
              </w:rPr>
            </w:pPr>
            <w:r w:rsidRPr="008348DD">
              <w:rPr>
                <w:rFonts w:ascii="Times New Roman" w:hAnsi="Times New Roman"/>
              </w:rPr>
              <w:t xml:space="preserve">- Навык сбора и обработки информации о природе, истории и культуре Хабаровского края;  </w:t>
            </w:r>
          </w:p>
          <w:p w:rsidR="00435853" w:rsidRPr="008348DD" w:rsidRDefault="00435853" w:rsidP="008348DD">
            <w:pPr>
              <w:jc w:val="both"/>
              <w:rPr>
                <w:rFonts w:ascii="Times New Roman" w:hAnsi="Times New Roman"/>
              </w:rPr>
            </w:pPr>
            <w:r w:rsidRPr="008348DD">
              <w:rPr>
                <w:rFonts w:ascii="Times New Roman" w:hAnsi="Times New Roman"/>
              </w:rPr>
              <w:t xml:space="preserve">- Организация проектной деятельности и сотрудничество в команде;  </w:t>
            </w:r>
          </w:p>
          <w:p w:rsidR="00435853" w:rsidRPr="008348DD" w:rsidRDefault="00435853" w:rsidP="008348DD">
            <w:pPr>
              <w:jc w:val="both"/>
              <w:rPr>
                <w:rFonts w:ascii="Times New Roman" w:hAnsi="Times New Roman"/>
              </w:rPr>
            </w:pPr>
            <w:r w:rsidRPr="008348DD">
              <w:rPr>
                <w:rFonts w:ascii="Times New Roman" w:hAnsi="Times New Roman"/>
              </w:rPr>
              <w:t xml:space="preserve">- Проявление собственной оригинальности и стиля в оформлении книг;  </w:t>
            </w:r>
          </w:p>
          <w:p w:rsidR="00435853" w:rsidRPr="008348DD" w:rsidRDefault="00435853" w:rsidP="008348DD">
            <w:pPr>
              <w:jc w:val="both"/>
              <w:rPr>
                <w:rFonts w:ascii="Times New Roman" w:hAnsi="Times New Roman"/>
              </w:rPr>
            </w:pPr>
            <w:r w:rsidRPr="008348DD">
              <w:rPr>
                <w:rFonts w:ascii="Times New Roman" w:hAnsi="Times New Roman"/>
              </w:rPr>
              <w:t>- Представление своей части работы публике и презентация проекта.</w:t>
            </w:r>
          </w:p>
        </w:tc>
        <w:tc>
          <w:tcPr>
            <w:tcW w:w="561" w:type="pct"/>
            <w:tcBorders>
              <w:top w:val="single" w:sz="4" w:space="0" w:color="auto"/>
              <w:left w:val="single" w:sz="4" w:space="0" w:color="auto"/>
              <w:bottom w:val="single" w:sz="4" w:space="0" w:color="auto"/>
              <w:right w:val="single" w:sz="4" w:space="0" w:color="auto"/>
            </w:tcBorders>
          </w:tcPr>
          <w:p w:rsidR="00435853" w:rsidRPr="008348DD" w:rsidRDefault="001C6528" w:rsidP="008348DD">
            <w:pPr>
              <w:jc w:val="both"/>
              <w:rPr>
                <w:rFonts w:ascii="Times New Roman" w:hAnsi="Times New Roman"/>
              </w:rPr>
            </w:pPr>
            <w:r>
              <w:rPr>
                <w:rFonts w:ascii="Times New Roman" w:hAnsi="Times New Roman"/>
              </w:rPr>
              <w:t>26</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22</w:t>
            </w:r>
          </w:p>
        </w:tc>
        <w:tc>
          <w:tcPr>
            <w:tcW w:w="1054" w:type="pct"/>
            <w:tcBorders>
              <w:top w:val="single" w:sz="4" w:space="0" w:color="auto"/>
              <w:left w:val="single" w:sz="4" w:space="0" w:color="auto"/>
              <w:bottom w:val="single" w:sz="4" w:space="0" w:color="auto"/>
              <w:right w:val="single" w:sz="4" w:space="0" w:color="auto"/>
            </w:tcBorders>
            <w:vAlign w:val="center"/>
          </w:tcPr>
          <w:p w:rsidR="00435853" w:rsidRPr="008348DD" w:rsidRDefault="00435853" w:rsidP="008348DD">
            <w:pPr>
              <w:ind w:left="120" w:right="132"/>
              <w:rPr>
                <w:rFonts w:ascii="Times New Roman" w:hAnsi="Times New Roman"/>
                <w:spacing w:val="-4"/>
                <w:shd w:val="clear" w:color="auto" w:fill="FFFFFF"/>
              </w:rPr>
            </w:pPr>
            <w:r>
              <w:rPr>
                <w:rFonts w:ascii="Times New Roman" w:hAnsi="Times New Roman"/>
                <w:spacing w:val="-4"/>
                <w:shd w:val="clear" w:color="auto" w:fill="FFFFFF"/>
              </w:rPr>
              <w:t>«Познай себя»</w:t>
            </w:r>
          </w:p>
        </w:tc>
        <w:tc>
          <w:tcPr>
            <w:tcW w:w="1086" w:type="pct"/>
            <w:tcBorders>
              <w:top w:val="single" w:sz="4" w:space="0" w:color="auto"/>
              <w:left w:val="single" w:sz="4" w:space="0" w:color="auto"/>
              <w:bottom w:val="single" w:sz="4" w:space="0" w:color="auto"/>
              <w:right w:val="single" w:sz="4" w:space="0" w:color="auto"/>
            </w:tcBorders>
            <w:vAlign w:val="center"/>
          </w:tcPr>
          <w:p w:rsidR="00435853" w:rsidRPr="008348DD" w:rsidRDefault="00435853" w:rsidP="008348DD">
            <w:pPr>
              <w:tabs>
                <w:tab w:val="left" w:pos="2117"/>
              </w:tabs>
              <w:ind w:left="120" w:right="131"/>
              <w:rPr>
                <w:rFonts w:ascii="Times New Roman" w:hAnsi="Times New Roman"/>
                <w:spacing w:val="-4"/>
              </w:rPr>
            </w:pPr>
            <w:r>
              <w:rPr>
                <w:rFonts w:ascii="Times New Roman" w:hAnsi="Times New Roman"/>
                <w:spacing w:val="-4"/>
              </w:rPr>
              <w:t xml:space="preserve">социально-гуманитарная </w:t>
            </w:r>
          </w:p>
        </w:tc>
        <w:tc>
          <w:tcPr>
            <w:tcW w:w="1882" w:type="pct"/>
            <w:tcBorders>
              <w:top w:val="single" w:sz="4" w:space="0" w:color="auto"/>
              <w:left w:val="single" w:sz="4" w:space="0" w:color="auto"/>
              <w:bottom w:val="single" w:sz="4" w:space="0" w:color="auto"/>
              <w:right w:val="single" w:sz="4" w:space="0" w:color="auto"/>
            </w:tcBorders>
          </w:tcPr>
          <w:p w:rsidR="00435853" w:rsidRPr="008348DD" w:rsidRDefault="00435853" w:rsidP="008348DD">
            <w:pPr>
              <w:jc w:val="both"/>
              <w:rPr>
                <w:rFonts w:ascii="Times New Roman" w:hAnsi="Times New Roman"/>
              </w:rPr>
            </w:pPr>
            <w:r w:rsidRPr="000A33D4">
              <w:rPr>
                <w:rFonts w:ascii="Times New Roman" w:hAnsi="Times New Roman"/>
              </w:rPr>
              <w:t>Тренинг помогает детям выявить и укрепить внутренние ресурсы, научиться верить в свои силы и способности. На занятиях ребята нарисуют «дерево талантов», отразив свои сильные стороны, и сыграют в игру «магический шарик», поддерживая друг друга положительными отзывами. Полученный опыт повысит самооценку, улучшит отношение к учёбе и коммуникацию с окружающими, став основой для успешного будущего.</w:t>
            </w:r>
          </w:p>
        </w:tc>
        <w:tc>
          <w:tcPr>
            <w:tcW w:w="561" w:type="pct"/>
            <w:tcBorders>
              <w:top w:val="single" w:sz="4" w:space="0" w:color="auto"/>
              <w:left w:val="single" w:sz="4" w:space="0" w:color="auto"/>
              <w:bottom w:val="single" w:sz="4" w:space="0" w:color="auto"/>
              <w:right w:val="single" w:sz="4" w:space="0" w:color="auto"/>
            </w:tcBorders>
          </w:tcPr>
          <w:p w:rsidR="00435853" w:rsidRPr="000A33D4" w:rsidRDefault="001C6528" w:rsidP="008348DD">
            <w:pPr>
              <w:jc w:val="both"/>
              <w:rPr>
                <w:rFonts w:ascii="Times New Roman" w:hAnsi="Times New Roman"/>
              </w:rPr>
            </w:pPr>
            <w:r>
              <w:rPr>
                <w:rFonts w:ascii="Times New Roman" w:hAnsi="Times New Roman"/>
              </w:rPr>
              <w:t>22</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23</w:t>
            </w:r>
          </w:p>
        </w:tc>
        <w:tc>
          <w:tcPr>
            <w:tcW w:w="1054" w:type="pct"/>
            <w:tcBorders>
              <w:top w:val="single" w:sz="4" w:space="0" w:color="auto"/>
              <w:left w:val="single" w:sz="4" w:space="0" w:color="auto"/>
              <w:bottom w:val="single" w:sz="4" w:space="0" w:color="auto"/>
              <w:right w:val="single" w:sz="4" w:space="0" w:color="auto"/>
            </w:tcBorders>
            <w:vAlign w:val="center"/>
          </w:tcPr>
          <w:p w:rsidR="00435853" w:rsidRDefault="00435853" w:rsidP="008348DD">
            <w:pPr>
              <w:ind w:left="120" w:right="132"/>
              <w:rPr>
                <w:rFonts w:ascii="Times New Roman" w:hAnsi="Times New Roman"/>
                <w:spacing w:val="-4"/>
                <w:shd w:val="clear" w:color="auto" w:fill="FFFFFF"/>
              </w:rPr>
            </w:pPr>
            <w:r>
              <w:rPr>
                <w:rFonts w:ascii="Times New Roman" w:hAnsi="Times New Roman"/>
                <w:spacing w:val="-4"/>
                <w:shd w:val="clear" w:color="auto" w:fill="FFFFFF"/>
              </w:rPr>
              <w:t>«Давай устроим праздник»</w:t>
            </w:r>
          </w:p>
        </w:tc>
        <w:tc>
          <w:tcPr>
            <w:tcW w:w="1086" w:type="pct"/>
            <w:tcBorders>
              <w:top w:val="single" w:sz="4" w:space="0" w:color="auto"/>
              <w:left w:val="single" w:sz="4" w:space="0" w:color="auto"/>
              <w:bottom w:val="single" w:sz="4" w:space="0" w:color="auto"/>
              <w:right w:val="single" w:sz="4" w:space="0" w:color="auto"/>
            </w:tcBorders>
          </w:tcPr>
          <w:p w:rsidR="00435853" w:rsidRDefault="00435853">
            <w:r w:rsidRPr="0046017B">
              <w:rPr>
                <w:rFonts w:ascii="Times New Roman" w:hAnsi="Times New Roman"/>
                <w:spacing w:val="-4"/>
              </w:rPr>
              <w:t xml:space="preserve">социально-гуманитарная </w:t>
            </w:r>
          </w:p>
        </w:tc>
        <w:tc>
          <w:tcPr>
            <w:tcW w:w="1882" w:type="pct"/>
            <w:tcBorders>
              <w:top w:val="single" w:sz="4" w:space="0" w:color="auto"/>
              <w:left w:val="single" w:sz="4" w:space="0" w:color="auto"/>
              <w:bottom w:val="single" w:sz="4" w:space="0" w:color="auto"/>
              <w:right w:val="single" w:sz="4" w:space="0" w:color="auto"/>
            </w:tcBorders>
          </w:tcPr>
          <w:p w:rsidR="00435853" w:rsidRPr="000A33D4" w:rsidRDefault="00435853" w:rsidP="000A33D4">
            <w:pPr>
              <w:jc w:val="both"/>
              <w:rPr>
                <w:rFonts w:ascii="Times New Roman" w:hAnsi="Times New Roman"/>
              </w:rPr>
            </w:pPr>
            <w:r>
              <w:rPr>
                <w:rFonts w:ascii="Times New Roman" w:hAnsi="Times New Roman"/>
                <w:bCs/>
              </w:rPr>
              <w:t>Ц</w:t>
            </w:r>
            <w:r w:rsidRPr="000A33D4">
              <w:rPr>
                <w:rFonts w:ascii="Times New Roman" w:hAnsi="Times New Roman"/>
                <w:bCs/>
              </w:rPr>
              <w:t xml:space="preserve">ель программы -    </w:t>
            </w:r>
            <w:r w:rsidRPr="000A33D4">
              <w:rPr>
                <w:rFonts w:ascii="Times New Roman" w:hAnsi="Times New Roman"/>
              </w:rPr>
              <w:t xml:space="preserve"> развитие организаторских и творческих способностей в процессе изучения основ организации праздника.</w:t>
            </w:r>
          </w:p>
          <w:p w:rsidR="00435853" w:rsidRPr="000A33D4" w:rsidRDefault="00435853" w:rsidP="000A33D4">
            <w:pPr>
              <w:jc w:val="both"/>
              <w:rPr>
                <w:rFonts w:ascii="Times New Roman" w:hAnsi="Times New Roman"/>
              </w:rPr>
            </w:pPr>
            <w:r w:rsidRPr="000A33D4">
              <w:rPr>
                <w:rFonts w:ascii="Times New Roman" w:hAnsi="Times New Roman"/>
              </w:rPr>
              <w:t>Формирует  представления о различных аспектах организации праздника;</w:t>
            </w:r>
          </w:p>
          <w:p w:rsidR="00435853" w:rsidRPr="000A33D4" w:rsidRDefault="00435853" w:rsidP="000A33D4">
            <w:pPr>
              <w:jc w:val="both"/>
              <w:rPr>
                <w:rFonts w:ascii="Times New Roman" w:hAnsi="Times New Roman"/>
              </w:rPr>
            </w:pPr>
            <w:r w:rsidRPr="000A33D4">
              <w:rPr>
                <w:rFonts w:ascii="Times New Roman" w:hAnsi="Times New Roman"/>
              </w:rPr>
              <w:t>дает возможность овладеть навыками декоративного оформления пространства и сформировать знание о различных видах игр и развлечений для праздников.</w:t>
            </w:r>
          </w:p>
          <w:p w:rsidR="00435853" w:rsidRPr="008348DD" w:rsidRDefault="00435853" w:rsidP="000A33D4">
            <w:pPr>
              <w:jc w:val="both"/>
              <w:rPr>
                <w:rFonts w:ascii="Times New Roman" w:hAnsi="Times New Roman"/>
              </w:rPr>
            </w:pPr>
            <w:r w:rsidRPr="000A33D4">
              <w:rPr>
                <w:rFonts w:ascii="Times New Roman" w:hAnsi="Times New Roman"/>
                <w:bCs/>
              </w:rPr>
              <w:t xml:space="preserve"> Программа способствует раскрытию творческого потенциала и индивидуальности каждого ребенка, создает условия интересного и содержательного проведения свободного времени, приобщает к основным сферам культурной жизни и досуга.</w:t>
            </w:r>
          </w:p>
        </w:tc>
        <w:tc>
          <w:tcPr>
            <w:tcW w:w="561" w:type="pct"/>
            <w:tcBorders>
              <w:top w:val="single" w:sz="4" w:space="0" w:color="auto"/>
              <w:left w:val="single" w:sz="4" w:space="0" w:color="auto"/>
              <w:bottom w:val="single" w:sz="4" w:space="0" w:color="auto"/>
              <w:right w:val="single" w:sz="4" w:space="0" w:color="auto"/>
            </w:tcBorders>
          </w:tcPr>
          <w:p w:rsidR="00435853" w:rsidRDefault="00435853" w:rsidP="000A33D4">
            <w:pPr>
              <w:jc w:val="both"/>
              <w:rPr>
                <w:rFonts w:ascii="Times New Roman" w:hAnsi="Times New Roman"/>
                <w:bCs/>
              </w:rPr>
            </w:pP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24</w:t>
            </w:r>
          </w:p>
        </w:tc>
        <w:tc>
          <w:tcPr>
            <w:tcW w:w="1054" w:type="pct"/>
            <w:tcBorders>
              <w:top w:val="single" w:sz="4" w:space="0" w:color="auto"/>
              <w:left w:val="single" w:sz="4" w:space="0" w:color="auto"/>
              <w:bottom w:val="single" w:sz="4" w:space="0" w:color="auto"/>
              <w:right w:val="single" w:sz="4" w:space="0" w:color="auto"/>
            </w:tcBorders>
            <w:vAlign w:val="center"/>
          </w:tcPr>
          <w:p w:rsidR="00435853" w:rsidRDefault="00435853" w:rsidP="008348DD">
            <w:pPr>
              <w:ind w:left="120" w:right="132"/>
              <w:rPr>
                <w:rFonts w:ascii="Times New Roman" w:hAnsi="Times New Roman"/>
                <w:spacing w:val="-4"/>
                <w:shd w:val="clear" w:color="auto" w:fill="FFFFFF"/>
              </w:rPr>
            </w:pPr>
            <w:r>
              <w:rPr>
                <w:rFonts w:ascii="Times New Roman" w:hAnsi="Times New Roman"/>
                <w:spacing w:val="-4"/>
                <w:shd w:val="clear" w:color="auto" w:fill="FFFFFF"/>
              </w:rPr>
              <w:t>«</w:t>
            </w:r>
            <w:proofErr w:type="gramStart"/>
            <w:r>
              <w:rPr>
                <w:rFonts w:ascii="Times New Roman" w:hAnsi="Times New Roman"/>
                <w:spacing w:val="-4"/>
                <w:shd w:val="clear" w:color="auto" w:fill="FFFFFF"/>
              </w:rPr>
              <w:t>Я-вожатый</w:t>
            </w:r>
            <w:proofErr w:type="gramEnd"/>
            <w:r>
              <w:rPr>
                <w:rFonts w:ascii="Times New Roman" w:hAnsi="Times New Roman"/>
                <w:spacing w:val="-4"/>
                <w:shd w:val="clear" w:color="auto" w:fill="FFFFFF"/>
              </w:rPr>
              <w:t>»</w:t>
            </w:r>
          </w:p>
        </w:tc>
        <w:tc>
          <w:tcPr>
            <w:tcW w:w="1086" w:type="pct"/>
            <w:tcBorders>
              <w:top w:val="single" w:sz="4" w:space="0" w:color="auto"/>
              <w:left w:val="single" w:sz="4" w:space="0" w:color="auto"/>
              <w:bottom w:val="single" w:sz="4" w:space="0" w:color="auto"/>
              <w:right w:val="single" w:sz="4" w:space="0" w:color="auto"/>
            </w:tcBorders>
          </w:tcPr>
          <w:p w:rsidR="00435853" w:rsidRDefault="00435853">
            <w:r w:rsidRPr="0046017B">
              <w:rPr>
                <w:rFonts w:ascii="Times New Roman" w:hAnsi="Times New Roman"/>
                <w:spacing w:val="-4"/>
              </w:rPr>
              <w:t xml:space="preserve">социально-гуманитарная </w:t>
            </w:r>
          </w:p>
        </w:tc>
        <w:tc>
          <w:tcPr>
            <w:tcW w:w="1882" w:type="pct"/>
            <w:tcBorders>
              <w:top w:val="single" w:sz="4" w:space="0" w:color="auto"/>
              <w:left w:val="single" w:sz="4" w:space="0" w:color="auto"/>
              <w:bottom w:val="single" w:sz="4" w:space="0" w:color="auto"/>
              <w:right w:val="single" w:sz="4" w:space="0" w:color="auto"/>
            </w:tcBorders>
          </w:tcPr>
          <w:p w:rsidR="00435853" w:rsidRPr="008348DD" w:rsidRDefault="00435853" w:rsidP="008348DD">
            <w:pPr>
              <w:jc w:val="both"/>
              <w:rPr>
                <w:rFonts w:ascii="Times New Roman" w:hAnsi="Times New Roman"/>
              </w:rPr>
            </w:pPr>
            <w:r>
              <w:rPr>
                <w:rFonts w:ascii="Times New Roman" w:hAnsi="Times New Roman"/>
                <w:bCs/>
              </w:rPr>
              <w:t>Ц</w:t>
            </w:r>
            <w:r w:rsidRPr="003A6058">
              <w:rPr>
                <w:rFonts w:ascii="Times New Roman" w:hAnsi="Times New Roman"/>
                <w:bCs/>
              </w:rPr>
              <w:t xml:space="preserve">ель программы - </w:t>
            </w:r>
            <w:r w:rsidRPr="003A6058">
              <w:rPr>
                <w:rFonts w:ascii="Times New Roman" w:hAnsi="Times New Roman"/>
              </w:rPr>
              <w:t>расширить представления  обучающихся о педагогических профессиях и социализация детей с помощью изучения основ деятельности вожатого в условиях временного детского коллектива,  сформировать начальные знания, умения и навыки в области  вожатской деятельности и способствовать профессиональному самоопределению обучающихся в качестве вожатого.</w:t>
            </w:r>
          </w:p>
        </w:tc>
        <w:tc>
          <w:tcPr>
            <w:tcW w:w="561" w:type="pct"/>
            <w:tcBorders>
              <w:top w:val="single" w:sz="4" w:space="0" w:color="auto"/>
              <w:left w:val="single" w:sz="4" w:space="0" w:color="auto"/>
              <w:bottom w:val="single" w:sz="4" w:space="0" w:color="auto"/>
              <w:right w:val="single" w:sz="4" w:space="0" w:color="auto"/>
            </w:tcBorders>
          </w:tcPr>
          <w:p w:rsidR="00435853" w:rsidRDefault="001C6528" w:rsidP="008348DD">
            <w:pPr>
              <w:jc w:val="both"/>
              <w:rPr>
                <w:rFonts w:ascii="Times New Roman" w:hAnsi="Times New Roman"/>
                <w:bCs/>
              </w:rPr>
            </w:pPr>
            <w:r>
              <w:rPr>
                <w:rFonts w:ascii="Times New Roman" w:hAnsi="Times New Roman"/>
                <w:bCs/>
              </w:rPr>
              <w:t>22</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25</w:t>
            </w:r>
          </w:p>
        </w:tc>
        <w:tc>
          <w:tcPr>
            <w:tcW w:w="1054" w:type="pct"/>
            <w:tcBorders>
              <w:top w:val="single" w:sz="4" w:space="0" w:color="auto"/>
              <w:left w:val="single" w:sz="4" w:space="0" w:color="auto"/>
              <w:bottom w:val="single" w:sz="4" w:space="0" w:color="auto"/>
              <w:right w:val="single" w:sz="4" w:space="0" w:color="auto"/>
            </w:tcBorders>
            <w:vAlign w:val="center"/>
          </w:tcPr>
          <w:p w:rsidR="00435853" w:rsidRDefault="00435853" w:rsidP="008348DD">
            <w:pPr>
              <w:ind w:left="120" w:right="132"/>
              <w:rPr>
                <w:rFonts w:ascii="Times New Roman" w:hAnsi="Times New Roman"/>
                <w:spacing w:val="-4"/>
                <w:shd w:val="clear" w:color="auto" w:fill="FFFFFF"/>
              </w:rPr>
            </w:pPr>
            <w:r>
              <w:rPr>
                <w:rFonts w:ascii="Times New Roman" w:hAnsi="Times New Roman"/>
                <w:spacing w:val="-4"/>
                <w:shd w:val="clear" w:color="auto" w:fill="FFFFFF"/>
              </w:rPr>
              <w:t>«Мир профессий»</w:t>
            </w:r>
          </w:p>
        </w:tc>
        <w:tc>
          <w:tcPr>
            <w:tcW w:w="1086" w:type="pct"/>
            <w:tcBorders>
              <w:top w:val="single" w:sz="4" w:space="0" w:color="auto"/>
              <w:left w:val="single" w:sz="4" w:space="0" w:color="auto"/>
              <w:bottom w:val="single" w:sz="4" w:space="0" w:color="auto"/>
              <w:right w:val="single" w:sz="4" w:space="0" w:color="auto"/>
            </w:tcBorders>
          </w:tcPr>
          <w:p w:rsidR="00435853" w:rsidRDefault="00435853">
            <w:r w:rsidRPr="0046017B">
              <w:rPr>
                <w:rFonts w:ascii="Times New Roman" w:hAnsi="Times New Roman"/>
                <w:spacing w:val="-4"/>
              </w:rPr>
              <w:t xml:space="preserve">социально-гуманитарная </w:t>
            </w:r>
          </w:p>
        </w:tc>
        <w:tc>
          <w:tcPr>
            <w:tcW w:w="1882" w:type="pct"/>
            <w:tcBorders>
              <w:top w:val="single" w:sz="4" w:space="0" w:color="auto"/>
              <w:left w:val="single" w:sz="4" w:space="0" w:color="auto"/>
              <w:bottom w:val="single" w:sz="4" w:space="0" w:color="auto"/>
              <w:right w:val="single" w:sz="4" w:space="0" w:color="auto"/>
            </w:tcBorders>
          </w:tcPr>
          <w:p w:rsidR="00435853" w:rsidRPr="008348DD" w:rsidRDefault="00435853" w:rsidP="008348DD">
            <w:pPr>
              <w:jc w:val="both"/>
              <w:rPr>
                <w:rFonts w:ascii="Times New Roman" w:hAnsi="Times New Roman"/>
              </w:rPr>
            </w:pPr>
            <w:r>
              <w:rPr>
                <w:rFonts w:ascii="Times New Roman" w:eastAsiaTheme="minorHAnsi" w:hAnsi="Times New Roman"/>
                <w:bCs/>
              </w:rPr>
              <w:t>Ц</w:t>
            </w:r>
            <w:r w:rsidRPr="00E76A9E">
              <w:rPr>
                <w:rFonts w:ascii="Times New Roman" w:eastAsiaTheme="minorHAnsi" w:hAnsi="Times New Roman"/>
                <w:bCs/>
              </w:rPr>
              <w:t xml:space="preserve">ель </w:t>
            </w:r>
            <w:r>
              <w:rPr>
                <w:rFonts w:ascii="Times New Roman" w:eastAsiaTheme="minorHAnsi" w:hAnsi="Times New Roman"/>
                <w:bCs/>
              </w:rPr>
              <w:t>программы -</w:t>
            </w:r>
            <w:r w:rsidRPr="00E76A9E">
              <w:rPr>
                <w:rFonts w:ascii="Times New Roman" w:eastAsiaTheme="minorHAnsi" w:hAnsi="Times New Roman"/>
                <w:bCs/>
              </w:rPr>
              <w:t xml:space="preserve"> </w:t>
            </w:r>
            <w:r>
              <w:rPr>
                <w:rFonts w:ascii="Times New Roman" w:eastAsiaTheme="minorHAnsi" w:hAnsi="Times New Roman"/>
                <w:bCs/>
              </w:rPr>
              <w:t>профессиональная ориентация</w:t>
            </w:r>
            <w:r w:rsidRPr="00E76A9E">
              <w:rPr>
                <w:rFonts w:ascii="Times New Roman" w:eastAsiaTheme="minorHAnsi" w:hAnsi="Times New Roman"/>
                <w:bCs/>
              </w:rPr>
              <w:t xml:space="preserve"> обучающихся и развитие их социальной активности через погружение в мир профессий строительной сферы. </w:t>
            </w:r>
            <w:r>
              <w:rPr>
                <w:rFonts w:ascii="Times New Roman" w:eastAsiaTheme="minorHAnsi" w:hAnsi="Times New Roman"/>
              </w:rPr>
              <w:t>Программа погружает</w:t>
            </w:r>
            <w:r w:rsidRPr="00E76A9E">
              <w:rPr>
                <w:rFonts w:ascii="Times New Roman" w:eastAsiaTheme="minorHAnsi" w:hAnsi="Times New Roman"/>
              </w:rPr>
              <w:t xml:space="preserve"> обучающихся в мир строительных профессий. Целесообразность</w:t>
            </w:r>
            <w:r w:rsidRPr="00E76A9E">
              <w:rPr>
                <w:rFonts w:ascii="Times New Roman" w:eastAsiaTheme="minorHAnsi" w:hAnsi="Times New Roman"/>
                <w:b/>
              </w:rPr>
              <w:t xml:space="preserve"> </w:t>
            </w:r>
            <w:r w:rsidRPr="00E76A9E">
              <w:rPr>
                <w:rFonts w:ascii="Times New Roman" w:eastAsiaTheme="minorHAnsi" w:hAnsi="Times New Roman"/>
              </w:rPr>
              <w:t xml:space="preserve">программы заключается в том, чтобы  расширить знания обучающихся о многообразии и значимости строительных профессий, а так же  приобретение детьми положительного социального опыта и ранней профессиональной ориентации.  </w:t>
            </w:r>
          </w:p>
        </w:tc>
        <w:tc>
          <w:tcPr>
            <w:tcW w:w="561" w:type="pct"/>
            <w:tcBorders>
              <w:top w:val="single" w:sz="4" w:space="0" w:color="auto"/>
              <w:left w:val="single" w:sz="4" w:space="0" w:color="auto"/>
              <w:bottom w:val="single" w:sz="4" w:space="0" w:color="auto"/>
              <w:right w:val="single" w:sz="4" w:space="0" w:color="auto"/>
            </w:tcBorders>
          </w:tcPr>
          <w:p w:rsidR="00435853" w:rsidRDefault="001C6528" w:rsidP="008348DD">
            <w:pPr>
              <w:jc w:val="both"/>
              <w:rPr>
                <w:rFonts w:ascii="Times New Roman" w:hAnsi="Times New Roman"/>
                <w:bCs/>
              </w:rPr>
            </w:pPr>
            <w:r>
              <w:rPr>
                <w:rFonts w:ascii="Times New Roman" w:hAnsi="Times New Roman"/>
                <w:bCs/>
              </w:rPr>
              <w:t>22</w:t>
            </w:r>
          </w:p>
        </w:tc>
      </w:tr>
      <w:tr w:rsidR="00435853" w:rsidRPr="008348DD" w:rsidTr="001C6528">
        <w:trPr>
          <w:trHeight w:val="380"/>
          <w:jc w:val="center"/>
        </w:trPr>
        <w:tc>
          <w:tcPr>
            <w:tcW w:w="417" w:type="pct"/>
            <w:tcBorders>
              <w:top w:val="single" w:sz="4" w:space="0" w:color="auto"/>
              <w:left w:val="single" w:sz="4" w:space="0" w:color="auto"/>
              <w:bottom w:val="single" w:sz="4" w:space="0" w:color="auto"/>
              <w:right w:val="single" w:sz="4" w:space="0" w:color="auto"/>
            </w:tcBorders>
            <w:vAlign w:val="center"/>
          </w:tcPr>
          <w:p w:rsidR="00435853" w:rsidRDefault="00435853" w:rsidP="008348DD">
            <w:pPr>
              <w:suppressAutoHyphens/>
              <w:ind w:left="501" w:hanging="360"/>
              <w:contextualSpacing/>
              <w:jc w:val="both"/>
              <w:rPr>
                <w:rFonts w:ascii="Times New Roman" w:hAnsi="Times New Roman"/>
                <w:lang w:eastAsia="ar-SA"/>
              </w:rPr>
            </w:pPr>
            <w:r>
              <w:rPr>
                <w:rFonts w:ascii="Times New Roman" w:hAnsi="Times New Roman"/>
                <w:lang w:eastAsia="ar-SA"/>
              </w:rPr>
              <w:t>26</w:t>
            </w:r>
          </w:p>
        </w:tc>
        <w:tc>
          <w:tcPr>
            <w:tcW w:w="1054" w:type="pct"/>
            <w:tcBorders>
              <w:top w:val="single" w:sz="4" w:space="0" w:color="auto"/>
              <w:left w:val="single" w:sz="4" w:space="0" w:color="auto"/>
              <w:bottom w:val="single" w:sz="4" w:space="0" w:color="auto"/>
              <w:right w:val="single" w:sz="4" w:space="0" w:color="auto"/>
            </w:tcBorders>
            <w:vAlign w:val="center"/>
          </w:tcPr>
          <w:p w:rsidR="00435853" w:rsidRDefault="00435853" w:rsidP="008348DD">
            <w:pPr>
              <w:ind w:left="120" w:right="132"/>
              <w:rPr>
                <w:rFonts w:ascii="Times New Roman" w:hAnsi="Times New Roman"/>
                <w:spacing w:val="-4"/>
                <w:shd w:val="clear" w:color="auto" w:fill="FFFFFF"/>
              </w:rPr>
            </w:pPr>
            <w:r>
              <w:rPr>
                <w:rFonts w:ascii="Times New Roman" w:hAnsi="Times New Roman"/>
                <w:spacing w:val="-4"/>
                <w:shd w:val="clear" w:color="auto" w:fill="FFFFFF"/>
              </w:rPr>
              <w:t>«Гармония»</w:t>
            </w:r>
          </w:p>
        </w:tc>
        <w:tc>
          <w:tcPr>
            <w:tcW w:w="1086" w:type="pct"/>
            <w:tcBorders>
              <w:top w:val="single" w:sz="4" w:space="0" w:color="auto"/>
              <w:left w:val="single" w:sz="4" w:space="0" w:color="auto"/>
              <w:bottom w:val="single" w:sz="4" w:space="0" w:color="auto"/>
              <w:right w:val="single" w:sz="4" w:space="0" w:color="auto"/>
            </w:tcBorders>
          </w:tcPr>
          <w:p w:rsidR="00435853" w:rsidRDefault="00435853">
            <w:r w:rsidRPr="0046017B">
              <w:rPr>
                <w:rFonts w:ascii="Times New Roman" w:hAnsi="Times New Roman"/>
                <w:spacing w:val="-4"/>
              </w:rPr>
              <w:t xml:space="preserve">социально-гуманитарная </w:t>
            </w:r>
          </w:p>
        </w:tc>
        <w:tc>
          <w:tcPr>
            <w:tcW w:w="1882" w:type="pct"/>
            <w:tcBorders>
              <w:top w:val="single" w:sz="4" w:space="0" w:color="auto"/>
              <w:left w:val="single" w:sz="4" w:space="0" w:color="auto"/>
              <w:bottom w:val="single" w:sz="4" w:space="0" w:color="auto"/>
              <w:right w:val="single" w:sz="4" w:space="0" w:color="auto"/>
            </w:tcBorders>
          </w:tcPr>
          <w:p w:rsidR="00435853" w:rsidRPr="008348DD" w:rsidRDefault="00435853" w:rsidP="008348DD">
            <w:pPr>
              <w:jc w:val="both"/>
              <w:rPr>
                <w:rFonts w:ascii="Times New Roman" w:hAnsi="Times New Roman"/>
              </w:rPr>
            </w:pPr>
            <w:r w:rsidRPr="003A6058">
              <w:rPr>
                <w:rFonts w:ascii="Times New Roman" w:hAnsi="Times New Roman"/>
                <w:bCs/>
              </w:rPr>
              <w:t xml:space="preserve">Программа социально-гуманитарной направленности. Цель </w:t>
            </w:r>
            <w:r w:rsidRPr="003A6058">
              <w:rPr>
                <w:rFonts w:ascii="Times New Roman" w:hAnsi="Times New Roman"/>
              </w:rPr>
              <w:t xml:space="preserve">программы: социальная адаптация </w:t>
            </w:r>
            <w:proofErr w:type="gramStart"/>
            <w:r w:rsidRPr="003A6058">
              <w:rPr>
                <w:rFonts w:ascii="Times New Roman" w:hAnsi="Times New Roman"/>
              </w:rPr>
              <w:t>обучающихся</w:t>
            </w:r>
            <w:proofErr w:type="gramEnd"/>
            <w:r w:rsidRPr="003A6058">
              <w:rPr>
                <w:rFonts w:ascii="Times New Roman" w:hAnsi="Times New Roman"/>
              </w:rPr>
              <w:t xml:space="preserve"> к жизненным ситуациям через овладение элементарными приемами психологической </w:t>
            </w:r>
            <w:proofErr w:type="spellStart"/>
            <w:r w:rsidRPr="003A6058">
              <w:rPr>
                <w:rFonts w:ascii="Times New Roman" w:hAnsi="Times New Roman"/>
              </w:rPr>
              <w:t>саморегуляции</w:t>
            </w:r>
            <w:proofErr w:type="spellEnd"/>
            <w:r w:rsidRPr="003A6058">
              <w:rPr>
                <w:rFonts w:ascii="Times New Roman" w:hAnsi="Times New Roman"/>
              </w:rPr>
              <w:t>. Здесь дети приобретут  навыки и умения, необходимые для уверенного поведения, преодоления затруднений в учебе и других видах деятельности. Это будет способствовать развитию эмоций, необходимых для успешной социализации в обществе: преодоление смущения, застенчивости, социальной тревоги.</w:t>
            </w:r>
          </w:p>
        </w:tc>
        <w:tc>
          <w:tcPr>
            <w:tcW w:w="561" w:type="pct"/>
            <w:tcBorders>
              <w:top w:val="single" w:sz="4" w:space="0" w:color="auto"/>
              <w:left w:val="single" w:sz="4" w:space="0" w:color="auto"/>
              <w:bottom w:val="single" w:sz="4" w:space="0" w:color="auto"/>
              <w:right w:val="single" w:sz="4" w:space="0" w:color="auto"/>
            </w:tcBorders>
          </w:tcPr>
          <w:p w:rsidR="00435853" w:rsidRPr="003A6058" w:rsidRDefault="001C6528" w:rsidP="008348DD">
            <w:pPr>
              <w:jc w:val="both"/>
              <w:rPr>
                <w:rFonts w:ascii="Times New Roman" w:hAnsi="Times New Roman"/>
                <w:bCs/>
              </w:rPr>
            </w:pPr>
            <w:r>
              <w:rPr>
                <w:rFonts w:ascii="Times New Roman" w:hAnsi="Times New Roman"/>
                <w:bCs/>
              </w:rPr>
              <w:t>22</w:t>
            </w:r>
          </w:p>
        </w:tc>
      </w:tr>
    </w:tbl>
    <w:p w:rsidR="008348DD" w:rsidRPr="008348DD" w:rsidRDefault="008348DD" w:rsidP="008348DD">
      <w:pPr>
        <w:spacing w:after="0"/>
        <w:ind w:firstLine="851"/>
        <w:jc w:val="both"/>
        <w:rPr>
          <w:rFonts w:ascii="Times New Roman" w:eastAsia="Times New Roman" w:hAnsi="Times New Roman" w:cs="Times New Roman"/>
          <w:color w:val="000000"/>
          <w:sz w:val="24"/>
          <w:szCs w:val="24"/>
          <w:lang w:eastAsia="ru-RU"/>
        </w:rPr>
      </w:pPr>
    </w:p>
    <w:p w:rsidR="008348DD" w:rsidRPr="008348DD" w:rsidRDefault="008348DD" w:rsidP="008348DD">
      <w:pPr>
        <w:jc w:val="center"/>
        <w:rPr>
          <w:rFonts w:ascii="Times New Roman" w:hAnsi="Times New Roman" w:cs="Times New Roman"/>
          <w:b/>
          <w:color w:val="000000"/>
          <w:sz w:val="24"/>
          <w:szCs w:val="24"/>
        </w:rPr>
      </w:pPr>
      <w:r w:rsidRPr="008348DD">
        <w:rPr>
          <w:rFonts w:ascii="Times New Roman" w:hAnsi="Times New Roman" w:cs="Times New Roman"/>
          <w:b/>
          <w:color w:val="000000"/>
          <w:sz w:val="24"/>
          <w:szCs w:val="24"/>
        </w:rPr>
        <w:t>4.2. Воспитательное направление деятельности</w:t>
      </w:r>
    </w:p>
    <w:p w:rsidR="008348DD" w:rsidRPr="008348DD" w:rsidRDefault="008348DD" w:rsidP="008348DD">
      <w:pPr>
        <w:spacing w:after="0" w:line="360" w:lineRule="auto"/>
        <w:ind w:firstLine="709"/>
        <w:contextualSpacing/>
        <w:jc w:val="both"/>
        <w:rPr>
          <w:rFonts w:ascii="Times New Roman" w:eastAsia="Calibri" w:hAnsi="Times New Roman" w:cs="Times New Roman"/>
          <w:bCs/>
          <w:color w:val="000000"/>
          <w:sz w:val="24"/>
          <w:szCs w:val="24"/>
        </w:rPr>
      </w:pPr>
      <w:r w:rsidRPr="008348DD">
        <w:rPr>
          <w:rFonts w:ascii="Times New Roman" w:eastAsia="Calibri" w:hAnsi="Times New Roman" w:cs="Times New Roman"/>
          <w:bCs/>
          <w:color w:val="000000"/>
          <w:sz w:val="24"/>
          <w:szCs w:val="24"/>
        </w:rPr>
        <w:t>Данное направление деятельности основано на рабочей программе воспитания на 2024 год в КГБНОУ КДЦ Созвездие. Содержание, виды и формы воспитательной деятельности представлены в соответствующих модулях. Состав и содержание модулей определяется с учетом уклада центра, реальной деятельности, имеющихся в лагере ресурсов, планов.</w:t>
      </w:r>
    </w:p>
    <w:p w:rsidR="008348DD" w:rsidRPr="008348DD" w:rsidRDefault="008348DD" w:rsidP="008348DD">
      <w:pPr>
        <w:spacing w:after="0" w:line="360" w:lineRule="auto"/>
        <w:ind w:firstLine="851"/>
        <w:contextualSpacing/>
        <w:jc w:val="both"/>
        <w:rPr>
          <w:rFonts w:ascii="Times New Roman" w:eastAsia="Calibri" w:hAnsi="Times New Roman" w:cs="Times New Roman"/>
          <w:bCs/>
          <w:color w:val="000000"/>
          <w:sz w:val="24"/>
          <w:szCs w:val="24"/>
        </w:rPr>
      </w:pPr>
      <w:r w:rsidRPr="008348DD">
        <w:rPr>
          <w:rFonts w:ascii="Times New Roman" w:eastAsia="Calibri" w:hAnsi="Times New Roman" w:cs="Times New Roman"/>
          <w:bCs/>
          <w:color w:val="000000"/>
          <w:sz w:val="24"/>
          <w:szCs w:val="24"/>
        </w:rPr>
        <w:t xml:space="preserve">Воспитательная работа осуществляется непрерывно, объединяет деятельность и </w:t>
      </w:r>
      <w:proofErr w:type="spellStart"/>
      <w:r w:rsidRPr="008348DD">
        <w:rPr>
          <w:rFonts w:ascii="Times New Roman" w:eastAsia="Calibri" w:hAnsi="Times New Roman" w:cs="Times New Roman"/>
          <w:bCs/>
          <w:color w:val="000000"/>
          <w:sz w:val="24"/>
          <w:szCs w:val="24"/>
        </w:rPr>
        <w:t>взаимосвязывает</w:t>
      </w:r>
      <w:proofErr w:type="spellEnd"/>
      <w:r w:rsidRPr="008348DD">
        <w:rPr>
          <w:rFonts w:ascii="Times New Roman" w:eastAsia="Calibri" w:hAnsi="Times New Roman" w:cs="Times New Roman"/>
          <w:bCs/>
          <w:color w:val="000000"/>
          <w:sz w:val="24"/>
          <w:szCs w:val="24"/>
        </w:rPr>
        <w:t xml:space="preserve"> все службы лагеря. Главные роли в воспитательной деятельности детей отводятся вожатым, педагогам, воспитателям и старшими вожатыми, которые обеспечивают детям защитную, личностно развивающую, организационную, посредническую (в конфликтах) функции. Ключевой фигурой воспитания является ребенок.</w:t>
      </w:r>
    </w:p>
    <w:p w:rsidR="008348DD" w:rsidRPr="008348DD" w:rsidRDefault="008348DD" w:rsidP="008348DD">
      <w:pPr>
        <w:spacing w:after="0" w:line="360" w:lineRule="auto"/>
        <w:ind w:firstLine="851"/>
        <w:contextualSpacing/>
        <w:jc w:val="both"/>
        <w:rPr>
          <w:rFonts w:ascii="Times New Roman" w:eastAsia="Calibri" w:hAnsi="Times New Roman" w:cs="Times New Roman"/>
          <w:bCs/>
          <w:color w:val="000000"/>
          <w:sz w:val="24"/>
          <w:szCs w:val="24"/>
        </w:rPr>
      </w:pPr>
      <w:r w:rsidRPr="008348DD">
        <w:rPr>
          <w:rFonts w:ascii="Times New Roman" w:eastAsia="Calibri" w:hAnsi="Times New Roman" w:cs="Times New Roman"/>
          <w:bCs/>
          <w:color w:val="000000"/>
          <w:sz w:val="24"/>
          <w:szCs w:val="24"/>
        </w:rPr>
        <w:t>Для оптимизации процесса контроля, учета, мониторинга воспитательной деятельности вожатыми и воспитателями используются современные информационные технологии, в частности, планшетный компьютер с доступом к интернету. Большая часть документации, используемой в воспитательной работе, переведена в цифровой формат: журнал воспитательной работы, дневник вожатого, чек-лист вожатого, журнал термометрии, журналы обходов медицинских работников, диагностические методики мониторинга развития личности и группы, используемые на смене, методическая копилка вожатого.</w:t>
      </w:r>
    </w:p>
    <w:p w:rsidR="008348DD" w:rsidRPr="008348DD" w:rsidRDefault="008348DD" w:rsidP="008348DD">
      <w:pPr>
        <w:spacing w:after="0" w:line="360" w:lineRule="auto"/>
        <w:ind w:firstLine="851"/>
        <w:contextualSpacing/>
        <w:jc w:val="both"/>
        <w:rPr>
          <w:rFonts w:ascii="Times New Roman" w:eastAsia="Calibri" w:hAnsi="Times New Roman" w:cs="Times New Roman"/>
          <w:bCs/>
          <w:color w:val="000000"/>
          <w:sz w:val="24"/>
          <w:szCs w:val="24"/>
        </w:rPr>
      </w:pPr>
    </w:p>
    <w:p w:rsidR="008348DD" w:rsidRPr="008348DD" w:rsidRDefault="008348DD" w:rsidP="008348DD">
      <w:pPr>
        <w:spacing w:after="0" w:line="360" w:lineRule="auto"/>
        <w:contextualSpacing/>
        <w:jc w:val="center"/>
        <w:rPr>
          <w:rFonts w:ascii="Times New Roman" w:eastAsia="Calibri" w:hAnsi="Times New Roman" w:cs="Times New Roman"/>
          <w:b/>
          <w:bCs/>
          <w:color w:val="000000"/>
          <w:sz w:val="24"/>
          <w:szCs w:val="24"/>
        </w:rPr>
      </w:pPr>
      <w:r w:rsidRPr="008348DD">
        <w:rPr>
          <w:rFonts w:ascii="Times New Roman" w:eastAsia="Calibri" w:hAnsi="Times New Roman" w:cs="Times New Roman"/>
          <w:b/>
          <w:bCs/>
          <w:color w:val="000000"/>
          <w:sz w:val="24"/>
          <w:szCs w:val="24"/>
        </w:rPr>
        <w:t xml:space="preserve">Основные направления воспитательной деятельности </w:t>
      </w:r>
      <w:proofErr w:type="gramStart"/>
      <w:r w:rsidRPr="008348DD">
        <w:rPr>
          <w:rFonts w:ascii="Times New Roman" w:eastAsia="Calibri" w:hAnsi="Times New Roman" w:cs="Times New Roman"/>
          <w:b/>
          <w:bCs/>
          <w:color w:val="000000"/>
          <w:sz w:val="24"/>
          <w:szCs w:val="24"/>
        </w:rPr>
        <w:t>согласно модулей</w:t>
      </w:r>
      <w:proofErr w:type="gramEnd"/>
      <w:r w:rsidRPr="008348DD">
        <w:rPr>
          <w:rFonts w:ascii="Times New Roman" w:eastAsia="Calibri" w:hAnsi="Times New Roman" w:cs="Times New Roman"/>
          <w:b/>
          <w:bCs/>
          <w:color w:val="000000"/>
          <w:sz w:val="24"/>
          <w:szCs w:val="24"/>
        </w:rPr>
        <w:t xml:space="preserve"> программы воспитания:</w:t>
      </w:r>
    </w:p>
    <w:tbl>
      <w:tblPr>
        <w:tblStyle w:val="13"/>
        <w:tblW w:w="0" w:type="auto"/>
        <w:tblInd w:w="-34" w:type="dxa"/>
        <w:tblLayout w:type="fixed"/>
        <w:tblLook w:val="04A0" w:firstRow="1" w:lastRow="0" w:firstColumn="1" w:lastColumn="0" w:noHBand="0" w:noVBand="1"/>
      </w:tblPr>
      <w:tblGrid>
        <w:gridCol w:w="709"/>
        <w:gridCol w:w="2694"/>
        <w:gridCol w:w="6203"/>
      </w:tblGrid>
      <w:tr w:rsidR="008348DD" w:rsidRPr="008348DD" w:rsidTr="00C43725">
        <w:tc>
          <w:tcPr>
            <w:tcW w:w="709" w:type="dxa"/>
          </w:tcPr>
          <w:p w:rsidR="008348DD" w:rsidRPr="008348DD" w:rsidRDefault="008348DD" w:rsidP="008348DD">
            <w:pPr>
              <w:jc w:val="center"/>
              <w:rPr>
                <w:rFonts w:eastAsia="Calibri"/>
                <w:b/>
                <w:szCs w:val="24"/>
              </w:rPr>
            </w:pPr>
            <w:r w:rsidRPr="008348DD">
              <w:rPr>
                <w:rFonts w:eastAsia="Calibri"/>
                <w:b/>
                <w:szCs w:val="24"/>
              </w:rPr>
              <w:t>№</w:t>
            </w:r>
          </w:p>
        </w:tc>
        <w:tc>
          <w:tcPr>
            <w:tcW w:w="2694" w:type="dxa"/>
          </w:tcPr>
          <w:p w:rsidR="008348DD" w:rsidRPr="008348DD" w:rsidRDefault="008348DD" w:rsidP="008348DD">
            <w:pPr>
              <w:jc w:val="center"/>
              <w:rPr>
                <w:rFonts w:eastAsia="Calibri"/>
                <w:b/>
                <w:szCs w:val="24"/>
              </w:rPr>
            </w:pPr>
            <w:r w:rsidRPr="008348DD">
              <w:rPr>
                <w:rFonts w:eastAsia="Calibri"/>
                <w:b/>
                <w:szCs w:val="24"/>
              </w:rPr>
              <w:t>Модули программы воспитательной работы</w:t>
            </w:r>
          </w:p>
        </w:tc>
        <w:tc>
          <w:tcPr>
            <w:tcW w:w="6203" w:type="dxa"/>
          </w:tcPr>
          <w:p w:rsidR="008348DD" w:rsidRPr="008348DD" w:rsidRDefault="008348DD" w:rsidP="008348DD">
            <w:pPr>
              <w:jc w:val="center"/>
              <w:rPr>
                <w:rFonts w:eastAsia="Calibri"/>
                <w:b/>
                <w:szCs w:val="24"/>
              </w:rPr>
            </w:pPr>
            <w:r w:rsidRPr="008348DD">
              <w:rPr>
                <w:rFonts w:eastAsia="Calibri"/>
                <w:b/>
                <w:szCs w:val="24"/>
              </w:rPr>
              <w:t>Формы работы с детьми по модулям</w:t>
            </w:r>
          </w:p>
        </w:tc>
      </w:tr>
      <w:tr w:rsidR="008348DD" w:rsidRPr="008348DD" w:rsidTr="00C43725">
        <w:tc>
          <w:tcPr>
            <w:tcW w:w="709" w:type="dxa"/>
          </w:tcPr>
          <w:p w:rsidR="008348DD" w:rsidRPr="008348DD" w:rsidRDefault="008348DD" w:rsidP="008348DD">
            <w:pPr>
              <w:jc w:val="center"/>
              <w:rPr>
                <w:rFonts w:eastAsia="Calibri"/>
                <w:szCs w:val="24"/>
              </w:rPr>
            </w:pPr>
            <w:r w:rsidRPr="008348DD">
              <w:rPr>
                <w:rFonts w:eastAsia="Calibri"/>
                <w:szCs w:val="24"/>
              </w:rPr>
              <w:t>1</w:t>
            </w:r>
          </w:p>
        </w:tc>
        <w:tc>
          <w:tcPr>
            <w:tcW w:w="2694" w:type="dxa"/>
          </w:tcPr>
          <w:p w:rsidR="008348DD" w:rsidRPr="008348DD" w:rsidRDefault="008348DD" w:rsidP="008348DD">
            <w:pPr>
              <w:rPr>
                <w:rFonts w:eastAsia="Calibri"/>
                <w:b/>
                <w:szCs w:val="24"/>
              </w:rPr>
            </w:pPr>
            <w:r w:rsidRPr="008348DD">
              <w:rPr>
                <w:rFonts w:eastAsia="Calibri"/>
                <w:szCs w:val="24"/>
              </w:rPr>
              <w:t>Модуль «Спортивно-оздоровительная работа»</w:t>
            </w:r>
          </w:p>
        </w:tc>
        <w:tc>
          <w:tcPr>
            <w:tcW w:w="6203" w:type="dxa"/>
          </w:tcPr>
          <w:p w:rsidR="008348DD" w:rsidRPr="008348DD" w:rsidRDefault="008348DD" w:rsidP="008348DD">
            <w:pPr>
              <w:numPr>
                <w:ilvl w:val="0"/>
                <w:numId w:val="41"/>
              </w:numPr>
              <w:ind w:left="317" w:hanging="284"/>
              <w:contextualSpacing/>
              <w:rPr>
                <w:rFonts w:eastAsia="Calibri"/>
                <w:szCs w:val="24"/>
              </w:rPr>
            </w:pPr>
            <w:r w:rsidRPr="008348DD">
              <w:rPr>
                <w:rFonts w:eastAsia="Calibri"/>
                <w:szCs w:val="24"/>
              </w:rPr>
              <w:t>Спортивные игры</w:t>
            </w:r>
          </w:p>
          <w:p w:rsidR="008348DD" w:rsidRPr="008348DD" w:rsidRDefault="008348DD" w:rsidP="008348DD">
            <w:pPr>
              <w:numPr>
                <w:ilvl w:val="0"/>
                <w:numId w:val="41"/>
              </w:numPr>
              <w:ind w:left="317" w:hanging="284"/>
              <w:contextualSpacing/>
              <w:rPr>
                <w:rFonts w:eastAsia="Calibri"/>
                <w:szCs w:val="24"/>
              </w:rPr>
            </w:pPr>
            <w:r w:rsidRPr="008348DD">
              <w:rPr>
                <w:rFonts w:eastAsia="Calibri"/>
                <w:szCs w:val="24"/>
              </w:rPr>
              <w:t>Спортивные состязания «Олимпийские игры»</w:t>
            </w:r>
          </w:p>
          <w:p w:rsidR="008348DD" w:rsidRPr="008348DD" w:rsidRDefault="008348DD" w:rsidP="008348DD">
            <w:pPr>
              <w:numPr>
                <w:ilvl w:val="0"/>
                <w:numId w:val="41"/>
              </w:numPr>
              <w:ind w:left="317" w:hanging="284"/>
              <w:contextualSpacing/>
              <w:rPr>
                <w:rFonts w:eastAsia="Calibri"/>
                <w:b/>
                <w:szCs w:val="24"/>
              </w:rPr>
            </w:pPr>
            <w:r w:rsidRPr="008348DD">
              <w:rPr>
                <w:rFonts w:eastAsia="Calibri"/>
                <w:szCs w:val="24"/>
              </w:rPr>
              <w:t>Большая спортивная эстафета</w:t>
            </w:r>
          </w:p>
        </w:tc>
      </w:tr>
      <w:tr w:rsidR="008348DD" w:rsidRPr="008348DD" w:rsidTr="00C43725">
        <w:tc>
          <w:tcPr>
            <w:tcW w:w="709" w:type="dxa"/>
          </w:tcPr>
          <w:p w:rsidR="008348DD" w:rsidRPr="008348DD" w:rsidRDefault="008348DD" w:rsidP="008348DD">
            <w:pPr>
              <w:jc w:val="center"/>
              <w:rPr>
                <w:rFonts w:eastAsia="Calibri"/>
                <w:szCs w:val="24"/>
              </w:rPr>
            </w:pPr>
            <w:r w:rsidRPr="008348DD">
              <w:rPr>
                <w:rFonts w:eastAsia="Calibri"/>
                <w:szCs w:val="24"/>
              </w:rPr>
              <w:t>2</w:t>
            </w:r>
          </w:p>
        </w:tc>
        <w:tc>
          <w:tcPr>
            <w:tcW w:w="2694" w:type="dxa"/>
          </w:tcPr>
          <w:p w:rsidR="008348DD" w:rsidRPr="008348DD" w:rsidRDefault="008348DD" w:rsidP="008348DD">
            <w:pPr>
              <w:rPr>
                <w:rFonts w:eastAsia="Calibri"/>
                <w:b/>
                <w:szCs w:val="24"/>
              </w:rPr>
            </w:pPr>
            <w:r w:rsidRPr="008348DD">
              <w:rPr>
                <w:rFonts w:eastAsia="Calibri"/>
                <w:szCs w:val="24"/>
              </w:rPr>
              <w:t>Модуль «Культура России»</w:t>
            </w:r>
          </w:p>
        </w:tc>
        <w:tc>
          <w:tcPr>
            <w:tcW w:w="6203" w:type="dxa"/>
          </w:tcPr>
          <w:p w:rsidR="008348DD" w:rsidRPr="008348DD" w:rsidRDefault="008348DD" w:rsidP="008348DD">
            <w:pPr>
              <w:numPr>
                <w:ilvl w:val="0"/>
                <w:numId w:val="42"/>
              </w:numPr>
              <w:ind w:left="317" w:hanging="284"/>
              <w:contextualSpacing/>
              <w:jc w:val="both"/>
              <w:rPr>
                <w:rFonts w:eastAsia="Calibri"/>
                <w:szCs w:val="24"/>
              </w:rPr>
            </w:pPr>
            <w:r w:rsidRPr="008348DD">
              <w:rPr>
                <w:rFonts w:eastAsia="Calibri"/>
                <w:szCs w:val="24"/>
              </w:rPr>
              <w:t>КТД «Народы России»</w:t>
            </w:r>
          </w:p>
          <w:p w:rsidR="008348DD" w:rsidRPr="008348DD" w:rsidRDefault="008348DD" w:rsidP="008348DD">
            <w:pPr>
              <w:numPr>
                <w:ilvl w:val="0"/>
                <w:numId w:val="42"/>
              </w:numPr>
              <w:ind w:left="317" w:hanging="284"/>
              <w:contextualSpacing/>
              <w:rPr>
                <w:rFonts w:eastAsia="Calibri"/>
                <w:szCs w:val="24"/>
              </w:rPr>
            </w:pPr>
            <w:r w:rsidRPr="008348DD">
              <w:rPr>
                <w:rFonts w:eastAsia="Calibri"/>
                <w:szCs w:val="24"/>
              </w:rPr>
              <w:t>Большой развлекательный комплекс «Великие цивилизации»</w:t>
            </w:r>
          </w:p>
          <w:p w:rsidR="008348DD" w:rsidRPr="008348DD" w:rsidRDefault="008348DD" w:rsidP="008348DD">
            <w:pPr>
              <w:numPr>
                <w:ilvl w:val="0"/>
                <w:numId w:val="42"/>
              </w:numPr>
              <w:ind w:left="317" w:hanging="284"/>
              <w:contextualSpacing/>
              <w:rPr>
                <w:rFonts w:eastAsia="Calibri"/>
                <w:szCs w:val="24"/>
              </w:rPr>
            </w:pPr>
            <w:r w:rsidRPr="008348DD">
              <w:rPr>
                <w:rFonts w:eastAsia="Calibri"/>
                <w:szCs w:val="24"/>
              </w:rPr>
              <w:t>ВМ «Колесо истории»</w:t>
            </w:r>
          </w:p>
          <w:p w:rsidR="008348DD" w:rsidRPr="008348DD" w:rsidRDefault="008348DD" w:rsidP="008348DD">
            <w:pPr>
              <w:numPr>
                <w:ilvl w:val="0"/>
                <w:numId w:val="42"/>
              </w:numPr>
              <w:ind w:left="317" w:hanging="284"/>
              <w:contextualSpacing/>
              <w:rPr>
                <w:rFonts w:eastAsia="Calibri"/>
                <w:szCs w:val="24"/>
              </w:rPr>
            </w:pPr>
            <w:r w:rsidRPr="008348DD">
              <w:rPr>
                <w:rFonts w:eastAsia="Calibri"/>
                <w:szCs w:val="24"/>
              </w:rPr>
              <w:t>ОД «Ценность места»</w:t>
            </w:r>
          </w:p>
          <w:p w:rsidR="008348DD" w:rsidRPr="008348DD" w:rsidRDefault="008348DD" w:rsidP="008348DD">
            <w:pPr>
              <w:numPr>
                <w:ilvl w:val="0"/>
                <w:numId w:val="42"/>
              </w:numPr>
              <w:ind w:left="317" w:hanging="284"/>
              <w:contextualSpacing/>
              <w:rPr>
                <w:rFonts w:eastAsia="Calibri"/>
                <w:szCs w:val="24"/>
              </w:rPr>
            </w:pPr>
            <w:r w:rsidRPr="008348DD">
              <w:rPr>
                <w:rFonts w:eastAsia="Calibri"/>
                <w:szCs w:val="24"/>
              </w:rPr>
              <w:t>Конкурс рисунков на асфальте</w:t>
            </w:r>
          </w:p>
          <w:p w:rsidR="008348DD" w:rsidRPr="008348DD" w:rsidRDefault="008348DD" w:rsidP="008348DD">
            <w:pPr>
              <w:numPr>
                <w:ilvl w:val="0"/>
                <w:numId w:val="42"/>
              </w:numPr>
              <w:ind w:left="317" w:hanging="284"/>
              <w:contextualSpacing/>
              <w:rPr>
                <w:rFonts w:eastAsia="Calibri"/>
                <w:szCs w:val="24"/>
              </w:rPr>
            </w:pPr>
            <w:r w:rsidRPr="008348DD">
              <w:rPr>
                <w:rFonts w:eastAsia="Calibri"/>
                <w:szCs w:val="24"/>
              </w:rPr>
              <w:t>Конкурс рисунков ко Дню семьи, любви и верности</w:t>
            </w:r>
          </w:p>
          <w:p w:rsidR="008348DD" w:rsidRPr="008348DD" w:rsidRDefault="008348DD" w:rsidP="008348DD">
            <w:pPr>
              <w:numPr>
                <w:ilvl w:val="0"/>
                <w:numId w:val="42"/>
              </w:numPr>
              <w:ind w:left="317" w:hanging="284"/>
              <w:contextualSpacing/>
              <w:rPr>
                <w:rFonts w:eastAsia="Calibri"/>
                <w:szCs w:val="24"/>
              </w:rPr>
            </w:pPr>
            <w:r w:rsidRPr="008348DD">
              <w:rPr>
                <w:rFonts w:eastAsia="Calibri"/>
                <w:szCs w:val="24"/>
              </w:rPr>
              <w:t>ВМ «Танцы народов мира»</w:t>
            </w:r>
          </w:p>
        </w:tc>
      </w:tr>
      <w:tr w:rsidR="008348DD" w:rsidRPr="008348DD" w:rsidTr="00C43725">
        <w:tc>
          <w:tcPr>
            <w:tcW w:w="709" w:type="dxa"/>
          </w:tcPr>
          <w:p w:rsidR="008348DD" w:rsidRPr="008348DD" w:rsidRDefault="008348DD" w:rsidP="008348DD">
            <w:pPr>
              <w:jc w:val="center"/>
              <w:rPr>
                <w:rFonts w:eastAsia="Calibri"/>
                <w:szCs w:val="24"/>
              </w:rPr>
            </w:pPr>
            <w:r w:rsidRPr="008348DD">
              <w:rPr>
                <w:rFonts w:eastAsia="Calibri"/>
                <w:szCs w:val="24"/>
              </w:rPr>
              <w:t>3</w:t>
            </w:r>
          </w:p>
        </w:tc>
        <w:tc>
          <w:tcPr>
            <w:tcW w:w="2694" w:type="dxa"/>
          </w:tcPr>
          <w:p w:rsidR="008348DD" w:rsidRPr="008348DD" w:rsidRDefault="008348DD" w:rsidP="008348DD">
            <w:pPr>
              <w:rPr>
                <w:rFonts w:eastAsia="Calibri"/>
                <w:b/>
                <w:szCs w:val="24"/>
              </w:rPr>
            </w:pPr>
            <w:r w:rsidRPr="008348DD">
              <w:rPr>
                <w:rFonts w:eastAsia="Calibri"/>
                <w:szCs w:val="24"/>
              </w:rPr>
              <w:t>Модуль «Психолого-педагогическое сопровождение».</w:t>
            </w:r>
          </w:p>
        </w:tc>
        <w:tc>
          <w:tcPr>
            <w:tcW w:w="6203" w:type="dxa"/>
          </w:tcPr>
          <w:p w:rsidR="008348DD" w:rsidRPr="008348DD" w:rsidRDefault="008348DD" w:rsidP="008348DD">
            <w:pPr>
              <w:numPr>
                <w:ilvl w:val="0"/>
                <w:numId w:val="43"/>
              </w:numPr>
              <w:ind w:left="317" w:hanging="284"/>
              <w:contextualSpacing/>
              <w:rPr>
                <w:rFonts w:eastAsia="Calibri"/>
                <w:szCs w:val="24"/>
              </w:rPr>
            </w:pPr>
            <w:r w:rsidRPr="008348DD">
              <w:rPr>
                <w:rFonts w:eastAsia="Calibri"/>
                <w:szCs w:val="24"/>
              </w:rPr>
              <w:t>Психологический тренинг «Правила нашей цивилизации»</w:t>
            </w:r>
          </w:p>
          <w:p w:rsidR="008348DD" w:rsidRPr="008348DD" w:rsidRDefault="008348DD" w:rsidP="008348DD">
            <w:pPr>
              <w:numPr>
                <w:ilvl w:val="0"/>
                <w:numId w:val="43"/>
              </w:numPr>
              <w:ind w:left="317" w:hanging="284"/>
              <w:contextualSpacing/>
              <w:rPr>
                <w:rFonts w:eastAsia="Calibri"/>
                <w:szCs w:val="24"/>
              </w:rPr>
            </w:pPr>
            <w:r w:rsidRPr="008348DD">
              <w:rPr>
                <w:rFonts w:eastAsia="Calibri"/>
                <w:szCs w:val="24"/>
              </w:rPr>
              <w:t>Психологический тренинг «Письмо в будущее»</w:t>
            </w:r>
          </w:p>
          <w:p w:rsidR="008348DD" w:rsidRPr="008348DD" w:rsidRDefault="008348DD" w:rsidP="008348DD">
            <w:pPr>
              <w:numPr>
                <w:ilvl w:val="0"/>
                <w:numId w:val="43"/>
              </w:numPr>
              <w:ind w:left="317" w:hanging="284"/>
              <w:contextualSpacing/>
              <w:rPr>
                <w:rFonts w:eastAsia="Calibri"/>
                <w:b/>
                <w:szCs w:val="24"/>
              </w:rPr>
            </w:pPr>
            <w:r w:rsidRPr="008348DD">
              <w:rPr>
                <w:rFonts w:eastAsia="Calibri"/>
                <w:szCs w:val="24"/>
              </w:rPr>
              <w:t>Психологический тренинг «Моя эмоция»</w:t>
            </w:r>
          </w:p>
        </w:tc>
      </w:tr>
      <w:tr w:rsidR="008348DD" w:rsidRPr="008348DD" w:rsidTr="00C43725">
        <w:tc>
          <w:tcPr>
            <w:tcW w:w="709" w:type="dxa"/>
          </w:tcPr>
          <w:p w:rsidR="008348DD" w:rsidRPr="008348DD" w:rsidRDefault="008348DD" w:rsidP="008348DD">
            <w:pPr>
              <w:jc w:val="center"/>
              <w:rPr>
                <w:rFonts w:eastAsia="Calibri"/>
                <w:szCs w:val="24"/>
              </w:rPr>
            </w:pPr>
            <w:r w:rsidRPr="008348DD">
              <w:rPr>
                <w:rFonts w:eastAsia="Calibri"/>
                <w:szCs w:val="24"/>
              </w:rPr>
              <w:t>4</w:t>
            </w:r>
          </w:p>
        </w:tc>
        <w:tc>
          <w:tcPr>
            <w:tcW w:w="2694" w:type="dxa"/>
          </w:tcPr>
          <w:p w:rsidR="008348DD" w:rsidRPr="008348DD" w:rsidRDefault="008348DD" w:rsidP="008348DD">
            <w:pPr>
              <w:rPr>
                <w:rFonts w:eastAsia="Calibri"/>
                <w:szCs w:val="24"/>
              </w:rPr>
            </w:pPr>
            <w:r w:rsidRPr="008348DD">
              <w:rPr>
                <w:rFonts w:eastAsia="Calibri"/>
                <w:szCs w:val="24"/>
              </w:rPr>
              <w:t>Модуль «Детское самоуправление»</w:t>
            </w:r>
          </w:p>
        </w:tc>
        <w:tc>
          <w:tcPr>
            <w:tcW w:w="6203" w:type="dxa"/>
          </w:tcPr>
          <w:p w:rsidR="008348DD" w:rsidRPr="008348DD" w:rsidRDefault="008348DD" w:rsidP="008348DD">
            <w:pPr>
              <w:numPr>
                <w:ilvl w:val="0"/>
                <w:numId w:val="44"/>
              </w:numPr>
              <w:ind w:left="317" w:hanging="284"/>
              <w:contextualSpacing/>
              <w:rPr>
                <w:rFonts w:eastAsia="Calibri"/>
                <w:szCs w:val="24"/>
              </w:rPr>
            </w:pPr>
            <w:r w:rsidRPr="008348DD">
              <w:rPr>
                <w:rFonts w:eastAsia="Calibri"/>
                <w:szCs w:val="24"/>
              </w:rPr>
              <w:t xml:space="preserve">Выборы органов ОСУ </w:t>
            </w:r>
          </w:p>
          <w:p w:rsidR="008348DD" w:rsidRPr="008348DD" w:rsidRDefault="008348DD" w:rsidP="008348DD">
            <w:pPr>
              <w:numPr>
                <w:ilvl w:val="0"/>
                <w:numId w:val="44"/>
              </w:numPr>
              <w:ind w:left="317" w:hanging="284"/>
              <w:contextualSpacing/>
              <w:rPr>
                <w:rFonts w:eastAsia="Calibri"/>
                <w:szCs w:val="24"/>
              </w:rPr>
            </w:pPr>
            <w:r w:rsidRPr="008348DD">
              <w:rPr>
                <w:rFonts w:eastAsia="Calibri"/>
                <w:szCs w:val="24"/>
              </w:rPr>
              <w:t>ОД «Дальневосточный характер»</w:t>
            </w:r>
          </w:p>
          <w:p w:rsidR="008348DD" w:rsidRPr="008348DD" w:rsidRDefault="008348DD" w:rsidP="008348DD">
            <w:pPr>
              <w:numPr>
                <w:ilvl w:val="0"/>
                <w:numId w:val="44"/>
              </w:numPr>
              <w:ind w:left="317" w:hanging="284"/>
              <w:contextualSpacing/>
              <w:rPr>
                <w:rFonts w:eastAsia="Calibri"/>
                <w:b/>
                <w:szCs w:val="24"/>
              </w:rPr>
            </w:pPr>
            <w:r w:rsidRPr="008348DD">
              <w:rPr>
                <w:rFonts w:eastAsia="Calibri"/>
                <w:szCs w:val="24"/>
              </w:rPr>
              <w:t>Игра по станциям «Детский отдых»</w:t>
            </w:r>
          </w:p>
        </w:tc>
      </w:tr>
      <w:tr w:rsidR="008348DD" w:rsidRPr="008348DD" w:rsidTr="00C43725">
        <w:tc>
          <w:tcPr>
            <w:tcW w:w="709" w:type="dxa"/>
          </w:tcPr>
          <w:p w:rsidR="008348DD" w:rsidRPr="008348DD" w:rsidRDefault="008348DD" w:rsidP="008348DD">
            <w:pPr>
              <w:jc w:val="center"/>
              <w:rPr>
                <w:rFonts w:eastAsia="Calibri"/>
                <w:szCs w:val="24"/>
              </w:rPr>
            </w:pPr>
            <w:r w:rsidRPr="008348DD">
              <w:rPr>
                <w:rFonts w:eastAsia="Calibri"/>
                <w:szCs w:val="24"/>
              </w:rPr>
              <w:t>5</w:t>
            </w:r>
          </w:p>
        </w:tc>
        <w:tc>
          <w:tcPr>
            <w:tcW w:w="2694" w:type="dxa"/>
          </w:tcPr>
          <w:p w:rsidR="008348DD" w:rsidRPr="008348DD" w:rsidRDefault="008348DD" w:rsidP="008348DD">
            <w:pPr>
              <w:rPr>
                <w:rFonts w:eastAsia="Calibri"/>
                <w:szCs w:val="24"/>
              </w:rPr>
            </w:pPr>
            <w:r w:rsidRPr="008348DD">
              <w:rPr>
                <w:rFonts w:eastAsia="Calibri"/>
                <w:szCs w:val="24"/>
              </w:rPr>
              <w:t>Модуль «Кружки и секции».</w:t>
            </w:r>
          </w:p>
        </w:tc>
        <w:tc>
          <w:tcPr>
            <w:tcW w:w="6203" w:type="dxa"/>
          </w:tcPr>
          <w:p w:rsidR="008348DD" w:rsidRPr="008348DD" w:rsidRDefault="008348DD" w:rsidP="008348DD">
            <w:pPr>
              <w:numPr>
                <w:ilvl w:val="0"/>
                <w:numId w:val="48"/>
              </w:numPr>
              <w:ind w:left="317" w:right="-108" w:hanging="283"/>
              <w:contextualSpacing/>
              <w:rPr>
                <w:rFonts w:eastAsia="Calibri"/>
                <w:szCs w:val="24"/>
              </w:rPr>
            </w:pPr>
            <w:r w:rsidRPr="008348DD">
              <w:rPr>
                <w:rFonts w:eastAsia="Calibri"/>
                <w:szCs w:val="24"/>
              </w:rPr>
              <w:t>Мастерские Великого Содружества</w:t>
            </w:r>
          </w:p>
          <w:p w:rsidR="008348DD" w:rsidRPr="008348DD" w:rsidRDefault="008348DD" w:rsidP="008348DD">
            <w:pPr>
              <w:numPr>
                <w:ilvl w:val="0"/>
                <w:numId w:val="48"/>
              </w:numPr>
              <w:ind w:left="317" w:right="-108" w:hanging="283"/>
              <w:contextualSpacing/>
              <w:rPr>
                <w:rFonts w:eastAsia="Calibri"/>
                <w:szCs w:val="24"/>
              </w:rPr>
            </w:pPr>
            <w:r w:rsidRPr="008348DD">
              <w:rPr>
                <w:rFonts w:eastAsia="Calibri"/>
                <w:szCs w:val="24"/>
              </w:rPr>
              <w:t>Мастер-класс по театральному мастерству</w:t>
            </w:r>
          </w:p>
          <w:p w:rsidR="008348DD" w:rsidRPr="008348DD" w:rsidRDefault="008348DD" w:rsidP="008348DD">
            <w:pPr>
              <w:numPr>
                <w:ilvl w:val="0"/>
                <w:numId w:val="48"/>
              </w:numPr>
              <w:ind w:left="317" w:right="-108" w:hanging="283"/>
              <w:contextualSpacing/>
              <w:rPr>
                <w:rFonts w:eastAsia="Calibri"/>
                <w:szCs w:val="24"/>
              </w:rPr>
            </w:pPr>
            <w:r w:rsidRPr="008348DD">
              <w:rPr>
                <w:rFonts w:eastAsia="Calibri"/>
                <w:szCs w:val="24"/>
              </w:rPr>
              <w:t>Мастер-классы по гжели и росписи</w:t>
            </w:r>
          </w:p>
        </w:tc>
      </w:tr>
      <w:tr w:rsidR="008348DD" w:rsidRPr="008348DD" w:rsidTr="00C43725">
        <w:tc>
          <w:tcPr>
            <w:tcW w:w="709" w:type="dxa"/>
          </w:tcPr>
          <w:p w:rsidR="008348DD" w:rsidRPr="008348DD" w:rsidRDefault="008348DD" w:rsidP="008348DD">
            <w:pPr>
              <w:jc w:val="center"/>
              <w:rPr>
                <w:rFonts w:eastAsia="Calibri"/>
                <w:szCs w:val="24"/>
              </w:rPr>
            </w:pPr>
            <w:r w:rsidRPr="008348DD">
              <w:rPr>
                <w:rFonts w:eastAsia="Calibri"/>
                <w:szCs w:val="24"/>
              </w:rPr>
              <w:t>6</w:t>
            </w:r>
          </w:p>
        </w:tc>
        <w:tc>
          <w:tcPr>
            <w:tcW w:w="2694" w:type="dxa"/>
          </w:tcPr>
          <w:p w:rsidR="008348DD" w:rsidRPr="008348DD" w:rsidRDefault="008348DD" w:rsidP="008348DD">
            <w:pPr>
              <w:rPr>
                <w:rFonts w:eastAsia="Calibri"/>
                <w:szCs w:val="24"/>
              </w:rPr>
            </w:pPr>
            <w:r w:rsidRPr="008348DD">
              <w:rPr>
                <w:rFonts w:eastAsia="Calibri"/>
                <w:szCs w:val="24"/>
              </w:rPr>
              <w:t>Модуль «Ключевые мероприятия»</w:t>
            </w:r>
          </w:p>
        </w:tc>
        <w:tc>
          <w:tcPr>
            <w:tcW w:w="6203" w:type="dxa"/>
          </w:tcPr>
          <w:p w:rsidR="008348DD" w:rsidRPr="008348DD" w:rsidRDefault="008348DD" w:rsidP="008348DD">
            <w:pPr>
              <w:numPr>
                <w:ilvl w:val="0"/>
                <w:numId w:val="47"/>
              </w:numPr>
              <w:ind w:left="317" w:right="-108" w:hanging="317"/>
              <w:contextualSpacing/>
              <w:rPr>
                <w:rFonts w:eastAsia="Calibri"/>
                <w:szCs w:val="24"/>
              </w:rPr>
            </w:pPr>
            <w:r w:rsidRPr="008348DD">
              <w:rPr>
                <w:rFonts w:eastAsia="Calibri"/>
                <w:szCs w:val="24"/>
              </w:rPr>
              <w:t>«Международная выставка»</w:t>
            </w:r>
          </w:p>
          <w:p w:rsidR="008348DD" w:rsidRPr="008348DD" w:rsidRDefault="008348DD" w:rsidP="008348DD">
            <w:pPr>
              <w:numPr>
                <w:ilvl w:val="0"/>
                <w:numId w:val="47"/>
              </w:numPr>
              <w:ind w:left="317" w:right="-108" w:hanging="317"/>
              <w:contextualSpacing/>
              <w:rPr>
                <w:rFonts w:eastAsia="Calibri"/>
                <w:szCs w:val="24"/>
              </w:rPr>
            </w:pPr>
            <w:r w:rsidRPr="008348DD">
              <w:rPr>
                <w:rFonts w:eastAsia="Calibri"/>
                <w:szCs w:val="24"/>
              </w:rPr>
              <w:t>«Международный рынок»</w:t>
            </w:r>
          </w:p>
          <w:p w:rsidR="008348DD" w:rsidRPr="008348DD" w:rsidRDefault="008348DD" w:rsidP="008348DD">
            <w:pPr>
              <w:numPr>
                <w:ilvl w:val="0"/>
                <w:numId w:val="47"/>
              </w:numPr>
              <w:ind w:left="317" w:right="-108" w:hanging="317"/>
              <w:contextualSpacing/>
              <w:rPr>
                <w:rFonts w:eastAsia="Calibri"/>
                <w:szCs w:val="24"/>
              </w:rPr>
            </w:pPr>
            <w:r w:rsidRPr="008348DD">
              <w:rPr>
                <w:rFonts w:eastAsia="Calibri"/>
                <w:szCs w:val="24"/>
              </w:rPr>
              <w:t>«Костры Великого Содружества»</w:t>
            </w:r>
          </w:p>
          <w:p w:rsidR="008348DD" w:rsidRPr="008348DD" w:rsidRDefault="008348DD" w:rsidP="008348DD">
            <w:pPr>
              <w:numPr>
                <w:ilvl w:val="0"/>
                <w:numId w:val="47"/>
              </w:numPr>
              <w:ind w:left="317" w:right="-108" w:hanging="317"/>
              <w:contextualSpacing/>
              <w:rPr>
                <w:rFonts w:eastAsia="Calibri"/>
                <w:szCs w:val="24"/>
              </w:rPr>
            </w:pPr>
            <w:r w:rsidRPr="008348DD">
              <w:rPr>
                <w:rFonts w:eastAsia="Calibri"/>
                <w:szCs w:val="24"/>
              </w:rPr>
              <w:t>«Праздники цивилизаций»</w:t>
            </w:r>
          </w:p>
        </w:tc>
      </w:tr>
      <w:tr w:rsidR="008348DD" w:rsidRPr="008348DD" w:rsidTr="00C43725">
        <w:tc>
          <w:tcPr>
            <w:tcW w:w="709" w:type="dxa"/>
          </w:tcPr>
          <w:p w:rsidR="008348DD" w:rsidRPr="008348DD" w:rsidRDefault="008348DD" w:rsidP="008348DD">
            <w:pPr>
              <w:jc w:val="center"/>
              <w:rPr>
                <w:rFonts w:eastAsia="Calibri"/>
                <w:szCs w:val="24"/>
              </w:rPr>
            </w:pPr>
            <w:r w:rsidRPr="008348DD">
              <w:rPr>
                <w:rFonts w:eastAsia="Calibri"/>
                <w:szCs w:val="24"/>
              </w:rPr>
              <w:t>7</w:t>
            </w:r>
          </w:p>
        </w:tc>
        <w:tc>
          <w:tcPr>
            <w:tcW w:w="2694" w:type="dxa"/>
          </w:tcPr>
          <w:p w:rsidR="008348DD" w:rsidRPr="008348DD" w:rsidRDefault="008348DD" w:rsidP="008348DD">
            <w:pPr>
              <w:rPr>
                <w:rFonts w:eastAsia="Calibri"/>
                <w:szCs w:val="24"/>
              </w:rPr>
            </w:pPr>
            <w:r w:rsidRPr="008348DD">
              <w:rPr>
                <w:rFonts w:eastAsia="Calibri"/>
                <w:szCs w:val="24"/>
              </w:rPr>
              <w:t>Модуль «Дальневосточный характер»</w:t>
            </w:r>
          </w:p>
        </w:tc>
        <w:tc>
          <w:tcPr>
            <w:tcW w:w="6203" w:type="dxa"/>
          </w:tcPr>
          <w:p w:rsidR="008348DD" w:rsidRPr="008348DD" w:rsidRDefault="008348DD" w:rsidP="008348DD">
            <w:pPr>
              <w:numPr>
                <w:ilvl w:val="0"/>
                <w:numId w:val="46"/>
              </w:numPr>
              <w:ind w:left="317" w:hanging="283"/>
              <w:contextualSpacing/>
              <w:jc w:val="both"/>
              <w:rPr>
                <w:rFonts w:eastAsia="Calibri"/>
                <w:szCs w:val="24"/>
              </w:rPr>
            </w:pPr>
            <w:proofErr w:type="spellStart"/>
            <w:r w:rsidRPr="008348DD">
              <w:rPr>
                <w:rFonts w:eastAsia="Calibri"/>
                <w:szCs w:val="24"/>
              </w:rPr>
              <w:t>Командообразующий</w:t>
            </w:r>
            <w:proofErr w:type="spellEnd"/>
            <w:r w:rsidRPr="008348DD">
              <w:rPr>
                <w:rFonts w:eastAsia="Calibri"/>
                <w:szCs w:val="24"/>
              </w:rPr>
              <w:t xml:space="preserve"> квест (ДВ характер)</w:t>
            </w:r>
          </w:p>
          <w:p w:rsidR="008348DD" w:rsidRPr="008348DD" w:rsidRDefault="008348DD" w:rsidP="008348DD">
            <w:pPr>
              <w:numPr>
                <w:ilvl w:val="0"/>
                <w:numId w:val="46"/>
              </w:numPr>
              <w:ind w:left="317" w:hanging="283"/>
              <w:contextualSpacing/>
              <w:jc w:val="both"/>
              <w:rPr>
                <w:rFonts w:eastAsia="Calibri"/>
                <w:szCs w:val="24"/>
              </w:rPr>
            </w:pPr>
            <w:r w:rsidRPr="008348DD">
              <w:rPr>
                <w:rFonts w:eastAsia="Calibri"/>
                <w:szCs w:val="24"/>
              </w:rPr>
              <w:t xml:space="preserve">Мотивационная программа «Путь героя» </w:t>
            </w:r>
          </w:p>
        </w:tc>
      </w:tr>
      <w:tr w:rsidR="008348DD" w:rsidRPr="008348DD" w:rsidTr="00C43725">
        <w:tc>
          <w:tcPr>
            <w:tcW w:w="709" w:type="dxa"/>
          </w:tcPr>
          <w:p w:rsidR="008348DD" w:rsidRPr="008348DD" w:rsidRDefault="008348DD" w:rsidP="008348DD">
            <w:pPr>
              <w:jc w:val="center"/>
              <w:rPr>
                <w:rFonts w:eastAsia="Calibri"/>
                <w:szCs w:val="24"/>
              </w:rPr>
            </w:pPr>
            <w:r w:rsidRPr="008348DD">
              <w:rPr>
                <w:rFonts w:eastAsia="Calibri"/>
                <w:szCs w:val="24"/>
              </w:rPr>
              <w:t>8</w:t>
            </w:r>
          </w:p>
        </w:tc>
        <w:tc>
          <w:tcPr>
            <w:tcW w:w="2694" w:type="dxa"/>
          </w:tcPr>
          <w:p w:rsidR="008348DD" w:rsidRPr="008348DD" w:rsidRDefault="008348DD" w:rsidP="008348DD">
            <w:pPr>
              <w:rPr>
                <w:rFonts w:eastAsia="Calibri"/>
                <w:szCs w:val="24"/>
              </w:rPr>
            </w:pPr>
            <w:r w:rsidRPr="008348DD">
              <w:rPr>
                <w:rFonts w:eastAsia="Calibri"/>
                <w:szCs w:val="24"/>
              </w:rPr>
              <w:t>Модуль «</w:t>
            </w:r>
            <w:proofErr w:type="spellStart"/>
            <w:r w:rsidRPr="008348DD">
              <w:rPr>
                <w:rFonts w:eastAsia="Calibri"/>
                <w:szCs w:val="24"/>
              </w:rPr>
              <w:t>Самопроектирование</w:t>
            </w:r>
            <w:proofErr w:type="spellEnd"/>
            <w:r w:rsidRPr="008348DD">
              <w:rPr>
                <w:rFonts w:eastAsia="Calibri"/>
                <w:szCs w:val="24"/>
              </w:rPr>
              <w:t>»</w:t>
            </w:r>
          </w:p>
        </w:tc>
        <w:tc>
          <w:tcPr>
            <w:tcW w:w="6203" w:type="dxa"/>
          </w:tcPr>
          <w:p w:rsidR="008348DD" w:rsidRPr="008348DD" w:rsidRDefault="008348DD" w:rsidP="008348DD">
            <w:pPr>
              <w:numPr>
                <w:ilvl w:val="0"/>
                <w:numId w:val="45"/>
              </w:numPr>
              <w:ind w:left="317" w:hanging="317"/>
              <w:contextualSpacing/>
              <w:jc w:val="both"/>
              <w:rPr>
                <w:rFonts w:eastAsia="Calibri"/>
                <w:szCs w:val="24"/>
              </w:rPr>
            </w:pPr>
            <w:r w:rsidRPr="008348DD">
              <w:rPr>
                <w:rFonts w:eastAsia="Calibri"/>
                <w:szCs w:val="24"/>
              </w:rPr>
              <w:t>Погружение в смену</w:t>
            </w:r>
          </w:p>
          <w:p w:rsidR="008348DD" w:rsidRPr="008348DD" w:rsidRDefault="008348DD" w:rsidP="008348DD">
            <w:pPr>
              <w:numPr>
                <w:ilvl w:val="0"/>
                <w:numId w:val="45"/>
              </w:numPr>
              <w:ind w:left="317" w:hanging="317"/>
              <w:contextualSpacing/>
              <w:jc w:val="both"/>
              <w:rPr>
                <w:rFonts w:eastAsia="Calibri"/>
                <w:szCs w:val="24"/>
              </w:rPr>
            </w:pPr>
            <w:r w:rsidRPr="008348DD">
              <w:rPr>
                <w:rFonts w:eastAsia="Calibri"/>
                <w:szCs w:val="24"/>
              </w:rPr>
              <w:t>Целеполагание на смену</w:t>
            </w:r>
          </w:p>
          <w:p w:rsidR="008348DD" w:rsidRPr="008348DD" w:rsidRDefault="008348DD" w:rsidP="008348DD">
            <w:pPr>
              <w:numPr>
                <w:ilvl w:val="0"/>
                <w:numId w:val="45"/>
              </w:numPr>
              <w:ind w:left="317" w:hanging="317"/>
              <w:contextualSpacing/>
              <w:jc w:val="both"/>
              <w:rPr>
                <w:rFonts w:eastAsia="Calibri"/>
                <w:szCs w:val="24"/>
              </w:rPr>
            </w:pPr>
            <w:r w:rsidRPr="008348DD">
              <w:rPr>
                <w:rFonts w:eastAsia="Calibri"/>
                <w:szCs w:val="24"/>
              </w:rPr>
              <w:t>Итоги целеполагания на смену</w:t>
            </w:r>
          </w:p>
          <w:p w:rsidR="008348DD" w:rsidRPr="008348DD" w:rsidRDefault="008348DD" w:rsidP="008348DD">
            <w:pPr>
              <w:numPr>
                <w:ilvl w:val="0"/>
                <w:numId w:val="45"/>
              </w:numPr>
              <w:ind w:left="317" w:hanging="317"/>
              <w:contextualSpacing/>
              <w:jc w:val="both"/>
              <w:rPr>
                <w:rFonts w:eastAsia="Calibri"/>
                <w:szCs w:val="24"/>
              </w:rPr>
            </w:pPr>
            <w:r w:rsidRPr="008348DD">
              <w:rPr>
                <w:rFonts w:eastAsia="Calibri"/>
                <w:szCs w:val="24"/>
              </w:rPr>
              <w:t>ВМ «Голос Содружества»</w:t>
            </w:r>
          </w:p>
        </w:tc>
      </w:tr>
      <w:tr w:rsidR="008348DD" w:rsidRPr="008348DD" w:rsidTr="00C43725">
        <w:tc>
          <w:tcPr>
            <w:tcW w:w="709" w:type="dxa"/>
          </w:tcPr>
          <w:p w:rsidR="008348DD" w:rsidRPr="008348DD" w:rsidRDefault="008348DD" w:rsidP="008348DD">
            <w:pPr>
              <w:jc w:val="center"/>
              <w:rPr>
                <w:rFonts w:eastAsia="Calibri"/>
                <w:szCs w:val="24"/>
              </w:rPr>
            </w:pPr>
            <w:r w:rsidRPr="008348DD">
              <w:rPr>
                <w:rFonts w:eastAsia="Calibri"/>
                <w:szCs w:val="24"/>
              </w:rPr>
              <w:t>9</w:t>
            </w:r>
          </w:p>
        </w:tc>
        <w:tc>
          <w:tcPr>
            <w:tcW w:w="2694" w:type="dxa"/>
          </w:tcPr>
          <w:p w:rsidR="008348DD" w:rsidRPr="008348DD" w:rsidRDefault="008348DD" w:rsidP="008348DD">
            <w:pPr>
              <w:rPr>
                <w:rFonts w:eastAsia="Calibri"/>
                <w:szCs w:val="24"/>
              </w:rPr>
            </w:pPr>
            <w:r w:rsidRPr="008348DD">
              <w:rPr>
                <w:rFonts w:eastAsia="Calibri"/>
                <w:szCs w:val="24"/>
              </w:rPr>
              <w:t>Модуль «События, приуроченные к тематике года»</w:t>
            </w:r>
          </w:p>
        </w:tc>
        <w:tc>
          <w:tcPr>
            <w:tcW w:w="6203" w:type="dxa"/>
          </w:tcPr>
          <w:p w:rsidR="008348DD" w:rsidRPr="008348DD" w:rsidRDefault="008348DD" w:rsidP="008348DD">
            <w:pPr>
              <w:numPr>
                <w:ilvl w:val="0"/>
                <w:numId w:val="45"/>
              </w:numPr>
              <w:ind w:left="317" w:hanging="284"/>
              <w:contextualSpacing/>
              <w:rPr>
                <w:rFonts w:eastAsia="Calibri"/>
                <w:szCs w:val="24"/>
              </w:rPr>
            </w:pPr>
            <w:r w:rsidRPr="008348DD">
              <w:rPr>
                <w:rFonts w:eastAsia="Calibri"/>
                <w:szCs w:val="24"/>
              </w:rPr>
              <w:t>ОД «Защитники Отечества»</w:t>
            </w:r>
          </w:p>
          <w:p w:rsidR="008348DD" w:rsidRPr="008348DD" w:rsidRDefault="008348DD" w:rsidP="008348DD">
            <w:pPr>
              <w:numPr>
                <w:ilvl w:val="0"/>
                <w:numId w:val="45"/>
              </w:numPr>
              <w:ind w:left="317" w:hanging="284"/>
              <w:contextualSpacing/>
              <w:rPr>
                <w:rFonts w:eastAsia="Calibri"/>
                <w:szCs w:val="24"/>
              </w:rPr>
            </w:pPr>
            <w:r w:rsidRPr="008348DD">
              <w:rPr>
                <w:rFonts w:eastAsia="Calibri"/>
                <w:szCs w:val="24"/>
              </w:rPr>
              <w:t>Рисунки «С днем рождения, Артек!»</w:t>
            </w:r>
          </w:p>
          <w:p w:rsidR="008348DD" w:rsidRPr="008348DD" w:rsidRDefault="008348DD" w:rsidP="008348DD">
            <w:pPr>
              <w:numPr>
                <w:ilvl w:val="0"/>
                <w:numId w:val="45"/>
              </w:numPr>
              <w:ind w:left="317" w:hanging="284"/>
              <w:contextualSpacing/>
              <w:jc w:val="both"/>
              <w:rPr>
                <w:rFonts w:eastAsia="Calibri"/>
                <w:szCs w:val="24"/>
              </w:rPr>
            </w:pPr>
            <w:r w:rsidRPr="008348DD">
              <w:rPr>
                <w:rFonts w:eastAsia="Calibri"/>
                <w:szCs w:val="24"/>
              </w:rPr>
              <w:t>Кино-клуб с обсуждением «Возвращение в Артек»</w:t>
            </w:r>
          </w:p>
        </w:tc>
      </w:tr>
    </w:tbl>
    <w:p w:rsidR="008348DD" w:rsidRPr="008348DD" w:rsidRDefault="008348DD" w:rsidP="008348DD">
      <w:pPr>
        <w:spacing w:after="0" w:line="360" w:lineRule="auto"/>
        <w:contextualSpacing/>
        <w:jc w:val="both"/>
        <w:rPr>
          <w:rFonts w:ascii="Times New Roman" w:eastAsia="Calibri" w:hAnsi="Times New Roman" w:cs="Times New Roman"/>
          <w:b/>
          <w:bCs/>
          <w:color w:val="000000"/>
          <w:sz w:val="24"/>
          <w:szCs w:val="24"/>
        </w:rPr>
      </w:pPr>
    </w:p>
    <w:p w:rsidR="008348DD" w:rsidRPr="008348DD" w:rsidRDefault="008348DD" w:rsidP="008348DD">
      <w:pPr>
        <w:suppressAutoHyphens/>
        <w:spacing w:after="0" w:line="360" w:lineRule="auto"/>
        <w:contextualSpacing/>
        <w:jc w:val="center"/>
        <w:rPr>
          <w:rFonts w:ascii="Times New Roman" w:eastAsia="Calibri" w:hAnsi="Times New Roman" w:cs="Times New Roman"/>
          <w:b/>
          <w:bCs/>
          <w:sz w:val="24"/>
          <w:szCs w:val="24"/>
          <w:lang w:eastAsia="ar-SA"/>
        </w:rPr>
      </w:pPr>
      <w:r w:rsidRPr="008348DD">
        <w:rPr>
          <w:rFonts w:ascii="Times New Roman" w:eastAsia="Calibri" w:hAnsi="Times New Roman" w:cs="Times New Roman"/>
          <w:bCs/>
          <w:color w:val="000000"/>
          <w:sz w:val="24"/>
          <w:szCs w:val="24"/>
        </w:rPr>
        <w:t xml:space="preserve">    </w:t>
      </w:r>
      <w:r w:rsidRPr="008348DD">
        <w:rPr>
          <w:rFonts w:ascii="Times New Roman" w:eastAsia="Calibri" w:hAnsi="Times New Roman" w:cs="Times New Roman"/>
          <w:b/>
          <w:bCs/>
          <w:sz w:val="24"/>
          <w:szCs w:val="24"/>
          <w:lang w:eastAsia="ar-SA"/>
        </w:rPr>
        <w:t>Воспитательная работа в дополнительных образовательных общеразвивающих программах.</w:t>
      </w:r>
    </w:p>
    <w:p w:rsidR="008348DD" w:rsidRPr="008348DD" w:rsidRDefault="008348DD" w:rsidP="008348DD">
      <w:pPr>
        <w:suppressAutoHyphens/>
        <w:spacing w:after="0" w:line="360" w:lineRule="auto"/>
        <w:contextualSpacing/>
        <w:jc w:val="both"/>
        <w:rPr>
          <w:rFonts w:ascii="Times New Roman" w:eastAsia="Calibri" w:hAnsi="Times New Roman" w:cs="Times New Roman"/>
          <w:b/>
          <w:bCs/>
          <w:sz w:val="24"/>
          <w:szCs w:val="24"/>
          <w:lang w:eastAsia="ar-SA"/>
        </w:rPr>
      </w:pPr>
      <w:r w:rsidRPr="008348DD">
        <w:rPr>
          <w:rFonts w:ascii="Times New Roman" w:eastAsia="Calibri" w:hAnsi="Times New Roman" w:cs="Times New Roman"/>
          <w:b/>
          <w:bCs/>
          <w:sz w:val="24"/>
          <w:szCs w:val="24"/>
          <w:lang w:eastAsia="ar-SA"/>
        </w:rPr>
        <w:t xml:space="preserve">     </w:t>
      </w:r>
      <w:r w:rsidRPr="008348DD">
        <w:rPr>
          <w:rFonts w:ascii="Times New Roman" w:eastAsia="Calibri" w:hAnsi="Times New Roman" w:cs="Times New Roman"/>
          <w:sz w:val="24"/>
          <w:szCs w:val="24"/>
        </w:rPr>
        <w:t>Воспитательный компонент программ дополнительного образования играет ключевую роль в формировании личности учащихся. Он направлен на развитие не только интеллектуальных, но и культурных, нравственных, социальных и эмоциональных компетенций. В современных условиях, когда система образования должна адаптироваться к требованиям времени, акцент на воспитании становится особенно актуальным.</w:t>
      </w:r>
    </w:p>
    <w:p w:rsidR="008348DD" w:rsidRPr="008348DD" w:rsidRDefault="008348DD" w:rsidP="008348DD">
      <w:pPr>
        <w:ind w:firstLine="709"/>
        <w:jc w:val="both"/>
        <w:rPr>
          <w:rFonts w:ascii="Times New Roman" w:eastAsia="Calibri" w:hAnsi="Times New Roman" w:cs="Times New Roman"/>
          <w:sz w:val="24"/>
          <w:szCs w:val="24"/>
        </w:rPr>
      </w:pPr>
      <w:r w:rsidRPr="008348DD">
        <w:rPr>
          <w:rFonts w:ascii="Times New Roman" w:eastAsia="Calibri" w:hAnsi="Times New Roman" w:cs="Times New Roman"/>
          <w:sz w:val="24"/>
          <w:szCs w:val="24"/>
        </w:rPr>
        <w:t xml:space="preserve">На краевой профильной смене  «Цивилизация» воспитательный компонент дополнительных общеразвивающих общеобразовательных программ сформирован исходя из игрового сюжета смена – знакомства с древними цивилизациями (Китай, Египет, </w:t>
      </w:r>
      <w:proofErr w:type="spellStart"/>
      <w:r w:rsidRPr="008348DD">
        <w:rPr>
          <w:rFonts w:ascii="Times New Roman" w:eastAsia="Calibri" w:hAnsi="Times New Roman" w:cs="Times New Roman"/>
          <w:sz w:val="24"/>
          <w:szCs w:val="24"/>
        </w:rPr>
        <w:t>Рось</w:t>
      </w:r>
      <w:proofErr w:type="spellEnd"/>
      <w:r w:rsidRPr="008348DD">
        <w:rPr>
          <w:rFonts w:ascii="Times New Roman" w:eastAsia="Calibri" w:hAnsi="Times New Roman" w:cs="Times New Roman"/>
          <w:sz w:val="24"/>
          <w:szCs w:val="24"/>
        </w:rPr>
        <w:t xml:space="preserve">, </w:t>
      </w:r>
      <w:proofErr w:type="spellStart"/>
      <w:r w:rsidRPr="008348DD">
        <w:rPr>
          <w:rFonts w:ascii="Times New Roman" w:eastAsia="Calibri" w:hAnsi="Times New Roman" w:cs="Times New Roman"/>
          <w:sz w:val="24"/>
          <w:szCs w:val="24"/>
        </w:rPr>
        <w:t>Двуречье</w:t>
      </w:r>
      <w:proofErr w:type="spellEnd"/>
      <w:r w:rsidRPr="008348DD">
        <w:rPr>
          <w:rFonts w:ascii="Times New Roman" w:eastAsia="Calibri" w:hAnsi="Times New Roman" w:cs="Times New Roman"/>
          <w:sz w:val="24"/>
          <w:szCs w:val="24"/>
        </w:rPr>
        <w:t xml:space="preserve">, Греция, Индия) – и охватывает  три блока, которые  способствуют формированию  гармоничной  личности учащегося. </w:t>
      </w:r>
    </w:p>
    <w:p w:rsidR="008348DD" w:rsidRPr="008348DD" w:rsidRDefault="008348DD" w:rsidP="008348DD">
      <w:pPr>
        <w:ind w:firstLine="709"/>
        <w:jc w:val="both"/>
        <w:rPr>
          <w:rFonts w:ascii="Times New Roman" w:eastAsia="Calibri" w:hAnsi="Times New Roman" w:cs="Times New Roman"/>
          <w:sz w:val="24"/>
          <w:szCs w:val="24"/>
        </w:rPr>
      </w:pPr>
      <w:r w:rsidRPr="008348DD">
        <w:rPr>
          <w:rFonts w:ascii="Times New Roman" w:eastAsia="Calibri" w:hAnsi="Times New Roman" w:cs="Times New Roman"/>
          <w:b/>
          <w:i/>
          <w:sz w:val="24"/>
          <w:szCs w:val="24"/>
        </w:rPr>
        <w:t>Первый блок</w:t>
      </w:r>
      <w:r w:rsidRPr="008348DD">
        <w:rPr>
          <w:rFonts w:ascii="Times New Roman" w:eastAsia="Calibri" w:hAnsi="Times New Roman" w:cs="Times New Roman"/>
          <w:sz w:val="24"/>
          <w:szCs w:val="24"/>
        </w:rPr>
        <w:t xml:space="preserve"> — «Здоровый образ жизни» — акцентирует внимание на физическом и психическом здоровье. Здесь рассматриваются принципы регулярной физической активности и формирования устойчивых привычек здорового образа жизни. Эти знания помогают </w:t>
      </w:r>
      <w:proofErr w:type="gramStart"/>
      <w:r w:rsidRPr="008348DD">
        <w:rPr>
          <w:rFonts w:ascii="Times New Roman" w:eastAsia="Calibri" w:hAnsi="Times New Roman" w:cs="Times New Roman"/>
          <w:sz w:val="24"/>
          <w:szCs w:val="24"/>
        </w:rPr>
        <w:t>обучающимся</w:t>
      </w:r>
      <w:proofErr w:type="gramEnd"/>
      <w:r w:rsidRPr="008348DD">
        <w:rPr>
          <w:rFonts w:ascii="Times New Roman" w:eastAsia="Calibri" w:hAnsi="Times New Roman" w:cs="Times New Roman"/>
          <w:sz w:val="24"/>
          <w:szCs w:val="24"/>
        </w:rPr>
        <w:t xml:space="preserve"> осознанно подходить к выбору своего образа жизни, что, в свою очередь, способствует укреплению здоровья и повышению жизненного тонуса.</w:t>
      </w:r>
    </w:p>
    <w:p w:rsidR="008348DD" w:rsidRPr="008348DD" w:rsidRDefault="008348DD" w:rsidP="008348DD">
      <w:pPr>
        <w:ind w:firstLine="709"/>
        <w:jc w:val="both"/>
        <w:rPr>
          <w:rFonts w:ascii="Times New Roman" w:eastAsia="Calibri" w:hAnsi="Times New Roman" w:cs="Times New Roman"/>
          <w:sz w:val="24"/>
          <w:szCs w:val="24"/>
        </w:rPr>
      </w:pPr>
      <w:proofErr w:type="gramStart"/>
      <w:r w:rsidRPr="008348DD">
        <w:rPr>
          <w:rFonts w:ascii="Times New Roman" w:eastAsia="Calibri" w:hAnsi="Times New Roman" w:cs="Times New Roman"/>
          <w:b/>
          <w:i/>
          <w:sz w:val="24"/>
          <w:szCs w:val="24"/>
        </w:rPr>
        <w:t>Второй блок</w:t>
      </w:r>
      <w:r w:rsidRPr="008348DD">
        <w:rPr>
          <w:rFonts w:ascii="Times New Roman" w:eastAsia="Calibri" w:hAnsi="Times New Roman" w:cs="Times New Roman"/>
          <w:sz w:val="24"/>
          <w:szCs w:val="24"/>
        </w:rPr>
        <w:t xml:space="preserve"> — «Наследие и преемственность»  — направлен на формирование у обучающихся уровня осведомленности о богатстве историко-культурного наследия различных народов, получение знаний о традиционных ремеслах и легенд, а так же влиянии культур Востока и Запада на современную жизнь.</w:t>
      </w:r>
      <w:proofErr w:type="gramEnd"/>
      <w:r w:rsidRPr="008348DD">
        <w:rPr>
          <w:rFonts w:ascii="Times New Roman" w:eastAsia="Calibri" w:hAnsi="Times New Roman" w:cs="Times New Roman"/>
          <w:sz w:val="24"/>
          <w:szCs w:val="24"/>
        </w:rPr>
        <w:t xml:space="preserve"> Так же этот блок направлен на формирование гордости за достижения наших предков и ответственности перед будущим поколением.</w:t>
      </w:r>
    </w:p>
    <w:p w:rsidR="008348DD" w:rsidRPr="008348DD" w:rsidRDefault="008348DD" w:rsidP="008348DD">
      <w:pPr>
        <w:ind w:firstLine="709"/>
        <w:jc w:val="both"/>
        <w:rPr>
          <w:rFonts w:ascii="Times New Roman" w:eastAsia="Calibri" w:hAnsi="Times New Roman" w:cs="Times New Roman"/>
          <w:sz w:val="24"/>
          <w:szCs w:val="24"/>
        </w:rPr>
      </w:pPr>
      <w:r w:rsidRPr="008348DD">
        <w:rPr>
          <w:rFonts w:ascii="Times New Roman" w:eastAsia="Calibri" w:hAnsi="Times New Roman" w:cs="Times New Roman"/>
          <w:b/>
          <w:i/>
          <w:sz w:val="24"/>
          <w:szCs w:val="24"/>
        </w:rPr>
        <w:t>Третий блок</w:t>
      </w:r>
      <w:r w:rsidRPr="008348DD">
        <w:rPr>
          <w:rFonts w:ascii="Times New Roman" w:eastAsia="Calibri" w:hAnsi="Times New Roman" w:cs="Times New Roman"/>
          <w:sz w:val="24"/>
          <w:szCs w:val="24"/>
        </w:rPr>
        <w:t xml:space="preserve"> — «Защитники Отечества» — приурочен к году защитника Отечества, направлен на формирование у учащихся патриотизма, гражданской ответственности и уважение к старшим и историческому наследию. </w:t>
      </w:r>
    </w:p>
    <w:p w:rsidR="008348DD" w:rsidRPr="008348DD" w:rsidRDefault="008348DD" w:rsidP="008348DD">
      <w:pPr>
        <w:ind w:firstLine="709"/>
        <w:jc w:val="both"/>
        <w:rPr>
          <w:rFonts w:ascii="Times New Roman" w:eastAsia="Calibri" w:hAnsi="Times New Roman" w:cs="Times New Roman"/>
          <w:sz w:val="24"/>
          <w:szCs w:val="24"/>
        </w:rPr>
      </w:pPr>
      <w:r w:rsidRPr="008348DD">
        <w:rPr>
          <w:rFonts w:ascii="Times New Roman" w:eastAsia="Calibri" w:hAnsi="Times New Roman" w:cs="Times New Roman"/>
          <w:sz w:val="24"/>
          <w:szCs w:val="24"/>
        </w:rPr>
        <w:t xml:space="preserve">Основной формой воспитания и обучения в образовательной деятельности, направленной на развитие личности, является гармоничное сочетание теоретических и практических занятий, включающих в себя разные методы и технологии обучения, проектную и техническую деятельность, выполнение творческих и практических заданий, воспитательные беседы, игры, викторины, и многое другое.  </w:t>
      </w:r>
    </w:p>
    <w:p w:rsidR="008348DD" w:rsidRPr="008348DD" w:rsidRDefault="008348DD" w:rsidP="008348DD">
      <w:pPr>
        <w:ind w:firstLine="709"/>
        <w:jc w:val="both"/>
        <w:rPr>
          <w:rFonts w:ascii="Times New Roman" w:eastAsia="Calibri" w:hAnsi="Times New Roman" w:cs="Times New Roman"/>
          <w:spacing w:val="-2"/>
          <w:sz w:val="24"/>
          <w:szCs w:val="24"/>
        </w:rPr>
      </w:pPr>
      <w:r w:rsidRPr="008348DD">
        <w:rPr>
          <w:rFonts w:ascii="Times New Roman" w:eastAsia="Calibri" w:hAnsi="Times New Roman" w:cs="Times New Roman"/>
          <w:spacing w:val="-2"/>
          <w:sz w:val="24"/>
          <w:szCs w:val="24"/>
        </w:rPr>
        <w:t>Итоговые мероприятия: выставка творческих работ, практические и творческие работы, викторины, конкурсы, соревнования  — способствуют закреплению ситуации успеха, развивают рефлексивные и коммуникативные умения, ответственность, благоприятно воздействуют на эмоциональную сферу детей.</w:t>
      </w:r>
    </w:p>
    <w:p w:rsidR="008348DD" w:rsidRPr="008348DD" w:rsidRDefault="008348DD" w:rsidP="008348DD">
      <w:pPr>
        <w:spacing w:after="0"/>
        <w:jc w:val="center"/>
        <w:rPr>
          <w:rFonts w:ascii="Times New Roman" w:eastAsia="Calibri" w:hAnsi="Times New Roman" w:cs="Times New Roman"/>
          <w:sz w:val="24"/>
          <w:szCs w:val="24"/>
        </w:rPr>
      </w:pPr>
      <w:r w:rsidRPr="008348DD">
        <w:rPr>
          <w:rFonts w:ascii="Times New Roman" w:eastAsia="Calibri" w:hAnsi="Times New Roman" w:cs="Times New Roman"/>
          <w:sz w:val="24"/>
          <w:szCs w:val="24"/>
        </w:rPr>
        <w:t>План воспитательной работы</w:t>
      </w:r>
    </w:p>
    <w:p w:rsidR="008348DD" w:rsidRPr="008348DD" w:rsidRDefault="008348DD" w:rsidP="008348DD">
      <w:pPr>
        <w:tabs>
          <w:tab w:val="left" w:pos="4395"/>
        </w:tabs>
        <w:spacing w:after="0"/>
        <w:jc w:val="center"/>
        <w:rPr>
          <w:rFonts w:ascii="Times New Roman" w:eastAsia="Calibri" w:hAnsi="Times New Roman" w:cs="Times New Roman"/>
          <w:sz w:val="24"/>
          <w:szCs w:val="24"/>
        </w:rPr>
      </w:pPr>
    </w:p>
    <w:tbl>
      <w:tblPr>
        <w:tblStyle w:val="TableNormal1"/>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8"/>
        <w:gridCol w:w="5672"/>
      </w:tblGrid>
      <w:tr w:rsidR="008348DD" w:rsidRPr="008348DD" w:rsidTr="00C43725">
        <w:trPr>
          <w:trHeight w:val="590"/>
        </w:trPr>
        <w:tc>
          <w:tcPr>
            <w:tcW w:w="3688" w:type="dxa"/>
            <w:tcBorders>
              <w:top w:val="single" w:sz="4" w:space="0" w:color="000000"/>
              <w:left w:val="single" w:sz="4" w:space="0" w:color="000000"/>
              <w:bottom w:val="single" w:sz="4" w:space="0" w:color="000000"/>
              <w:right w:val="single" w:sz="4" w:space="0" w:color="000000"/>
            </w:tcBorders>
            <w:hideMark/>
          </w:tcPr>
          <w:p w:rsidR="008348DD" w:rsidRPr="008348DD" w:rsidRDefault="008348DD" w:rsidP="008348DD">
            <w:pPr>
              <w:ind w:left="284" w:hanging="284"/>
              <w:jc w:val="center"/>
              <w:rPr>
                <w:rFonts w:ascii="Times New Roman" w:hAnsi="Times New Roman"/>
                <w:sz w:val="24"/>
                <w:szCs w:val="24"/>
              </w:rPr>
            </w:pPr>
            <w:proofErr w:type="spellStart"/>
            <w:r w:rsidRPr="008348DD">
              <w:rPr>
                <w:rFonts w:ascii="Times New Roman" w:hAnsi="Times New Roman"/>
                <w:sz w:val="24"/>
                <w:szCs w:val="24"/>
              </w:rPr>
              <w:t>Направленность</w:t>
            </w:r>
            <w:proofErr w:type="spellEnd"/>
            <w:r w:rsidRPr="008348DD">
              <w:rPr>
                <w:rFonts w:ascii="Times New Roman" w:hAnsi="Times New Roman"/>
                <w:sz w:val="24"/>
                <w:szCs w:val="24"/>
              </w:rPr>
              <w:t xml:space="preserve"> </w:t>
            </w:r>
            <w:proofErr w:type="spellStart"/>
            <w:r w:rsidRPr="008348DD">
              <w:rPr>
                <w:rFonts w:ascii="Times New Roman" w:hAnsi="Times New Roman"/>
                <w:sz w:val="24"/>
                <w:szCs w:val="24"/>
              </w:rPr>
              <w:t>программ</w:t>
            </w:r>
            <w:proofErr w:type="spellEnd"/>
          </w:p>
        </w:tc>
        <w:tc>
          <w:tcPr>
            <w:tcW w:w="5672" w:type="dxa"/>
            <w:tcBorders>
              <w:top w:val="single" w:sz="4" w:space="0" w:color="000000"/>
              <w:left w:val="single" w:sz="4" w:space="0" w:color="000000"/>
              <w:bottom w:val="single" w:sz="4" w:space="0" w:color="000000"/>
              <w:right w:val="single" w:sz="4" w:space="0" w:color="000000"/>
            </w:tcBorders>
            <w:hideMark/>
          </w:tcPr>
          <w:p w:rsidR="008348DD" w:rsidRPr="008348DD" w:rsidRDefault="008348DD" w:rsidP="008348DD">
            <w:pPr>
              <w:jc w:val="center"/>
              <w:rPr>
                <w:rFonts w:ascii="Times New Roman" w:hAnsi="Times New Roman"/>
                <w:sz w:val="24"/>
                <w:szCs w:val="24"/>
              </w:rPr>
            </w:pPr>
            <w:proofErr w:type="spellStart"/>
            <w:r w:rsidRPr="008348DD">
              <w:rPr>
                <w:rFonts w:ascii="Times New Roman" w:hAnsi="Times New Roman"/>
                <w:sz w:val="24"/>
                <w:szCs w:val="24"/>
              </w:rPr>
              <w:t>Воспитательные</w:t>
            </w:r>
            <w:proofErr w:type="spellEnd"/>
            <w:r w:rsidRPr="008348DD">
              <w:rPr>
                <w:rFonts w:ascii="Times New Roman" w:hAnsi="Times New Roman"/>
                <w:sz w:val="24"/>
                <w:szCs w:val="24"/>
              </w:rPr>
              <w:t xml:space="preserve"> </w:t>
            </w:r>
            <w:proofErr w:type="spellStart"/>
            <w:r w:rsidRPr="008348DD">
              <w:rPr>
                <w:rFonts w:ascii="Times New Roman" w:hAnsi="Times New Roman"/>
                <w:sz w:val="24"/>
                <w:szCs w:val="24"/>
              </w:rPr>
              <w:t>мероприятия</w:t>
            </w:r>
            <w:proofErr w:type="spellEnd"/>
          </w:p>
        </w:tc>
      </w:tr>
      <w:tr w:rsidR="008348DD" w:rsidRPr="008348DD" w:rsidTr="00C43725">
        <w:trPr>
          <w:trHeight w:val="2073"/>
        </w:trPr>
        <w:tc>
          <w:tcPr>
            <w:tcW w:w="3688" w:type="dxa"/>
            <w:tcBorders>
              <w:top w:val="single" w:sz="4" w:space="0" w:color="000000"/>
              <w:left w:val="single" w:sz="4" w:space="0" w:color="000000"/>
              <w:bottom w:val="single" w:sz="4" w:space="0" w:color="000000"/>
              <w:right w:val="single" w:sz="4" w:space="0" w:color="000000"/>
            </w:tcBorders>
            <w:hideMark/>
          </w:tcPr>
          <w:p w:rsidR="008348DD" w:rsidRPr="008348DD" w:rsidRDefault="008348DD" w:rsidP="008348DD">
            <w:pPr>
              <w:ind w:left="284"/>
              <w:rPr>
                <w:rFonts w:ascii="Times New Roman" w:hAnsi="Times New Roman"/>
                <w:sz w:val="24"/>
                <w:szCs w:val="24"/>
                <w:lang w:val="ru-RU"/>
              </w:rPr>
            </w:pPr>
            <w:r w:rsidRPr="008348DD">
              <w:rPr>
                <w:rFonts w:ascii="Times New Roman" w:hAnsi="Times New Roman"/>
                <w:sz w:val="24"/>
                <w:szCs w:val="24"/>
                <w:lang w:val="ru-RU"/>
              </w:rPr>
              <w:t>Мероприятия,</w:t>
            </w:r>
            <w:r w:rsidRPr="008348DD">
              <w:rPr>
                <w:rFonts w:ascii="Times New Roman" w:hAnsi="Times New Roman"/>
                <w:spacing w:val="-15"/>
                <w:sz w:val="24"/>
                <w:szCs w:val="24"/>
                <w:lang w:val="ru-RU"/>
              </w:rPr>
              <w:t xml:space="preserve"> </w:t>
            </w:r>
            <w:r w:rsidRPr="008348DD">
              <w:rPr>
                <w:rFonts w:ascii="Times New Roman" w:hAnsi="Times New Roman"/>
                <w:sz w:val="24"/>
                <w:szCs w:val="24"/>
                <w:lang w:val="ru-RU"/>
              </w:rPr>
              <w:t>реализуемые во всех программах</w:t>
            </w:r>
          </w:p>
        </w:tc>
        <w:tc>
          <w:tcPr>
            <w:tcW w:w="5672" w:type="dxa"/>
            <w:tcBorders>
              <w:top w:val="single" w:sz="4" w:space="0" w:color="000000"/>
              <w:left w:val="single" w:sz="4" w:space="0" w:color="000000"/>
              <w:bottom w:val="single" w:sz="4" w:space="0" w:color="000000"/>
              <w:right w:val="single" w:sz="4" w:space="0" w:color="000000"/>
            </w:tcBorders>
            <w:hideMark/>
          </w:tcPr>
          <w:p w:rsidR="008348DD" w:rsidRPr="008348DD" w:rsidRDefault="008348DD" w:rsidP="008348DD">
            <w:pPr>
              <w:tabs>
                <w:tab w:val="left" w:pos="872"/>
                <w:tab w:val="left" w:pos="1052"/>
              </w:tabs>
              <w:ind w:right="272" w:firstLine="423"/>
              <w:jc w:val="both"/>
              <w:rPr>
                <w:rFonts w:ascii="Times New Roman" w:hAnsi="Times New Roman"/>
                <w:sz w:val="24"/>
                <w:szCs w:val="24"/>
                <w:lang w:val="ru-RU"/>
              </w:rPr>
            </w:pPr>
            <w:r w:rsidRPr="008348DD">
              <w:rPr>
                <w:rFonts w:ascii="Times New Roman" w:hAnsi="Times New Roman"/>
                <w:sz w:val="24"/>
                <w:szCs w:val="24"/>
                <w:lang w:val="ru-RU"/>
              </w:rPr>
              <w:t>1. Физические разминки, включающие элементы физических дисциплин древних цивилизаций.</w:t>
            </w:r>
          </w:p>
          <w:p w:rsidR="008348DD" w:rsidRPr="008348DD" w:rsidRDefault="008348DD" w:rsidP="008348DD">
            <w:pPr>
              <w:tabs>
                <w:tab w:val="left" w:pos="872"/>
                <w:tab w:val="left" w:pos="1052"/>
              </w:tabs>
              <w:ind w:right="272" w:firstLine="423"/>
              <w:jc w:val="both"/>
              <w:rPr>
                <w:rFonts w:ascii="Times New Roman" w:hAnsi="Times New Roman"/>
                <w:sz w:val="24"/>
                <w:szCs w:val="24"/>
                <w:lang w:val="ru-RU"/>
              </w:rPr>
            </w:pPr>
            <w:r w:rsidRPr="008348DD">
              <w:rPr>
                <w:rFonts w:ascii="Times New Roman" w:hAnsi="Times New Roman"/>
                <w:sz w:val="24"/>
                <w:szCs w:val="24"/>
                <w:lang w:val="ru-RU"/>
              </w:rPr>
              <w:t>2. Инструктаж по технике безопасности и правилам поведения.</w:t>
            </w:r>
          </w:p>
          <w:p w:rsidR="008348DD" w:rsidRPr="008348DD" w:rsidRDefault="008348DD" w:rsidP="008348DD">
            <w:pPr>
              <w:tabs>
                <w:tab w:val="left" w:pos="872"/>
                <w:tab w:val="left" w:pos="1052"/>
              </w:tabs>
              <w:ind w:right="272" w:firstLine="423"/>
              <w:jc w:val="both"/>
              <w:rPr>
                <w:rFonts w:ascii="Times New Roman" w:hAnsi="Times New Roman"/>
                <w:sz w:val="24"/>
                <w:szCs w:val="24"/>
                <w:lang w:val="ru-RU"/>
              </w:rPr>
            </w:pPr>
            <w:r w:rsidRPr="008348DD">
              <w:rPr>
                <w:rFonts w:ascii="Times New Roman" w:hAnsi="Times New Roman"/>
                <w:sz w:val="24"/>
                <w:szCs w:val="24"/>
                <w:lang w:val="ru-RU"/>
              </w:rPr>
              <w:t xml:space="preserve">3. </w:t>
            </w:r>
            <w:proofErr w:type="spellStart"/>
            <w:r w:rsidRPr="008348DD">
              <w:rPr>
                <w:rFonts w:ascii="Times New Roman" w:hAnsi="Times New Roman"/>
                <w:sz w:val="24"/>
                <w:szCs w:val="24"/>
                <w:lang w:val="ru-RU"/>
              </w:rPr>
              <w:t>Командообразующие</w:t>
            </w:r>
            <w:proofErr w:type="spellEnd"/>
            <w:r w:rsidRPr="008348DD">
              <w:rPr>
                <w:rFonts w:ascii="Times New Roman" w:hAnsi="Times New Roman"/>
                <w:sz w:val="24"/>
                <w:szCs w:val="24"/>
                <w:lang w:val="ru-RU"/>
              </w:rPr>
              <w:t xml:space="preserve"> игры и задания, соответствующие стилю и образу жизни древних народов.</w:t>
            </w:r>
          </w:p>
          <w:p w:rsidR="008348DD" w:rsidRPr="008348DD" w:rsidRDefault="008348DD" w:rsidP="008348DD">
            <w:pPr>
              <w:tabs>
                <w:tab w:val="left" w:pos="565"/>
                <w:tab w:val="left" w:pos="872"/>
                <w:tab w:val="left" w:pos="1052"/>
              </w:tabs>
              <w:ind w:right="272" w:firstLine="423"/>
              <w:jc w:val="both"/>
              <w:rPr>
                <w:rFonts w:ascii="Times New Roman" w:hAnsi="Times New Roman"/>
                <w:sz w:val="24"/>
                <w:szCs w:val="24"/>
                <w:lang w:val="ru-RU"/>
              </w:rPr>
            </w:pPr>
            <w:r w:rsidRPr="008348DD">
              <w:rPr>
                <w:rFonts w:ascii="Times New Roman" w:hAnsi="Times New Roman"/>
                <w:sz w:val="24"/>
                <w:szCs w:val="24"/>
                <w:lang w:val="ru-RU"/>
              </w:rPr>
              <w:t>4. Работа над проектами и творческой деятельностью, объединенной темой древних цивилизаций.</w:t>
            </w:r>
          </w:p>
        </w:tc>
      </w:tr>
      <w:tr w:rsidR="008348DD" w:rsidRPr="008348DD" w:rsidTr="00C43725">
        <w:trPr>
          <w:trHeight w:val="1691"/>
        </w:trPr>
        <w:tc>
          <w:tcPr>
            <w:tcW w:w="3688" w:type="dxa"/>
            <w:tcBorders>
              <w:top w:val="single" w:sz="4" w:space="0" w:color="000000"/>
              <w:left w:val="single" w:sz="4" w:space="0" w:color="000000"/>
              <w:bottom w:val="single" w:sz="4" w:space="0" w:color="000000"/>
              <w:right w:val="single" w:sz="4" w:space="0" w:color="000000"/>
            </w:tcBorders>
            <w:hideMark/>
          </w:tcPr>
          <w:p w:rsidR="008348DD" w:rsidRPr="008348DD" w:rsidRDefault="008348DD" w:rsidP="008348DD">
            <w:pPr>
              <w:ind w:left="284"/>
              <w:rPr>
                <w:rFonts w:ascii="Times New Roman" w:hAnsi="Times New Roman"/>
                <w:sz w:val="24"/>
                <w:szCs w:val="24"/>
                <w:lang w:val="ru-RU"/>
              </w:rPr>
            </w:pPr>
            <w:r w:rsidRPr="008348DD">
              <w:rPr>
                <w:rFonts w:ascii="Times New Roman" w:hAnsi="Times New Roman"/>
                <w:sz w:val="24"/>
                <w:szCs w:val="24"/>
                <w:lang w:val="ru-RU"/>
              </w:rPr>
              <w:t>Сквозные темы для бесед/мероприятия</w:t>
            </w:r>
          </w:p>
        </w:tc>
        <w:tc>
          <w:tcPr>
            <w:tcW w:w="5672" w:type="dxa"/>
            <w:tcBorders>
              <w:top w:val="single" w:sz="4" w:space="0" w:color="000000"/>
              <w:left w:val="single" w:sz="4" w:space="0" w:color="000000"/>
              <w:bottom w:val="single" w:sz="4" w:space="0" w:color="000000"/>
              <w:right w:val="single" w:sz="4" w:space="0" w:color="000000"/>
            </w:tcBorders>
            <w:hideMark/>
          </w:tcPr>
          <w:p w:rsidR="008348DD" w:rsidRPr="008348DD" w:rsidRDefault="008348DD" w:rsidP="008348DD">
            <w:pPr>
              <w:ind w:left="140" w:right="272" w:firstLine="283"/>
              <w:contextualSpacing/>
              <w:jc w:val="both"/>
              <w:rPr>
                <w:rFonts w:ascii="Times New Roman" w:hAnsi="Times New Roman"/>
                <w:sz w:val="24"/>
                <w:szCs w:val="24"/>
                <w:lang w:val="ru-RU"/>
              </w:rPr>
            </w:pPr>
            <w:r w:rsidRPr="008348DD">
              <w:rPr>
                <w:rFonts w:ascii="Times New Roman" w:hAnsi="Times New Roman"/>
                <w:sz w:val="24"/>
                <w:szCs w:val="24"/>
                <w:lang w:val="ru-RU"/>
              </w:rPr>
              <w:t>Тематическая беседа «Отражение духовной силы в искусстве древних цивилизаций».</w:t>
            </w:r>
          </w:p>
          <w:p w:rsidR="008348DD" w:rsidRPr="008348DD" w:rsidRDefault="008348DD" w:rsidP="008348DD">
            <w:pPr>
              <w:ind w:left="140" w:right="272" w:firstLine="283"/>
              <w:contextualSpacing/>
              <w:jc w:val="both"/>
              <w:rPr>
                <w:rFonts w:ascii="Times New Roman" w:hAnsi="Times New Roman"/>
                <w:sz w:val="24"/>
                <w:szCs w:val="24"/>
                <w:lang w:val="ru-RU"/>
              </w:rPr>
            </w:pPr>
            <w:r w:rsidRPr="008348DD">
              <w:rPr>
                <w:rFonts w:ascii="Times New Roman" w:hAnsi="Times New Roman"/>
                <w:sz w:val="24"/>
                <w:szCs w:val="24"/>
                <w:lang w:val="ru-RU"/>
              </w:rPr>
              <w:t>Воспитательная беседа «Путешествие в образы здоровья и долголетия в культуре древних народов».</w:t>
            </w:r>
          </w:p>
          <w:p w:rsidR="008348DD" w:rsidRPr="008348DD" w:rsidRDefault="008348DD" w:rsidP="008348DD">
            <w:pPr>
              <w:tabs>
                <w:tab w:val="left" w:pos="423"/>
                <w:tab w:val="left" w:pos="565"/>
                <w:tab w:val="left" w:pos="707"/>
              </w:tabs>
              <w:ind w:left="140" w:right="272" w:firstLine="283"/>
              <w:contextualSpacing/>
              <w:jc w:val="both"/>
              <w:rPr>
                <w:rFonts w:ascii="Times New Roman" w:hAnsi="Times New Roman"/>
                <w:sz w:val="24"/>
                <w:szCs w:val="24"/>
                <w:lang w:val="ru-RU"/>
              </w:rPr>
            </w:pPr>
            <w:r w:rsidRPr="008348DD">
              <w:rPr>
                <w:rFonts w:ascii="Times New Roman" w:hAnsi="Times New Roman"/>
                <w:sz w:val="24"/>
                <w:szCs w:val="24"/>
                <w:lang w:val="ru-RU"/>
              </w:rPr>
              <w:t>Творческий конкурс/международная выставка цивилизаций по итогу смены «Мир народных промыслов и традиций древних цивилизаций».</w:t>
            </w:r>
          </w:p>
        </w:tc>
      </w:tr>
      <w:tr w:rsidR="008348DD" w:rsidRPr="008348DD" w:rsidTr="00C43725">
        <w:trPr>
          <w:trHeight w:val="292"/>
        </w:trPr>
        <w:tc>
          <w:tcPr>
            <w:tcW w:w="3688" w:type="dxa"/>
            <w:tcBorders>
              <w:top w:val="single" w:sz="4" w:space="0" w:color="000000"/>
              <w:left w:val="single" w:sz="4" w:space="0" w:color="000000"/>
              <w:bottom w:val="single" w:sz="4" w:space="0" w:color="000000"/>
              <w:right w:val="single" w:sz="4" w:space="0" w:color="000000"/>
            </w:tcBorders>
            <w:vAlign w:val="center"/>
            <w:hideMark/>
          </w:tcPr>
          <w:p w:rsidR="008348DD" w:rsidRPr="008348DD" w:rsidRDefault="008348DD" w:rsidP="008348DD">
            <w:pPr>
              <w:ind w:left="284"/>
              <w:rPr>
                <w:rFonts w:ascii="Times New Roman" w:hAnsi="Times New Roman"/>
                <w:sz w:val="24"/>
                <w:szCs w:val="24"/>
              </w:rPr>
            </w:pPr>
            <w:r w:rsidRPr="008348DD">
              <w:rPr>
                <w:rFonts w:ascii="Times New Roman" w:hAnsi="Times New Roman"/>
                <w:sz w:val="24"/>
                <w:szCs w:val="24"/>
              </w:rPr>
              <w:t xml:space="preserve">ДООП </w:t>
            </w:r>
            <w:proofErr w:type="spellStart"/>
            <w:r w:rsidRPr="008348DD">
              <w:rPr>
                <w:rFonts w:ascii="Times New Roman" w:hAnsi="Times New Roman"/>
                <w:sz w:val="24"/>
                <w:szCs w:val="24"/>
              </w:rPr>
              <w:t>технической</w:t>
            </w:r>
            <w:proofErr w:type="spellEnd"/>
            <w:r w:rsidRPr="008348DD">
              <w:rPr>
                <w:rFonts w:ascii="Times New Roman" w:hAnsi="Times New Roman"/>
                <w:sz w:val="24"/>
                <w:szCs w:val="24"/>
              </w:rPr>
              <w:t xml:space="preserve"> </w:t>
            </w:r>
            <w:proofErr w:type="spellStart"/>
            <w:r w:rsidRPr="008348DD">
              <w:rPr>
                <w:rFonts w:ascii="Times New Roman" w:hAnsi="Times New Roman"/>
                <w:sz w:val="24"/>
                <w:szCs w:val="24"/>
              </w:rPr>
              <w:t>направленности</w:t>
            </w:r>
            <w:proofErr w:type="spellEnd"/>
            <w:r w:rsidRPr="008348DD">
              <w:rPr>
                <w:rFonts w:ascii="Times New Roman" w:hAnsi="Times New Roman"/>
                <w:sz w:val="24"/>
                <w:szCs w:val="24"/>
              </w:rPr>
              <w:t>:</w:t>
            </w:r>
          </w:p>
        </w:tc>
        <w:tc>
          <w:tcPr>
            <w:tcW w:w="5672" w:type="dxa"/>
            <w:tcBorders>
              <w:top w:val="single" w:sz="4" w:space="0" w:color="000000"/>
              <w:left w:val="single" w:sz="4" w:space="0" w:color="000000"/>
              <w:bottom w:val="single" w:sz="4" w:space="0" w:color="000000"/>
              <w:right w:val="single" w:sz="4" w:space="0" w:color="000000"/>
            </w:tcBorders>
            <w:hideMark/>
          </w:tcPr>
          <w:p w:rsidR="008348DD" w:rsidRPr="008348DD" w:rsidRDefault="008348DD" w:rsidP="008348DD">
            <w:pPr>
              <w:numPr>
                <w:ilvl w:val="0"/>
                <w:numId w:val="60"/>
              </w:numPr>
              <w:tabs>
                <w:tab w:val="left" w:pos="497"/>
              </w:tabs>
              <w:ind w:right="272" w:firstLine="423"/>
              <w:contextualSpacing/>
              <w:jc w:val="both"/>
              <w:rPr>
                <w:rFonts w:ascii="Times New Roman" w:hAnsi="Times New Roman"/>
                <w:sz w:val="24"/>
                <w:szCs w:val="24"/>
                <w:lang w:val="ru-RU"/>
              </w:rPr>
            </w:pPr>
            <w:r w:rsidRPr="008348DD">
              <w:rPr>
                <w:rFonts w:ascii="Times New Roman" w:hAnsi="Times New Roman"/>
                <w:sz w:val="24"/>
                <w:szCs w:val="24"/>
                <w:lang w:val="ru-RU"/>
              </w:rPr>
              <w:t>Тематическая беседа «Цифровая реконструкция объектов древности».</w:t>
            </w:r>
          </w:p>
          <w:p w:rsidR="008348DD" w:rsidRPr="008348DD" w:rsidRDefault="008348DD" w:rsidP="008348DD">
            <w:pPr>
              <w:numPr>
                <w:ilvl w:val="0"/>
                <w:numId w:val="60"/>
              </w:numPr>
              <w:tabs>
                <w:tab w:val="left" w:pos="497"/>
              </w:tabs>
              <w:ind w:right="272" w:firstLine="423"/>
              <w:contextualSpacing/>
              <w:jc w:val="both"/>
              <w:rPr>
                <w:rFonts w:ascii="Times New Roman" w:hAnsi="Times New Roman"/>
                <w:sz w:val="24"/>
                <w:szCs w:val="24"/>
                <w:lang w:val="ru-RU"/>
              </w:rPr>
            </w:pPr>
            <w:r w:rsidRPr="008348DD">
              <w:rPr>
                <w:rFonts w:ascii="Times New Roman" w:hAnsi="Times New Roman"/>
                <w:sz w:val="24"/>
                <w:szCs w:val="24"/>
                <w:lang w:val="ru-RU"/>
              </w:rPr>
              <w:t>Беседа-дискуссия «Влияние информационных технологий на современное общество»</w:t>
            </w:r>
          </w:p>
          <w:p w:rsidR="008348DD" w:rsidRPr="008348DD" w:rsidRDefault="008348DD" w:rsidP="008348DD">
            <w:pPr>
              <w:numPr>
                <w:ilvl w:val="0"/>
                <w:numId w:val="60"/>
              </w:numPr>
              <w:tabs>
                <w:tab w:val="left" w:pos="497"/>
              </w:tabs>
              <w:ind w:right="272" w:firstLine="423"/>
              <w:contextualSpacing/>
              <w:jc w:val="both"/>
              <w:rPr>
                <w:rFonts w:ascii="Times New Roman" w:hAnsi="Times New Roman"/>
                <w:sz w:val="24"/>
                <w:szCs w:val="24"/>
                <w:lang w:val="ru-RU"/>
              </w:rPr>
            </w:pPr>
            <w:r w:rsidRPr="008348DD">
              <w:rPr>
                <w:rFonts w:ascii="Times New Roman" w:hAnsi="Times New Roman"/>
                <w:sz w:val="24"/>
                <w:szCs w:val="24"/>
                <w:lang w:val="ru-RU"/>
              </w:rPr>
              <w:t>Беседа «Развитие анимации от древности до наших дней».</w:t>
            </w:r>
          </w:p>
        </w:tc>
      </w:tr>
      <w:tr w:rsidR="008348DD" w:rsidRPr="008348DD" w:rsidTr="00C43725">
        <w:trPr>
          <w:trHeight w:val="698"/>
        </w:trPr>
        <w:tc>
          <w:tcPr>
            <w:tcW w:w="3688" w:type="dxa"/>
            <w:tcBorders>
              <w:top w:val="single" w:sz="4" w:space="0" w:color="000000"/>
              <w:left w:val="single" w:sz="4" w:space="0" w:color="000000"/>
              <w:bottom w:val="single" w:sz="4" w:space="0" w:color="000000"/>
              <w:right w:val="single" w:sz="4" w:space="0" w:color="000000"/>
            </w:tcBorders>
            <w:hideMark/>
          </w:tcPr>
          <w:p w:rsidR="008348DD" w:rsidRPr="008348DD" w:rsidRDefault="008348DD" w:rsidP="008348DD">
            <w:pPr>
              <w:ind w:left="284"/>
              <w:rPr>
                <w:rFonts w:ascii="Times New Roman" w:hAnsi="Times New Roman"/>
                <w:sz w:val="24"/>
                <w:szCs w:val="24"/>
              </w:rPr>
            </w:pPr>
            <w:r w:rsidRPr="008348DD">
              <w:rPr>
                <w:rFonts w:ascii="Times New Roman" w:hAnsi="Times New Roman"/>
                <w:spacing w:val="-2"/>
                <w:sz w:val="24"/>
                <w:szCs w:val="24"/>
              </w:rPr>
              <w:t xml:space="preserve">ДООП </w:t>
            </w:r>
            <w:proofErr w:type="spellStart"/>
            <w:r w:rsidRPr="008348DD">
              <w:rPr>
                <w:rFonts w:ascii="Times New Roman" w:hAnsi="Times New Roman"/>
                <w:spacing w:val="-2"/>
                <w:sz w:val="24"/>
                <w:szCs w:val="24"/>
              </w:rPr>
              <w:t>художественной</w:t>
            </w:r>
            <w:proofErr w:type="spellEnd"/>
            <w:r w:rsidRPr="008348DD">
              <w:rPr>
                <w:rFonts w:ascii="Times New Roman" w:hAnsi="Times New Roman"/>
                <w:spacing w:val="-2"/>
                <w:sz w:val="24"/>
                <w:szCs w:val="24"/>
              </w:rPr>
              <w:t xml:space="preserve"> </w:t>
            </w:r>
            <w:proofErr w:type="spellStart"/>
            <w:r w:rsidRPr="008348DD">
              <w:rPr>
                <w:rFonts w:ascii="Times New Roman" w:hAnsi="Times New Roman"/>
                <w:spacing w:val="-2"/>
                <w:sz w:val="24"/>
                <w:szCs w:val="24"/>
              </w:rPr>
              <w:t>направленности</w:t>
            </w:r>
            <w:proofErr w:type="spellEnd"/>
            <w:r w:rsidRPr="008348DD">
              <w:rPr>
                <w:rFonts w:ascii="Times New Roman" w:hAnsi="Times New Roman"/>
                <w:spacing w:val="-2"/>
                <w:sz w:val="24"/>
                <w:szCs w:val="24"/>
              </w:rPr>
              <w:t xml:space="preserve">: </w:t>
            </w:r>
          </w:p>
        </w:tc>
        <w:tc>
          <w:tcPr>
            <w:tcW w:w="5672" w:type="dxa"/>
            <w:tcBorders>
              <w:top w:val="single" w:sz="4" w:space="0" w:color="000000"/>
              <w:left w:val="single" w:sz="4" w:space="0" w:color="000000"/>
              <w:bottom w:val="single" w:sz="4" w:space="0" w:color="000000"/>
              <w:right w:val="single" w:sz="4" w:space="0" w:color="000000"/>
            </w:tcBorders>
            <w:hideMark/>
          </w:tcPr>
          <w:p w:rsidR="008348DD" w:rsidRPr="008348DD" w:rsidRDefault="008348DD" w:rsidP="008348DD">
            <w:pPr>
              <w:ind w:right="130"/>
              <w:jc w:val="both"/>
              <w:rPr>
                <w:rFonts w:ascii="Times New Roman" w:hAnsi="Times New Roman"/>
                <w:sz w:val="24"/>
                <w:szCs w:val="24"/>
                <w:lang w:val="ru-RU"/>
              </w:rPr>
            </w:pPr>
            <w:r w:rsidRPr="008348DD">
              <w:rPr>
                <w:rFonts w:ascii="Times New Roman" w:hAnsi="Times New Roman"/>
                <w:sz w:val="24"/>
                <w:szCs w:val="24"/>
                <w:lang w:val="ru-RU"/>
              </w:rPr>
              <w:t xml:space="preserve"> Беседа «Богатыри - первые защитники Отечества».</w:t>
            </w:r>
          </w:p>
          <w:p w:rsidR="008348DD" w:rsidRPr="008348DD" w:rsidRDefault="008348DD" w:rsidP="008348DD">
            <w:pPr>
              <w:tabs>
                <w:tab w:val="left" w:pos="281"/>
                <w:tab w:val="left" w:pos="423"/>
              </w:tabs>
              <w:ind w:left="144" w:right="130"/>
              <w:jc w:val="both"/>
              <w:rPr>
                <w:rFonts w:ascii="Times New Roman" w:hAnsi="Times New Roman"/>
                <w:sz w:val="24"/>
                <w:szCs w:val="24"/>
                <w:lang w:val="ru-RU"/>
              </w:rPr>
            </w:pPr>
            <w:r w:rsidRPr="008348DD">
              <w:rPr>
                <w:rFonts w:ascii="Times New Roman" w:hAnsi="Times New Roman"/>
                <w:sz w:val="24"/>
                <w:szCs w:val="24"/>
                <w:lang w:val="ru-RU"/>
              </w:rPr>
              <w:t>Викторина «История традиционного русского костюма».</w:t>
            </w:r>
          </w:p>
          <w:p w:rsidR="008348DD" w:rsidRPr="008348DD" w:rsidRDefault="008348DD" w:rsidP="008348DD">
            <w:pPr>
              <w:tabs>
                <w:tab w:val="left" w:pos="281"/>
                <w:tab w:val="left" w:pos="423"/>
              </w:tabs>
              <w:ind w:left="144" w:right="130"/>
              <w:jc w:val="both"/>
              <w:rPr>
                <w:rFonts w:ascii="Times New Roman" w:hAnsi="Times New Roman"/>
                <w:sz w:val="24"/>
                <w:szCs w:val="24"/>
                <w:lang w:val="ru-RU"/>
              </w:rPr>
            </w:pPr>
            <w:r w:rsidRPr="008348DD">
              <w:rPr>
                <w:rFonts w:ascii="Times New Roman" w:hAnsi="Times New Roman"/>
                <w:sz w:val="24"/>
                <w:szCs w:val="24"/>
                <w:lang w:val="ru-RU"/>
              </w:rPr>
              <w:t>Беседа «Театр и сцены древних цивилизаций».</w:t>
            </w:r>
          </w:p>
          <w:p w:rsidR="008348DD" w:rsidRPr="008348DD" w:rsidRDefault="008348DD" w:rsidP="008348DD">
            <w:pPr>
              <w:tabs>
                <w:tab w:val="left" w:pos="281"/>
                <w:tab w:val="left" w:pos="423"/>
              </w:tabs>
              <w:ind w:left="144" w:right="130"/>
              <w:jc w:val="both"/>
              <w:rPr>
                <w:rFonts w:ascii="Times New Roman" w:hAnsi="Times New Roman"/>
                <w:sz w:val="24"/>
                <w:szCs w:val="24"/>
                <w:lang w:val="ru-RU"/>
              </w:rPr>
            </w:pPr>
            <w:r w:rsidRPr="008348DD">
              <w:rPr>
                <w:rFonts w:ascii="Times New Roman" w:hAnsi="Times New Roman"/>
                <w:sz w:val="24"/>
                <w:szCs w:val="24"/>
                <w:lang w:val="ru-RU"/>
              </w:rPr>
              <w:t>Тематическая беседа «Стилистика одежды: от древнего мира до современности»</w:t>
            </w:r>
          </w:p>
          <w:p w:rsidR="008348DD" w:rsidRPr="008348DD" w:rsidRDefault="008348DD" w:rsidP="008348DD">
            <w:pPr>
              <w:tabs>
                <w:tab w:val="left" w:pos="281"/>
                <w:tab w:val="left" w:pos="423"/>
              </w:tabs>
              <w:ind w:left="144" w:right="130"/>
              <w:jc w:val="both"/>
              <w:rPr>
                <w:rFonts w:ascii="Times New Roman" w:hAnsi="Times New Roman"/>
                <w:sz w:val="24"/>
                <w:szCs w:val="24"/>
                <w:lang w:val="ru-RU"/>
              </w:rPr>
            </w:pPr>
            <w:r w:rsidRPr="008348DD">
              <w:rPr>
                <w:rFonts w:ascii="Times New Roman" w:hAnsi="Times New Roman"/>
                <w:sz w:val="24"/>
                <w:szCs w:val="24"/>
                <w:lang w:val="ru-RU"/>
              </w:rPr>
              <w:t>Викторина «Сказочные существа в искусстве».</w:t>
            </w:r>
          </w:p>
          <w:p w:rsidR="008348DD" w:rsidRPr="008348DD" w:rsidRDefault="008348DD" w:rsidP="008348DD">
            <w:pPr>
              <w:tabs>
                <w:tab w:val="left" w:pos="281"/>
                <w:tab w:val="left" w:pos="423"/>
              </w:tabs>
              <w:ind w:left="144" w:right="130"/>
              <w:jc w:val="both"/>
              <w:rPr>
                <w:rFonts w:ascii="Times New Roman" w:hAnsi="Times New Roman"/>
                <w:sz w:val="24"/>
                <w:szCs w:val="24"/>
                <w:lang w:val="ru-RU"/>
              </w:rPr>
            </w:pPr>
            <w:r w:rsidRPr="008348DD">
              <w:rPr>
                <w:rFonts w:ascii="Times New Roman" w:hAnsi="Times New Roman"/>
                <w:sz w:val="24"/>
                <w:szCs w:val="24"/>
                <w:lang w:val="ru-RU"/>
              </w:rPr>
              <w:t>Беседа «Цветовая палитра древних мастеров».</w:t>
            </w:r>
          </w:p>
          <w:p w:rsidR="008348DD" w:rsidRPr="008348DD" w:rsidRDefault="008348DD" w:rsidP="008348DD">
            <w:pPr>
              <w:tabs>
                <w:tab w:val="left" w:pos="281"/>
                <w:tab w:val="left" w:pos="423"/>
              </w:tabs>
              <w:ind w:left="144" w:right="130"/>
              <w:jc w:val="both"/>
              <w:rPr>
                <w:rFonts w:ascii="Times New Roman" w:hAnsi="Times New Roman"/>
                <w:sz w:val="24"/>
                <w:szCs w:val="24"/>
                <w:lang w:val="ru-RU"/>
              </w:rPr>
            </w:pPr>
            <w:r w:rsidRPr="008348DD">
              <w:rPr>
                <w:rFonts w:ascii="Times New Roman" w:hAnsi="Times New Roman"/>
                <w:sz w:val="24"/>
                <w:szCs w:val="24"/>
                <w:lang w:val="ru-RU"/>
              </w:rPr>
              <w:t>Викторина «Символика древних украшений».</w:t>
            </w:r>
          </w:p>
          <w:p w:rsidR="008348DD" w:rsidRPr="008348DD" w:rsidRDefault="008348DD" w:rsidP="008348DD">
            <w:pPr>
              <w:tabs>
                <w:tab w:val="left" w:pos="281"/>
                <w:tab w:val="left" w:pos="423"/>
              </w:tabs>
              <w:ind w:left="144" w:right="130"/>
              <w:jc w:val="both"/>
              <w:rPr>
                <w:rFonts w:ascii="Times New Roman" w:hAnsi="Times New Roman"/>
                <w:sz w:val="24"/>
                <w:szCs w:val="24"/>
                <w:lang w:val="ru-RU"/>
              </w:rPr>
            </w:pPr>
            <w:r w:rsidRPr="008348DD">
              <w:rPr>
                <w:rFonts w:ascii="Times New Roman" w:hAnsi="Times New Roman"/>
                <w:sz w:val="24"/>
                <w:szCs w:val="24"/>
                <w:lang w:val="ru-RU"/>
              </w:rPr>
              <w:t>Беседа «Рисунок как отражение души художника».</w:t>
            </w:r>
          </w:p>
          <w:p w:rsidR="008348DD" w:rsidRPr="008348DD" w:rsidRDefault="008348DD" w:rsidP="008348DD">
            <w:pPr>
              <w:ind w:left="144" w:right="130"/>
              <w:jc w:val="both"/>
              <w:rPr>
                <w:rFonts w:ascii="Times New Roman" w:hAnsi="Times New Roman"/>
                <w:sz w:val="24"/>
                <w:szCs w:val="24"/>
                <w:lang w:val="ru-RU"/>
              </w:rPr>
            </w:pPr>
            <w:r w:rsidRPr="008348DD">
              <w:rPr>
                <w:rFonts w:ascii="Times New Roman" w:hAnsi="Times New Roman"/>
                <w:sz w:val="24"/>
                <w:szCs w:val="24"/>
                <w:lang w:val="ru-RU"/>
              </w:rPr>
              <w:t xml:space="preserve">Викторина «Особенности техник письма в древних культурах». </w:t>
            </w:r>
          </w:p>
          <w:p w:rsidR="008348DD" w:rsidRPr="008348DD" w:rsidRDefault="008348DD" w:rsidP="008348DD">
            <w:pPr>
              <w:ind w:left="144" w:right="130"/>
              <w:jc w:val="both"/>
              <w:rPr>
                <w:rFonts w:ascii="Times New Roman" w:hAnsi="Times New Roman"/>
                <w:sz w:val="24"/>
                <w:szCs w:val="24"/>
                <w:lang w:val="ru-RU"/>
              </w:rPr>
            </w:pPr>
            <w:r w:rsidRPr="008348DD">
              <w:rPr>
                <w:rFonts w:ascii="Times New Roman" w:hAnsi="Times New Roman"/>
                <w:sz w:val="24"/>
                <w:szCs w:val="24"/>
                <w:lang w:val="ru-RU"/>
              </w:rPr>
              <w:t>Викторина «География и природа родного края».</w:t>
            </w:r>
          </w:p>
        </w:tc>
      </w:tr>
      <w:tr w:rsidR="008348DD" w:rsidRPr="008348DD" w:rsidTr="00C43725">
        <w:trPr>
          <w:trHeight w:val="918"/>
        </w:trPr>
        <w:tc>
          <w:tcPr>
            <w:tcW w:w="3688" w:type="dxa"/>
            <w:tcBorders>
              <w:top w:val="single" w:sz="4" w:space="0" w:color="000000"/>
              <w:left w:val="single" w:sz="4" w:space="0" w:color="000000"/>
              <w:bottom w:val="single" w:sz="4" w:space="0" w:color="000000"/>
              <w:right w:val="single" w:sz="4" w:space="0" w:color="000000"/>
            </w:tcBorders>
            <w:hideMark/>
          </w:tcPr>
          <w:p w:rsidR="008348DD" w:rsidRPr="008348DD" w:rsidRDefault="008348DD" w:rsidP="008348DD">
            <w:pPr>
              <w:ind w:left="142" w:right="-2"/>
              <w:rPr>
                <w:rFonts w:ascii="Times New Roman" w:hAnsi="Times New Roman"/>
                <w:sz w:val="24"/>
                <w:szCs w:val="24"/>
              </w:rPr>
            </w:pPr>
            <w:r w:rsidRPr="008348DD">
              <w:rPr>
                <w:rFonts w:ascii="Times New Roman" w:hAnsi="Times New Roman"/>
                <w:spacing w:val="-2"/>
                <w:sz w:val="24"/>
                <w:szCs w:val="24"/>
              </w:rPr>
              <w:t xml:space="preserve">ДООП </w:t>
            </w:r>
            <w:r w:rsidRPr="008348DD">
              <w:rPr>
                <w:rFonts w:ascii="Times New Roman" w:hAnsi="Times New Roman"/>
                <w:spacing w:val="-15"/>
                <w:sz w:val="24"/>
                <w:szCs w:val="24"/>
              </w:rPr>
              <w:t xml:space="preserve"> </w:t>
            </w:r>
            <w:proofErr w:type="spellStart"/>
            <w:r w:rsidRPr="008348DD">
              <w:rPr>
                <w:rFonts w:ascii="Times New Roman" w:hAnsi="Times New Roman"/>
                <w:sz w:val="24"/>
                <w:szCs w:val="24"/>
              </w:rPr>
              <w:t>физкультурно-спортивной</w:t>
            </w:r>
            <w:proofErr w:type="spellEnd"/>
            <w:r w:rsidRPr="008348DD">
              <w:rPr>
                <w:rFonts w:ascii="Times New Roman" w:hAnsi="Times New Roman"/>
                <w:sz w:val="24"/>
                <w:szCs w:val="24"/>
              </w:rPr>
              <w:t xml:space="preserve"> </w:t>
            </w:r>
            <w:proofErr w:type="spellStart"/>
            <w:r w:rsidRPr="008348DD">
              <w:rPr>
                <w:rFonts w:ascii="Times New Roman" w:hAnsi="Times New Roman"/>
                <w:sz w:val="24"/>
                <w:szCs w:val="24"/>
              </w:rPr>
              <w:t>направленности</w:t>
            </w:r>
            <w:proofErr w:type="spellEnd"/>
            <w:r w:rsidRPr="008348DD">
              <w:rPr>
                <w:rFonts w:ascii="Times New Roman" w:hAnsi="Times New Roman"/>
                <w:sz w:val="24"/>
                <w:szCs w:val="24"/>
              </w:rPr>
              <w:t>:</w:t>
            </w:r>
          </w:p>
        </w:tc>
        <w:tc>
          <w:tcPr>
            <w:tcW w:w="5672" w:type="dxa"/>
            <w:tcBorders>
              <w:top w:val="single" w:sz="4" w:space="0" w:color="000000"/>
              <w:left w:val="single" w:sz="4" w:space="0" w:color="000000"/>
              <w:bottom w:val="single" w:sz="4" w:space="0" w:color="000000"/>
              <w:right w:val="single" w:sz="4" w:space="0" w:color="000000"/>
            </w:tcBorders>
            <w:hideMark/>
          </w:tcPr>
          <w:p w:rsidR="008348DD" w:rsidRPr="008348DD" w:rsidRDefault="008348DD" w:rsidP="008348DD">
            <w:pPr>
              <w:numPr>
                <w:ilvl w:val="0"/>
                <w:numId w:val="61"/>
              </w:numPr>
              <w:tabs>
                <w:tab w:val="left" w:pos="602"/>
              </w:tabs>
              <w:ind w:left="140" w:right="130" w:firstLine="141"/>
              <w:contextualSpacing/>
              <w:rPr>
                <w:rFonts w:ascii="Times New Roman" w:hAnsi="Times New Roman"/>
                <w:sz w:val="24"/>
                <w:szCs w:val="24"/>
                <w:lang w:val="ru-RU"/>
              </w:rPr>
            </w:pPr>
            <w:r w:rsidRPr="008348DD">
              <w:rPr>
                <w:rFonts w:ascii="Times New Roman" w:hAnsi="Times New Roman"/>
                <w:sz w:val="24"/>
                <w:szCs w:val="24"/>
                <w:lang w:val="ru-RU"/>
              </w:rPr>
              <w:t>Беседы «Античные Олимпийские игры и современный спорт», «Физическая культура и спорт в повседневной жизни», Презентация «Спортсмены – герои Отечества».</w:t>
            </w:r>
          </w:p>
          <w:p w:rsidR="008348DD" w:rsidRPr="008348DD" w:rsidRDefault="008348DD" w:rsidP="008348DD">
            <w:pPr>
              <w:numPr>
                <w:ilvl w:val="0"/>
                <w:numId w:val="61"/>
              </w:numPr>
              <w:tabs>
                <w:tab w:val="left" w:pos="602"/>
              </w:tabs>
              <w:ind w:left="140" w:right="130" w:firstLine="141"/>
              <w:contextualSpacing/>
              <w:rPr>
                <w:rFonts w:ascii="Times New Roman" w:hAnsi="Times New Roman"/>
                <w:sz w:val="24"/>
                <w:szCs w:val="24"/>
                <w:lang w:val="ru-RU"/>
              </w:rPr>
            </w:pPr>
            <w:r w:rsidRPr="008348DD">
              <w:rPr>
                <w:rFonts w:ascii="Times New Roman" w:hAnsi="Times New Roman"/>
                <w:sz w:val="24"/>
                <w:szCs w:val="24"/>
                <w:lang w:val="ru-RU"/>
              </w:rPr>
              <w:t>Беседа «Воинская подготовка древних цивилизаций».</w:t>
            </w:r>
          </w:p>
          <w:p w:rsidR="008348DD" w:rsidRPr="008348DD" w:rsidRDefault="008348DD" w:rsidP="008348DD">
            <w:pPr>
              <w:numPr>
                <w:ilvl w:val="0"/>
                <w:numId w:val="61"/>
              </w:numPr>
              <w:tabs>
                <w:tab w:val="left" w:pos="602"/>
              </w:tabs>
              <w:ind w:left="140" w:right="130" w:firstLine="141"/>
              <w:contextualSpacing/>
              <w:rPr>
                <w:rFonts w:ascii="Times New Roman" w:hAnsi="Times New Roman"/>
                <w:sz w:val="24"/>
                <w:szCs w:val="24"/>
                <w:lang w:val="ru-RU"/>
              </w:rPr>
            </w:pPr>
            <w:r w:rsidRPr="008348DD">
              <w:rPr>
                <w:rFonts w:ascii="Times New Roman" w:hAnsi="Times New Roman"/>
                <w:sz w:val="24"/>
                <w:szCs w:val="24"/>
                <w:lang w:val="ru-RU"/>
              </w:rPr>
              <w:t>Физкультминутка ««Весёлая зарядка народов мира».</w:t>
            </w:r>
          </w:p>
        </w:tc>
      </w:tr>
      <w:tr w:rsidR="008348DD" w:rsidRPr="008348DD" w:rsidTr="00C43725">
        <w:trPr>
          <w:trHeight w:val="1004"/>
        </w:trPr>
        <w:tc>
          <w:tcPr>
            <w:tcW w:w="3688" w:type="dxa"/>
            <w:tcBorders>
              <w:top w:val="single" w:sz="4" w:space="0" w:color="000000"/>
              <w:left w:val="single" w:sz="4" w:space="0" w:color="000000"/>
              <w:bottom w:val="single" w:sz="4" w:space="0" w:color="000000"/>
              <w:right w:val="single" w:sz="4" w:space="0" w:color="000000"/>
            </w:tcBorders>
            <w:hideMark/>
          </w:tcPr>
          <w:p w:rsidR="008348DD" w:rsidRPr="008348DD" w:rsidRDefault="008348DD" w:rsidP="008348DD">
            <w:pPr>
              <w:ind w:left="142" w:right="-2"/>
              <w:rPr>
                <w:rFonts w:ascii="Times New Roman" w:hAnsi="Times New Roman"/>
                <w:spacing w:val="-2"/>
                <w:sz w:val="24"/>
                <w:szCs w:val="24"/>
              </w:rPr>
            </w:pPr>
            <w:r w:rsidRPr="008348DD">
              <w:rPr>
                <w:rFonts w:ascii="Times New Roman" w:hAnsi="Times New Roman"/>
                <w:spacing w:val="-2"/>
                <w:sz w:val="24"/>
                <w:szCs w:val="24"/>
              </w:rPr>
              <w:t xml:space="preserve">ДООП </w:t>
            </w:r>
            <w:proofErr w:type="spellStart"/>
            <w:r w:rsidRPr="008348DD">
              <w:rPr>
                <w:rFonts w:ascii="Times New Roman" w:hAnsi="Times New Roman"/>
                <w:spacing w:val="-2"/>
                <w:sz w:val="24"/>
                <w:szCs w:val="24"/>
              </w:rPr>
              <w:t>туристско-краеведческой</w:t>
            </w:r>
            <w:proofErr w:type="spellEnd"/>
            <w:r w:rsidRPr="008348DD">
              <w:rPr>
                <w:rFonts w:ascii="Times New Roman" w:hAnsi="Times New Roman"/>
                <w:spacing w:val="-2"/>
                <w:sz w:val="24"/>
                <w:szCs w:val="24"/>
              </w:rPr>
              <w:t xml:space="preserve"> </w:t>
            </w:r>
            <w:proofErr w:type="spellStart"/>
            <w:r w:rsidRPr="008348DD">
              <w:rPr>
                <w:rFonts w:ascii="Times New Roman" w:hAnsi="Times New Roman"/>
                <w:spacing w:val="-2"/>
                <w:sz w:val="24"/>
                <w:szCs w:val="24"/>
              </w:rPr>
              <w:t>направленности</w:t>
            </w:r>
            <w:proofErr w:type="spellEnd"/>
            <w:r w:rsidRPr="008348DD">
              <w:rPr>
                <w:rFonts w:ascii="Times New Roman" w:hAnsi="Times New Roman"/>
                <w:spacing w:val="-2"/>
                <w:sz w:val="24"/>
                <w:szCs w:val="24"/>
              </w:rPr>
              <w:t>:</w:t>
            </w:r>
          </w:p>
        </w:tc>
        <w:tc>
          <w:tcPr>
            <w:tcW w:w="5672" w:type="dxa"/>
            <w:tcBorders>
              <w:top w:val="single" w:sz="4" w:space="0" w:color="000000"/>
              <w:left w:val="single" w:sz="4" w:space="0" w:color="000000"/>
              <w:bottom w:val="single" w:sz="4" w:space="0" w:color="000000"/>
              <w:right w:val="single" w:sz="4" w:space="0" w:color="000000"/>
            </w:tcBorders>
            <w:hideMark/>
          </w:tcPr>
          <w:p w:rsidR="008348DD" w:rsidRPr="008348DD" w:rsidRDefault="008348DD" w:rsidP="008348DD">
            <w:pPr>
              <w:numPr>
                <w:ilvl w:val="0"/>
                <w:numId w:val="62"/>
              </w:numPr>
              <w:tabs>
                <w:tab w:val="left" w:pos="512"/>
              </w:tabs>
              <w:ind w:right="130" w:firstLine="281"/>
              <w:contextualSpacing/>
              <w:jc w:val="both"/>
              <w:rPr>
                <w:rFonts w:ascii="Times New Roman" w:hAnsi="Times New Roman"/>
                <w:sz w:val="24"/>
                <w:szCs w:val="24"/>
              </w:rPr>
            </w:pPr>
            <w:proofErr w:type="spellStart"/>
            <w:r w:rsidRPr="008348DD">
              <w:rPr>
                <w:rFonts w:ascii="Times New Roman" w:hAnsi="Times New Roman"/>
                <w:sz w:val="24"/>
                <w:szCs w:val="24"/>
              </w:rPr>
              <w:t>Беседа</w:t>
            </w:r>
            <w:proofErr w:type="spellEnd"/>
            <w:r w:rsidRPr="008348DD">
              <w:rPr>
                <w:rFonts w:ascii="Times New Roman" w:hAnsi="Times New Roman"/>
                <w:sz w:val="24"/>
                <w:szCs w:val="24"/>
              </w:rPr>
              <w:t xml:space="preserve"> «7 </w:t>
            </w:r>
            <w:proofErr w:type="spellStart"/>
            <w:r w:rsidRPr="008348DD">
              <w:rPr>
                <w:rFonts w:ascii="Times New Roman" w:hAnsi="Times New Roman"/>
                <w:sz w:val="24"/>
                <w:szCs w:val="24"/>
              </w:rPr>
              <w:t>Чудес</w:t>
            </w:r>
            <w:proofErr w:type="spellEnd"/>
            <w:r w:rsidRPr="008348DD">
              <w:rPr>
                <w:rFonts w:ascii="Times New Roman" w:hAnsi="Times New Roman"/>
                <w:sz w:val="24"/>
                <w:szCs w:val="24"/>
              </w:rPr>
              <w:t xml:space="preserve"> </w:t>
            </w:r>
            <w:proofErr w:type="spellStart"/>
            <w:r w:rsidRPr="008348DD">
              <w:rPr>
                <w:rFonts w:ascii="Times New Roman" w:hAnsi="Times New Roman"/>
                <w:sz w:val="24"/>
                <w:szCs w:val="24"/>
              </w:rPr>
              <w:t>Хабаровского</w:t>
            </w:r>
            <w:proofErr w:type="spellEnd"/>
            <w:r w:rsidRPr="008348DD">
              <w:rPr>
                <w:rFonts w:ascii="Times New Roman" w:hAnsi="Times New Roman"/>
                <w:sz w:val="24"/>
                <w:szCs w:val="24"/>
              </w:rPr>
              <w:t xml:space="preserve"> </w:t>
            </w:r>
            <w:proofErr w:type="spellStart"/>
            <w:r w:rsidRPr="008348DD">
              <w:rPr>
                <w:rFonts w:ascii="Times New Roman" w:hAnsi="Times New Roman"/>
                <w:sz w:val="24"/>
                <w:szCs w:val="24"/>
              </w:rPr>
              <w:t>края</w:t>
            </w:r>
            <w:proofErr w:type="spellEnd"/>
            <w:r w:rsidRPr="008348DD">
              <w:rPr>
                <w:rFonts w:ascii="Times New Roman" w:hAnsi="Times New Roman"/>
                <w:sz w:val="24"/>
                <w:szCs w:val="24"/>
              </w:rPr>
              <w:t>».</w:t>
            </w:r>
          </w:p>
          <w:p w:rsidR="008348DD" w:rsidRPr="008348DD" w:rsidRDefault="008348DD" w:rsidP="008348DD">
            <w:pPr>
              <w:numPr>
                <w:ilvl w:val="0"/>
                <w:numId w:val="62"/>
              </w:numPr>
              <w:tabs>
                <w:tab w:val="left" w:pos="512"/>
              </w:tabs>
              <w:ind w:right="130" w:firstLine="281"/>
              <w:contextualSpacing/>
              <w:jc w:val="both"/>
              <w:rPr>
                <w:rFonts w:ascii="Times New Roman" w:hAnsi="Times New Roman"/>
                <w:sz w:val="24"/>
                <w:szCs w:val="24"/>
                <w:lang w:val="ru-RU"/>
              </w:rPr>
            </w:pPr>
            <w:r w:rsidRPr="008348DD">
              <w:rPr>
                <w:rFonts w:ascii="Times New Roman" w:hAnsi="Times New Roman"/>
                <w:sz w:val="24"/>
                <w:szCs w:val="24"/>
                <w:lang w:val="ru-RU"/>
              </w:rPr>
              <w:t>Беседа «Географические открытия и путешествия».</w:t>
            </w:r>
          </w:p>
          <w:p w:rsidR="008348DD" w:rsidRPr="008348DD" w:rsidRDefault="008348DD" w:rsidP="008348DD">
            <w:pPr>
              <w:numPr>
                <w:ilvl w:val="0"/>
                <w:numId w:val="62"/>
              </w:numPr>
              <w:tabs>
                <w:tab w:val="left" w:pos="512"/>
              </w:tabs>
              <w:ind w:right="130" w:firstLine="281"/>
              <w:contextualSpacing/>
              <w:jc w:val="both"/>
              <w:rPr>
                <w:rFonts w:ascii="Times New Roman" w:hAnsi="Times New Roman"/>
                <w:sz w:val="24"/>
                <w:szCs w:val="24"/>
                <w:lang w:val="ru-RU"/>
              </w:rPr>
            </w:pPr>
            <w:r w:rsidRPr="008348DD">
              <w:rPr>
                <w:rFonts w:ascii="Times New Roman" w:hAnsi="Times New Roman"/>
                <w:sz w:val="24"/>
                <w:szCs w:val="24"/>
                <w:lang w:val="ru-RU"/>
              </w:rPr>
              <w:t>Викторина «Экология и красота родного края».</w:t>
            </w:r>
          </w:p>
        </w:tc>
      </w:tr>
      <w:tr w:rsidR="008348DD" w:rsidRPr="008348DD" w:rsidTr="00C43725">
        <w:trPr>
          <w:trHeight w:val="1004"/>
        </w:trPr>
        <w:tc>
          <w:tcPr>
            <w:tcW w:w="3688" w:type="dxa"/>
            <w:tcBorders>
              <w:top w:val="single" w:sz="4" w:space="0" w:color="000000"/>
              <w:left w:val="single" w:sz="4" w:space="0" w:color="000000"/>
              <w:bottom w:val="single" w:sz="4" w:space="0" w:color="000000"/>
              <w:right w:val="single" w:sz="4" w:space="0" w:color="000000"/>
            </w:tcBorders>
            <w:hideMark/>
          </w:tcPr>
          <w:p w:rsidR="008348DD" w:rsidRPr="008348DD" w:rsidRDefault="008348DD" w:rsidP="008348DD">
            <w:pPr>
              <w:ind w:left="142" w:right="-2"/>
              <w:rPr>
                <w:rFonts w:ascii="Times New Roman" w:hAnsi="Times New Roman"/>
                <w:spacing w:val="-2"/>
                <w:sz w:val="24"/>
                <w:szCs w:val="24"/>
              </w:rPr>
            </w:pPr>
            <w:r w:rsidRPr="008348DD">
              <w:rPr>
                <w:rFonts w:ascii="Times New Roman" w:hAnsi="Times New Roman"/>
                <w:spacing w:val="-2"/>
                <w:sz w:val="24"/>
                <w:szCs w:val="24"/>
              </w:rPr>
              <w:t xml:space="preserve">ДООП </w:t>
            </w:r>
            <w:proofErr w:type="spellStart"/>
            <w:r w:rsidRPr="008348DD">
              <w:rPr>
                <w:rFonts w:ascii="Times New Roman" w:hAnsi="Times New Roman"/>
                <w:spacing w:val="-2"/>
                <w:sz w:val="24"/>
                <w:szCs w:val="24"/>
              </w:rPr>
              <w:t>социально-гуманитарной</w:t>
            </w:r>
            <w:proofErr w:type="spellEnd"/>
            <w:r w:rsidRPr="008348DD">
              <w:rPr>
                <w:rFonts w:ascii="Times New Roman" w:hAnsi="Times New Roman"/>
                <w:spacing w:val="-2"/>
                <w:sz w:val="24"/>
                <w:szCs w:val="24"/>
              </w:rPr>
              <w:t xml:space="preserve"> </w:t>
            </w:r>
            <w:proofErr w:type="spellStart"/>
            <w:r w:rsidRPr="008348DD">
              <w:rPr>
                <w:rFonts w:ascii="Times New Roman" w:hAnsi="Times New Roman"/>
                <w:spacing w:val="-2"/>
                <w:sz w:val="24"/>
                <w:szCs w:val="24"/>
              </w:rPr>
              <w:t>направленности</w:t>
            </w:r>
            <w:proofErr w:type="spellEnd"/>
            <w:r w:rsidRPr="008348DD">
              <w:rPr>
                <w:rFonts w:ascii="Times New Roman" w:hAnsi="Times New Roman"/>
                <w:spacing w:val="-2"/>
                <w:sz w:val="24"/>
                <w:szCs w:val="24"/>
              </w:rPr>
              <w:t xml:space="preserve">: </w:t>
            </w:r>
          </w:p>
        </w:tc>
        <w:tc>
          <w:tcPr>
            <w:tcW w:w="5672" w:type="dxa"/>
            <w:tcBorders>
              <w:top w:val="single" w:sz="4" w:space="0" w:color="000000"/>
              <w:left w:val="single" w:sz="4" w:space="0" w:color="000000"/>
              <w:bottom w:val="single" w:sz="4" w:space="0" w:color="000000"/>
              <w:right w:val="single" w:sz="4" w:space="0" w:color="000000"/>
            </w:tcBorders>
            <w:hideMark/>
          </w:tcPr>
          <w:p w:rsidR="008348DD" w:rsidRPr="008348DD" w:rsidRDefault="008348DD" w:rsidP="008348DD">
            <w:pPr>
              <w:numPr>
                <w:ilvl w:val="0"/>
                <w:numId w:val="63"/>
              </w:numPr>
              <w:tabs>
                <w:tab w:val="left" w:pos="512"/>
              </w:tabs>
              <w:ind w:right="130" w:firstLine="281"/>
              <w:contextualSpacing/>
              <w:jc w:val="both"/>
              <w:rPr>
                <w:rFonts w:ascii="Times New Roman" w:hAnsi="Times New Roman"/>
                <w:sz w:val="24"/>
                <w:szCs w:val="24"/>
                <w:lang w:val="ru-RU"/>
              </w:rPr>
            </w:pPr>
            <w:r w:rsidRPr="008348DD">
              <w:rPr>
                <w:rFonts w:ascii="Times New Roman" w:hAnsi="Times New Roman"/>
                <w:sz w:val="24"/>
                <w:szCs w:val="24"/>
                <w:lang w:val="ru-RU"/>
              </w:rPr>
              <w:t>Беседа «Английский язык в путешествии по миру».</w:t>
            </w:r>
          </w:p>
          <w:p w:rsidR="008348DD" w:rsidRPr="008348DD" w:rsidRDefault="008348DD" w:rsidP="008348DD">
            <w:pPr>
              <w:numPr>
                <w:ilvl w:val="0"/>
                <w:numId w:val="63"/>
              </w:numPr>
              <w:tabs>
                <w:tab w:val="left" w:pos="512"/>
              </w:tabs>
              <w:ind w:right="130" w:firstLine="281"/>
              <w:contextualSpacing/>
              <w:jc w:val="both"/>
              <w:rPr>
                <w:rFonts w:ascii="Times New Roman" w:hAnsi="Times New Roman"/>
                <w:sz w:val="24"/>
                <w:szCs w:val="24"/>
                <w:lang w:val="ru-RU"/>
              </w:rPr>
            </w:pPr>
            <w:r w:rsidRPr="008348DD">
              <w:rPr>
                <w:rFonts w:ascii="Times New Roman" w:hAnsi="Times New Roman"/>
                <w:sz w:val="24"/>
                <w:szCs w:val="24"/>
                <w:lang w:val="ru-RU"/>
              </w:rPr>
              <w:t>Викторина «Интервью с героями древности».</w:t>
            </w:r>
          </w:p>
        </w:tc>
      </w:tr>
    </w:tbl>
    <w:p w:rsidR="008348DD" w:rsidRPr="008348DD" w:rsidRDefault="008348DD" w:rsidP="008348DD">
      <w:pPr>
        <w:spacing w:after="0"/>
        <w:contextualSpacing/>
        <w:rPr>
          <w:rFonts w:ascii="Times New Roman" w:eastAsia="Calibri" w:hAnsi="Times New Roman" w:cs="Times New Roman"/>
          <w:b/>
          <w:bCs/>
          <w:color w:val="000000"/>
          <w:sz w:val="24"/>
          <w:szCs w:val="24"/>
        </w:rPr>
      </w:pPr>
    </w:p>
    <w:p w:rsidR="008348DD" w:rsidRPr="008348DD" w:rsidRDefault="008348DD" w:rsidP="008348DD">
      <w:pPr>
        <w:spacing w:after="0" w:line="360" w:lineRule="auto"/>
        <w:contextualSpacing/>
        <w:jc w:val="center"/>
        <w:rPr>
          <w:rFonts w:ascii="Times New Roman" w:eastAsia="Calibri" w:hAnsi="Times New Roman" w:cs="Times New Roman"/>
          <w:b/>
          <w:bCs/>
          <w:color w:val="000000"/>
          <w:sz w:val="24"/>
          <w:szCs w:val="24"/>
        </w:rPr>
      </w:pPr>
      <w:r w:rsidRPr="008348DD">
        <w:rPr>
          <w:rFonts w:ascii="Times New Roman" w:eastAsia="Calibri" w:hAnsi="Times New Roman" w:cs="Times New Roman"/>
          <w:b/>
          <w:bCs/>
          <w:color w:val="000000"/>
          <w:sz w:val="24"/>
          <w:szCs w:val="24"/>
        </w:rPr>
        <w:t>4.3. Валеологическое направление деятельности</w:t>
      </w:r>
    </w:p>
    <w:p w:rsidR="008348DD" w:rsidRPr="008348DD" w:rsidRDefault="008348DD" w:rsidP="008348DD">
      <w:pPr>
        <w:spacing w:after="0" w:line="360" w:lineRule="auto"/>
        <w:ind w:firstLine="851"/>
        <w:contextualSpacing/>
        <w:jc w:val="both"/>
        <w:rPr>
          <w:rFonts w:ascii="Times New Roman" w:eastAsia="Calibri" w:hAnsi="Times New Roman" w:cs="Times New Roman"/>
          <w:bCs/>
          <w:color w:val="000000"/>
          <w:sz w:val="24"/>
          <w:szCs w:val="24"/>
        </w:rPr>
      </w:pPr>
      <w:r w:rsidRPr="008348DD">
        <w:rPr>
          <w:rFonts w:ascii="Times New Roman" w:eastAsia="Calibri" w:hAnsi="Times New Roman" w:cs="Times New Roman"/>
          <w:bCs/>
          <w:color w:val="000000"/>
          <w:sz w:val="24"/>
          <w:szCs w:val="24"/>
        </w:rPr>
        <w:t>КГБНОУ КДЦ «Созвездие» реализует валеологическое направление деятельности, уделяя особое внимание укреплению здоровью детей, воспитывая личность, понимающую необходимость бережного отношения к здоровью, успешно внедряя передовые здоровьесберегающие технологии. Организация валеологической работы в рамках смены включает в себя следующее:</w:t>
      </w:r>
    </w:p>
    <w:p w:rsidR="008348DD" w:rsidRPr="008348DD" w:rsidRDefault="008348DD" w:rsidP="008348DD">
      <w:pPr>
        <w:numPr>
          <w:ilvl w:val="0"/>
          <w:numId w:val="49"/>
        </w:numPr>
        <w:spacing w:after="0" w:line="360" w:lineRule="auto"/>
        <w:contextualSpacing/>
        <w:jc w:val="both"/>
        <w:rPr>
          <w:rFonts w:ascii="Times New Roman" w:eastAsia="Calibri" w:hAnsi="Times New Roman" w:cs="Times New Roman"/>
          <w:b/>
          <w:bCs/>
          <w:color w:val="000000"/>
          <w:sz w:val="24"/>
          <w:szCs w:val="24"/>
          <w:lang w:eastAsia="ru-RU"/>
        </w:rPr>
      </w:pPr>
      <w:r w:rsidRPr="008348DD">
        <w:rPr>
          <w:rFonts w:ascii="Times New Roman" w:eastAsia="Calibri" w:hAnsi="Times New Roman" w:cs="Times New Roman"/>
          <w:b/>
          <w:bCs/>
          <w:color w:val="000000"/>
          <w:sz w:val="24"/>
          <w:szCs w:val="24"/>
          <w:lang w:eastAsia="ru-RU"/>
        </w:rPr>
        <w:t>Обеспечение рационального питания и организация оптимального режима дня.</w:t>
      </w:r>
    </w:p>
    <w:p w:rsidR="008348DD" w:rsidRPr="008348DD" w:rsidRDefault="008348DD" w:rsidP="008348DD">
      <w:pPr>
        <w:spacing w:after="0" w:line="360" w:lineRule="auto"/>
        <w:ind w:firstLineChars="150" w:firstLine="360"/>
        <w:jc w:val="both"/>
        <w:rPr>
          <w:rFonts w:ascii="Times New Roman" w:eastAsia="Calibri" w:hAnsi="Times New Roman" w:cs="Times New Roman"/>
          <w:bCs/>
          <w:color w:val="000000"/>
          <w:sz w:val="24"/>
          <w:szCs w:val="24"/>
        </w:rPr>
      </w:pPr>
      <w:r w:rsidRPr="008348DD">
        <w:rPr>
          <w:rFonts w:ascii="Times New Roman" w:eastAsia="Calibri" w:hAnsi="Times New Roman" w:cs="Times New Roman"/>
          <w:bCs/>
          <w:color w:val="000000"/>
          <w:sz w:val="24"/>
          <w:szCs w:val="24"/>
        </w:rPr>
        <w:t>В рамках программы организовано пятиразовое питание: завтрак, обед, полдник, ужин, второй ужин. Меню соответствует требованиям питания в детском учреждении, индивидуальные особенности питания участников решаются в частном порядке через медицинского работника.</w:t>
      </w:r>
    </w:p>
    <w:p w:rsidR="008348DD" w:rsidRPr="008348DD" w:rsidRDefault="008348DD" w:rsidP="008348DD">
      <w:pPr>
        <w:spacing w:after="0" w:line="360" w:lineRule="auto"/>
        <w:ind w:firstLineChars="150" w:firstLine="360"/>
        <w:jc w:val="both"/>
        <w:rPr>
          <w:rFonts w:ascii="Times New Roman" w:eastAsia="Calibri" w:hAnsi="Times New Roman" w:cs="Times New Roman"/>
          <w:bCs/>
          <w:color w:val="000000"/>
          <w:sz w:val="24"/>
          <w:szCs w:val="24"/>
        </w:rPr>
      </w:pPr>
      <w:r w:rsidRPr="008348DD">
        <w:rPr>
          <w:rFonts w:ascii="Times New Roman" w:eastAsia="Calibri" w:hAnsi="Times New Roman" w:cs="Times New Roman"/>
          <w:bCs/>
          <w:color w:val="000000"/>
          <w:sz w:val="24"/>
          <w:szCs w:val="24"/>
        </w:rPr>
        <w:t>Режим приёмов пищи:</w:t>
      </w:r>
    </w:p>
    <w:p w:rsidR="008348DD" w:rsidRPr="008348DD" w:rsidRDefault="008348DD" w:rsidP="008348DD">
      <w:pPr>
        <w:spacing w:after="0" w:line="360" w:lineRule="auto"/>
        <w:ind w:firstLineChars="150" w:firstLine="360"/>
        <w:jc w:val="both"/>
        <w:rPr>
          <w:rFonts w:ascii="Times New Roman" w:eastAsia="Calibri" w:hAnsi="Times New Roman" w:cs="Times New Roman"/>
          <w:bCs/>
          <w:color w:val="000000"/>
          <w:sz w:val="24"/>
          <w:szCs w:val="24"/>
        </w:rPr>
      </w:pPr>
      <w:r w:rsidRPr="008348DD">
        <w:rPr>
          <w:rFonts w:ascii="Times New Roman" w:eastAsia="Calibri" w:hAnsi="Times New Roman" w:cs="Times New Roman"/>
          <w:bCs/>
          <w:color w:val="000000"/>
          <w:sz w:val="24"/>
          <w:szCs w:val="24"/>
        </w:rPr>
        <w:t>10:00 – Завтрак</w:t>
      </w:r>
    </w:p>
    <w:p w:rsidR="008348DD" w:rsidRPr="008348DD" w:rsidRDefault="008348DD" w:rsidP="008348DD">
      <w:pPr>
        <w:spacing w:after="0" w:line="360" w:lineRule="auto"/>
        <w:ind w:firstLineChars="150" w:firstLine="360"/>
        <w:jc w:val="both"/>
        <w:rPr>
          <w:rFonts w:ascii="Times New Roman" w:eastAsia="Calibri" w:hAnsi="Times New Roman" w:cs="Times New Roman"/>
          <w:bCs/>
          <w:color w:val="000000"/>
          <w:sz w:val="24"/>
          <w:szCs w:val="24"/>
        </w:rPr>
      </w:pPr>
      <w:r w:rsidRPr="008348DD">
        <w:rPr>
          <w:rFonts w:ascii="Times New Roman" w:eastAsia="Calibri" w:hAnsi="Times New Roman" w:cs="Times New Roman"/>
          <w:bCs/>
          <w:color w:val="000000"/>
          <w:sz w:val="24"/>
          <w:szCs w:val="24"/>
        </w:rPr>
        <w:t>13:30 – Обед</w:t>
      </w:r>
    </w:p>
    <w:p w:rsidR="008348DD" w:rsidRPr="008348DD" w:rsidRDefault="008348DD" w:rsidP="008348DD">
      <w:pPr>
        <w:spacing w:after="0" w:line="360" w:lineRule="auto"/>
        <w:ind w:firstLineChars="150" w:firstLine="360"/>
        <w:jc w:val="both"/>
        <w:rPr>
          <w:rFonts w:ascii="Times New Roman" w:eastAsia="Calibri" w:hAnsi="Times New Roman" w:cs="Times New Roman"/>
          <w:bCs/>
          <w:color w:val="000000"/>
          <w:sz w:val="24"/>
          <w:szCs w:val="24"/>
        </w:rPr>
      </w:pPr>
      <w:r w:rsidRPr="008348DD">
        <w:rPr>
          <w:rFonts w:ascii="Times New Roman" w:eastAsia="Calibri" w:hAnsi="Times New Roman" w:cs="Times New Roman"/>
          <w:bCs/>
          <w:color w:val="000000"/>
          <w:sz w:val="24"/>
          <w:szCs w:val="24"/>
        </w:rPr>
        <w:t>16:30 – Полдник</w:t>
      </w:r>
    </w:p>
    <w:p w:rsidR="008348DD" w:rsidRPr="008348DD" w:rsidRDefault="008348DD" w:rsidP="008348DD">
      <w:pPr>
        <w:spacing w:after="0" w:line="360" w:lineRule="auto"/>
        <w:ind w:firstLineChars="150" w:firstLine="360"/>
        <w:jc w:val="both"/>
        <w:rPr>
          <w:rFonts w:ascii="Times New Roman" w:eastAsia="Calibri" w:hAnsi="Times New Roman" w:cs="Times New Roman"/>
          <w:bCs/>
          <w:color w:val="000000"/>
          <w:sz w:val="24"/>
          <w:szCs w:val="24"/>
        </w:rPr>
      </w:pPr>
      <w:r w:rsidRPr="008348DD">
        <w:rPr>
          <w:rFonts w:ascii="Times New Roman" w:eastAsia="Calibri" w:hAnsi="Times New Roman" w:cs="Times New Roman"/>
          <w:bCs/>
          <w:color w:val="000000"/>
          <w:sz w:val="24"/>
          <w:szCs w:val="24"/>
        </w:rPr>
        <w:t>19:00 – Ужин</w:t>
      </w:r>
    </w:p>
    <w:p w:rsidR="008348DD" w:rsidRPr="008348DD" w:rsidRDefault="008348DD" w:rsidP="008348DD">
      <w:pPr>
        <w:spacing w:after="0" w:line="360" w:lineRule="auto"/>
        <w:ind w:firstLineChars="150" w:firstLine="360"/>
        <w:jc w:val="both"/>
        <w:rPr>
          <w:rFonts w:ascii="Times New Roman" w:eastAsia="Calibri" w:hAnsi="Times New Roman" w:cs="Times New Roman"/>
          <w:bCs/>
          <w:color w:val="000000"/>
          <w:sz w:val="24"/>
          <w:szCs w:val="24"/>
        </w:rPr>
      </w:pPr>
      <w:r w:rsidRPr="008348DD">
        <w:rPr>
          <w:rFonts w:ascii="Times New Roman" w:eastAsia="Calibri" w:hAnsi="Times New Roman" w:cs="Times New Roman"/>
          <w:bCs/>
          <w:color w:val="000000"/>
          <w:sz w:val="24"/>
          <w:szCs w:val="24"/>
        </w:rPr>
        <w:t>21:00 – Второй ужин</w:t>
      </w:r>
    </w:p>
    <w:p w:rsidR="008348DD" w:rsidRPr="008348DD" w:rsidRDefault="008348DD" w:rsidP="008348DD">
      <w:pPr>
        <w:spacing w:after="0" w:line="360" w:lineRule="auto"/>
        <w:ind w:firstLineChars="150" w:firstLine="360"/>
        <w:contextualSpacing/>
        <w:jc w:val="both"/>
        <w:rPr>
          <w:rFonts w:ascii="Times New Roman" w:eastAsia="Calibri" w:hAnsi="Times New Roman" w:cs="Times New Roman"/>
          <w:b/>
          <w:bCs/>
          <w:color w:val="000000"/>
          <w:sz w:val="24"/>
          <w:szCs w:val="24"/>
        </w:rPr>
      </w:pPr>
      <w:r w:rsidRPr="008348DD">
        <w:rPr>
          <w:rFonts w:ascii="Times New Roman" w:eastAsia="Calibri" w:hAnsi="Times New Roman" w:cs="Times New Roman"/>
          <w:bCs/>
          <w:color w:val="000000"/>
          <w:sz w:val="24"/>
          <w:szCs w:val="24"/>
        </w:rPr>
        <w:t>Режим дня для детей составлен с учётом СП 2.4.3648-20 и СанПиН 1.2.3685-21 (*п.183 «Режим дня может корректироваться в зависимости от типа организации и вида реализуемых образовательных программ, сезона года»).</w:t>
      </w:r>
    </w:p>
    <w:p w:rsidR="008348DD" w:rsidRPr="008348DD" w:rsidRDefault="008348DD" w:rsidP="008348DD">
      <w:pPr>
        <w:spacing w:after="0" w:line="360" w:lineRule="auto"/>
        <w:contextualSpacing/>
        <w:jc w:val="both"/>
        <w:rPr>
          <w:rFonts w:ascii="Times New Roman" w:eastAsia="Calibri" w:hAnsi="Times New Roman" w:cs="Times New Roman"/>
          <w:bCs/>
          <w:color w:val="000000"/>
          <w:sz w:val="24"/>
          <w:szCs w:val="24"/>
        </w:rPr>
      </w:pPr>
      <w:r w:rsidRPr="008348DD">
        <w:rPr>
          <w:rFonts w:ascii="Times New Roman" w:eastAsia="Calibri" w:hAnsi="Times New Roman" w:cs="Times New Roman"/>
          <w:b/>
          <w:bCs/>
          <w:color w:val="000000"/>
          <w:sz w:val="24"/>
          <w:szCs w:val="24"/>
        </w:rPr>
        <w:t xml:space="preserve">2. Физическое воспитание. </w:t>
      </w:r>
      <w:r w:rsidRPr="008348DD">
        <w:rPr>
          <w:rFonts w:ascii="Times New Roman" w:eastAsia="Calibri" w:hAnsi="Times New Roman" w:cs="Times New Roman"/>
          <w:bCs/>
          <w:color w:val="000000"/>
          <w:sz w:val="24"/>
          <w:szCs w:val="24"/>
        </w:rPr>
        <w:t xml:space="preserve">В программе предусмотрены спортивные эстафеты и соревнования, реализуемые в течение смены: </w:t>
      </w:r>
    </w:p>
    <w:p w:rsidR="008348DD" w:rsidRPr="008348DD" w:rsidRDefault="008348DD" w:rsidP="008348DD">
      <w:pPr>
        <w:numPr>
          <w:ilvl w:val="1"/>
          <w:numId w:val="50"/>
        </w:numPr>
        <w:spacing w:after="0" w:line="360" w:lineRule="auto"/>
        <w:contextualSpacing/>
        <w:jc w:val="both"/>
        <w:rPr>
          <w:rFonts w:ascii="Times New Roman" w:eastAsia="Calibri" w:hAnsi="Times New Roman" w:cs="Times New Roman"/>
          <w:bCs/>
          <w:color w:val="000000"/>
          <w:sz w:val="24"/>
          <w:szCs w:val="24"/>
        </w:rPr>
      </w:pPr>
      <w:r w:rsidRPr="008348DD">
        <w:rPr>
          <w:rFonts w:ascii="Times New Roman" w:eastAsia="Calibri" w:hAnsi="Times New Roman" w:cs="Times New Roman"/>
          <w:bCs/>
          <w:color w:val="000000"/>
          <w:sz w:val="24"/>
          <w:szCs w:val="24"/>
        </w:rPr>
        <w:t>Ежедневные зарядки</w:t>
      </w:r>
    </w:p>
    <w:p w:rsidR="008348DD" w:rsidRPr="008348DD" w:rsidRDefault="008348DD" w:rsidP="008348DD">
      <w:pPr>
        <w:numPr>
          <w:ilvl w:val="1"/>
          <w:numId w:val="50"/>
        </w:numPr>
        <w:spacing w:after="0" w:line="360" w:lineRule="auto"/>
        <w:contextualSpacing/>
        <w:jc w:val="both"/>
        <w:rPr>
          <w:rFonts w:ascii="Times New Roman" w:eastAsia="Calibri" w:hAnsi="Times New Roman" w:cs="Times New Roman"/>
          <w:bCs/>
          <w:color w:val="000000"/>
          <w:sz w:val="24"/>
          <w:szCs w:val="24"/>
        </w:rPr>
      </w:pPr>
      <w:r w:rsidRPr="008348DD">
        <w:rPr>
          <w:rFonts w:ascii="Times New Roman" w:eastAsia="Calibri" w:hAnsi="Times New Roman" w:cs="Times New Roman"/>
          <w:bCs/>
          <w:color w:val="000000"/>
          <w:sz w:val="24"/>
          <w:szCs w:val="24"/>
        </w:rPr>
        <w:t>Спортивные игры на открытом воздухе</w:t>
      </w:r>
    </w:p>
    <w:p w:rsidR="008348DD" w:rsidRPr="008348DD" w:rsidRDefault="008348DD" w:rsidP="008348DD">
      <w:pPr>
        <w:numPr>
          <w:ilvl w:val="1"/>
          <w:numId w:val="50"/>
        </w:numPr>
        <w:spacing w:after="0" w:line="360" w:lineRule="auto"/>
        <w:contextualSpacing/>
        <w:jc w:val="both"/>
        <w:rPr>
          <w:rFonts w:ascii="Times New Roman" w:eastAsia="Calibri" w:hAnsi="Times New Roman" w:cs="Times New Roman"/>
          <w:bCs/>
          <w:color w:val="000000"/>
          <w:sz w:val="24"/>
          <w:szCs w:val="24"/>
        </w:rPr>
      </w:pPr>
      <w:r w:rsidRPr="008348DD">
        <w:rPr>
          <w:rFonts w:ascii="Times New Roman" w:eastAsia="Calibri" w:hAnsi="Times New Roman" w:cs="Times New Roman"/>
          <w:bCs/>
          <w:color w:val="000000"/>
          <w:sz w:val="24"/>
          <w:szCs w:val="24"/>
        </w:rPr>
        <w:t>Большая спортивная эстафета</w:t>
      </w:r>
    </w:p>
    <w:p w:rsidR="008348DD" w:rsidRPr="008348DD" w:rsidRDefault="008348DD" w:rsidP="008348DD">
      <w:pPr>
        <w:numPr>
          <w:ilvl w:val="1"/>
          <w:numId w:val="50"/>
        </w:numPr>
        <w:spacing w:after="0" w:line="360" w:lineRule="auto"/>
        <w:contextualSpacing/>
        <w:jc w:val="both"/>
        <w:rPr>
          <w:rFonts w:ascii="Times New Roman" w:eastAsia="Calibri" w:hAnsi="Times New Roman" w:cs="Times New Roman"/>
          <w:bCs/>
          <w:color w:val="000000"/>
          <w:sz w:val="24"/>
          <w:szCs w:val="24"/>
        </w:rPr>
      </w:pPr>
      <w:r w:rsidRPr="008348DD">
        <w:rPr>
          <w:rFonts w:ascii="Times New Roman" w:eastAsia="Calibri" w:hAnsi="Times New Roman" w:cs="Times New Roman"/>
          <w:bCs/>
          <w:color w:val="000000"/>
          <w:sz w:val="24"/>
          <w:szCs w:val="24"/>
        </w:rPr>
        <w:t>Спортивные состязания</w:t>
      </w:r>
    </w:p>
    <w:p w:rsidR="008348DD" w:rsidRPr="008348DD" w:rsidRDefault="008348DD" w:rsidP="008348DD">
      <w:pPr>
        <w:numPr>
          <w:ilvl w:val="1"/>
          <w:numId w:val="50"/>
        </w:numPr>
        <w:spacing w:after="0" w:line="360" w:lineRule="auto"/>
        <w:contextualSpacing/>
        <w:jc w:val="both"/>
        <w:rPr>
          <w:rFonts w:ascii="Times New Roman" w:eastAsia="Calibri" w:hAnsi="Times New Roman" w:cs="Times New Roman"/>
          <w:bCs/>
          <w:color w:val="000000"/>
          <w:sz w:val="24"/>
          <w:szCs w:val="24"/>
        </w:rPr>
      </w:pPr>
      <w:r w:rsidRPr="008348DD">
        <w:rPr>
          <w:rFonts w:ascii="Times New Roman" w:eastAsia="Calibri" w:hAnsi="Times New Roman" w:cs="Times New Roman"/>
          <w:bCs/>
          <w:color w:val="000000"/>
          <w:sz w:val="24"/>
          <w:szCs w:val="24"/>
        </w:rPr>
        <w:t>Соревнования по волейболу, пионерболу, футболу</w:t>
      </w:r>
    </w:p>
    <w:p w:rsidR="008348DD" w:rsidRPr="008348DD" w:rsidRDefault="008348DD" w:rsidP="008348DD">
      <w:pPr>
        <w:spacing w:after="0" w:line="360" w:lineRule="auto"/>
        <w:ind w:firstLine="709"/>
        <w:contextualSpacing/>
        <w:jc w:val="both"/>
        <w:rPr>
          <w:rFonts w:ascii="Times New Roman" w:eastAsia="Calibri" w:hAnsi="Times New Roman" w:cs="Times New Roman"/>
          <w:bCs/>
          <w:color w:val="000000"/>
          <w:sz w:val="24"/>
          <w:szCs w:val="24"/>
        </w:rPr>
      </w:pPr>
      <w:r w:rsidRPr="008348DD">
        <w:rPr>
          <w:rFonts w:ascii="Times New Roman" w:eastAsia="Calibri" w:hAnsi="Times New Roman" w:cs="Times New Roman"/>
          <w:bCs/>
          <w:color w:val="000000"/>
          <w:sz w:val="24"/>
          <w:szCs w:val="24"/>
        </w:rPr>
        <w:t>Ежедневые зарядки и прогулки на отрытом воздухе проходят по расписанию и сопровождаются спорт инструктором:</w:t>
      </w:r>
    </w:p>
    <w:p w:rsidR="008348DD" w:rsidRPr="008348DD" w:rsidRDefault="008348DD" w:rsidP="008348DD">
      <w:pPr>
        <w:spacing w:after="0" w:line="360" w:lineRule="auto"/>
        <w:ind w:firstLine="709"/>
        <w:contextualSpacing/>
        <w:jc w:val="both"/>
        <w:rPr>
          <w:rFonts w:ascii="Times New Roman" w:eastAsia="Calibri" w:hAnsi="Times New Roman" w:cs="Times New Roman"/>
          <w:bCs/>
          <w:color w:val="000000"/>
          <w:sz w:val="24"/>
          <w:szCs w:val="24"/>
        </w:rPr>
      </w:pPr>
      <w:r w:rsidRPr="008348DD">
        <w:rPr>
          <w:rFonts w:ascii="Times New Roman" w:eastAsia="Calibri" w:hAnsi="Times New Roman" w:cs="Times New Roman"/>
          <w:bCs/>
          <w:color w:val="000000"/>
          <w:sz w:val="24"/>
          <w:szCs w:val="24"/>
        </w:rPr>
        <w:t>09:30 – Зарядка / Утренняя пробежка</w:t>
      </w:r>
    </w:p>
    <w:p w:rsidR="008348DD" w:rsidRPr="008348DD" w:rsidRDefault="008348DD" w:rsidP="008348DD">
      <w:pPr>
        <w:spacing w:after="0" w:line="360" w:lineRule="auto"/>
        <w:ind w:firstLine="709"/>
        <w:contextualSpacing/>
        <w:jc w:val="both"/>
        <w:rPr>
          <w:rFonts w:ascii="Times New Roman" w:eastAsia="Calibri" w:hAnsi="Times New Roman" w:cs="Times New Roman"/>
          <w:bCs/>
          <w:color w:val="000000"/>
          <w:sz w:val="24"/>
          <w:szCs w:val="24"/>
        </w:rPr>
      </w:pPr>
      <w:r w:rsidRPr="008348DD">
        <w:rPr>
          <w:rFonts w:ascii="Times New Roman" w:eastAsia="Calibri" w:hAnsi="Times New Roman" w:cs="Times New Roman"/>
          <w:bCs/>
          <w:color w:val="000000"/>
          <w:sz w:val="24"/>
          <w:szCs w:val="24"/>
        </w:rPr>
        <w:t>15:30 –</w:t>
      </w:r>
      <w:r w:rsidRPr="008348DD">
        <w:rPr>
          <w:rFonts w:ascii="Times New Roman" w:eastAsia="Calibri" w:hAnsi="Times New Roman" w:cs="Times New Roman"/>
          <w:b/>
          <w:bCs/>
          <w:color w:val="000000"/>
          <w:sz w:val="24"/>
          <w:szCs w:val="24"/>
        </w:rPr>
        <w:t xml:space="preserve"> </w:t>
      </w:r>
      <w:r w:rsidRPr="008348DD">
        <w:rPr>
          <w:rFonts w:ascii="Times New Roman" w:eastAsia="Calibri" w:hAnsi="Times New Roman" w:cs="Times New Roman"/>
          <w:bCs/>
          <w:color w:val="000000"/>
          <w:sz w:val="24"/>
          <w:szCs w:val="24"/>
        </w:rPr>
        <w:t>Час спорта</w:t>
      </w:r>
    </w:p>
    <w:p w:rsidR="008348DD" w:rsidRPr="008348DD" w:rsidRDefault="008348DD" w:rsidP="008348DD">
      <w:pPr>
        <w:spacing w:after="0" w:line="360" w:lineRule="auto"/>
        <w:ind w:firstLine="709"/>
        <w:contextualSpacing/>
        <w:jc w:val="both"/>
        <w:rPr>
          <w:rFonts w:ascii="Times New Roman" w:eastAsia="Calibri" w:hAnsi="Times New Roman" w:cs="Times New Roman"/>
          <w:bCs/>
          <w:color w:val="000000"/>
          <w:sz w:val="24"/>
          <w:szCs w:val="24"/>
        </w:rPr>
      </w:pPr>
      <w:r w:rsidRPr="008348DD">
        <w:rPr>
          <w:rFonts w:ascii="Times New Roman" w:eastAsia="Calibri" w:hAnsi="Times New Roman" w:cs="Times New Roman"/>
          <w:bCs/>
          <w:color w:val="000000"/>
          <w:sz w:val="24"/>
          <w:szCs w:val="24"/>
        </w:rPr>
        <w:t>17:00 – Час спорта/ Прогулка на свежем воздухе</w:t>
      </w:r>
    </w:p>
    <w:p w:rsidR="008348DD" w:rsidRPr="008348DD" w:rsidRDefault="008348DD" w:rsidP="008348DD">
      <w:pPr>
        <w:spacing w:after="0" w:line="360" w:lineRule="auto"/>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b/>
          <w:color w:val="000000"/>
          <w:sz w:val="24"/>
          <w:szCs w:val="24"/>
          <w:lang w:eastAsia="ru-RU"/>
        </w:rPr>
        <w:t xml:space="preserve">3. Обеспечение безопасности во всех проявлениях и безопасное поведение. </w:t>
      </w:r>
      <w:r w:rsidRPr="008348DD">
        <w:rPr>
          <w:rFonts w:ascii="Times New Roman" w:eastAsia="Times New Roman" w:hAnsi="Times New Roman" w:cs="Times New Roman"/>
          <w:color w:val="000000"/>
          <w:sz w:val="24"/>
          <w:szCs w:val="24"/>
          <w:lang w:eastAsia="ru-RU"/>
        </w:rPr>
        <w:t xml:space="preserve">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w:t>
      </w:r>
      <w:proofErr w:type="gramStart"/>
      <w:r w:rsidRPr="008348DD">
        <w:rPr>
          <w:rFonts w:ascii="Times New Roman" w:eastAsia="Times New Roman" w:hAnsi="Times New Roman" w:cs="Times New Roman"/>
          <w:color w:val="000000"/>
          <w:sz w:val="24"/>
          <w:szCs w:val="24"/>
          <w:lang w:eastAsia="ru-RU"/>
        </w:rPr>
        <w:t xml:space="preserve">Перечень мероприятий: инструктажи, учебные пожарные эвакуации, </w:t>
      </w:r>
      <w:proofErr w:type="spellStart"/>
      <w:r w:rsidRPr="008348DD">
        <w:rPr>
          <w:rFonts w:ascii="Times New Roman" w:eastAsia="Times New Roman" w:hAnsi="Times New Roman" w:cs="Times New Roman"/>
          <w:color w:val="000000"/>
          <w:sz w:val="24"/>
          <w:szCs w:val="24"/>
          <w:lang w:eastAsia="ru-RU"/>
        </w:rPr>
        <w:t>видеоуроки</w:t>
      </w:r>
      <w:proofErr w:type="spellEnd"/>
      <w:r w:rsidRPr="008348DD">
        <w:rPr>
          <w:rFonts w:ascii="Times New Roman" w:eastAsia="Times New Roman" w:hAnsi="Times New Roman" w:cs="Times New Roman"/>
          <w:color w:val="000000"/>
          <w:sz w:val="24"/>
          <w:szCs w:val="24"/>
          <w:lang w:eastAsia="ru-RU"/>
        </w:rPr>
        <w:t xml:space="preserve"> «Терроризм – угроза обществу», «Поведение в случае возникновения пожара», беседа «Основы безопасного поведения во время отрядных, общешкольных мероприятий», просмотр мультфильма «Внимание, незнакомец!», «Ядовитые растения и грибы», викторина «Чтобы не было беды».</w:t>
      </w:r>
      <w:proofErr w:type="gramEnd"/>
    </w:p>
    <w:p w:rsidR="008348DD" w:rsidRPr="008348DD" w:rsidRDefault="008348DD" w:rsidP="008348DD">
      <w:pPr>
        <w:spacing w:after="0" w:line="360" w:lineRule="auto"/>
        <w:ind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b/>
          <w:color w:val="000000"/>
          <w:sz w:val="24"/>
          <w:szCs w:val="24"/>
          <w:lang w:eastAsia="ru-RU"/>
        </w:rPr>
        <w:t>4. Психологическое сопровождение.</w:t>
      </w:r>
      <w:r w:rsidRPr="008348DD">
        <w:rPr>
          <w:rFonts w:ascii="Times New Roman" w:eastAsia="Times New Roman" w:hAnsi="Times New Roman" w:cs="Times New Roman"/>
          <w:color w:val="000000"/>
          <w:sz w:val="24"/>
          <w:szCs w:val="24"/>
          <w:lang w:eastAsia="ru-RU"/>
        </w:rPr>
        <w:t xml:space="preserve"> 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rsidR="008348DD" w:rsidRPr="008348DD" w:rsidRDefault="008348DD" w:rsidP="008348DD">
      <w:pPr>
        <w:spacing w:after="0" w:line="360" w:lineRule="auto"/>
        <w:ind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1.</w:t>
      </w:r>
      <w:r w:rsidRPr="008348DD">
        <w:rPr>
          <w:rFonts w:ascii="Times New Roman" w:eastAsia="Times New Roman" w:hAnsi="Times New Roman" w:cs="Times New Roman"/>
          <w:color w:val="000000"/>
          <w:sz w:val="24"/>
          <w:szCs w:val="24"/>
          <w:lang w:eastAsia="ru-RU"/>
        </w:rPr>
        <w:tab/>
        <w:t>Психодиагностическая работа: диагностическая работа с детьми и вожатыми (анкетирование, тестирование, диагностические методики и инструменты).</w:t>
      </w:r>
    </w:p>
    <w:p w:rsidR="008348DD" w:rsidRPr="008348DD" w:rsidRDefault="008348DD" w:rsidP="008348DD">
      <w:pPr>
        <w:spacing w:after="0" w:line="360" w:lineRule="auto"/>
        <w:ind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2.</w:t>
      </w:r>
      <w:r w:rsidRPr="008348DD">
        <w:rPr>
          <w:rFonts w:ascii="Times New Roman" w:eastAsia="Times New Roman" w:hAnsi="Times New Roman" w:cs="Times New Roman"/>
          <w:color w:val="000000"/>
          <w:sz w:val="24"/>
          <w:szCs w:val="24"/>
          <w:lang w:eastAsia="ru-RU"/>
        </w:rPr>
        <w:tab/>
        <w:t>Психологическое просвещение: лекции, беседы, стенды с информацией, просмотр и обсуждение фильмов, психологический анализ поведения.</w:t>
      </w:r>
    </w:p>
    <w:p w:rsidR="008348DD" w:rsidRPr="008348DD" w:rsidRDefault="008348DD" w:rsidP="008348DD">
      <w:pPr>
        <w:spacing w:after="0" w:line="360" w:lineRule="auto"/>
        <w:ind w:firstLine="851"/>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3.</w:t>
      </w:r>
      <w:r w:rsidRPr="008348DD">
        <w:rPr>
          <w:rFonts w:ascii="Times New Roman" w:eastAsia="Times New Roman" w:hAnsi="Times New Roman" w:cs="Times New Roman"/>
          <w:color w:val="000000"/>
          <w:sz w:val="24"/>
          <w:szCs w:val="24"/>
          <w:lang w:eastAsia="ru-RU"/>
        </w:rPr>
        <w:tab/>
        <w:t xml:space="preserve">Психологическая профилактика: профилактика </w:t>
      </w:r>
      <w:proofErr w:type="spellStart"/>
      <w:r w:rsidRPr="008348DD">
        <w:rPr>
          <w:rFonts w:ascii="Times New Roman" w:eastAsia="Times New Roman" w:hAnsi="Times New Roman" w:cs="Times New Roman"/>
          <w:color w:val="000000"/>
          <w:sz w:val="24"/>
          <w:szCs w:val="24"/>
          <w:lang w:eastAsia="ru-RU"/>
        </w:rPr>
        <w:t>дезадаптации</w:t>
      </w:r>
      <w:proofErr w:type="spellEnd"/>
      <w:r w:rsidRPr="008348DD">
        <w:rPr>
          <w:rFonts w:ascii="Times New Roman" w:eastAsia="Times New Roman" w:hAnsi="Times New Roman" w:cs="Times New Roman"/>
          <w:color w:val="000000"/>
          <w:sz w:val="24"/>
          <w:szCs w:val="24"/>
          <w:lang w:eastAsia="ru-RU"/>
        </w:rPr>
        <w:t xml:space="preserve">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rsidR="008348DD" w:rsidRPr="008348DD" w:rsidRDefault="008348DD" w:rsidP="008348DD">
      <w:pPr>
        <w:spacing w:line="360" w:lineRule="auto"/>
        <w:jc w:val="both"/>
        <w:rPr>
          <w:rFonts w:ascii="Times New Roman" w:hAnsi="Times New Roman" w:cs="Times New Roman"/>
          <w:b/>
          <w:color w:val="000000"/>
          <w:sz w:val="24"/>
          <w:szCs w:val="24"/>
        </w:rPr>
        <w:sectPr w:rsidR="008348DD" w:rsidRPr="008348DD" w:rsidSect="00C43725">
          <w:type w:val="continuous"/>
          <w:pgSz w:w="11906" w:h="16838"/>
          <w:pgMar w:top="1134" w:right="850" w:bottom="851" w:left="1701" w:header="708" w:footer="708" w:gutter="0"/>
          <w:cols w:space="720"/>
        </w:sectPr>
      </w:pPr>
      <w:r w:rsidRPr="008348DD">
        <w:rPr>
          <w:rFonts w:ascii="Times New Roman" w:eastAsia="Times New Roman" w:hAnsi="Times New Roman" w:cs="Times New Roman"/>
          <w:color w:val="000000"/>
          <w:sz w:val="24"/>
          <w:szCs w:val="24"/>
          <w:lang w:eastAsia="ru-RU"/>
        </w:rPr>
        <w:t>4.</w:t>
      </w:r>
      <w:r w:rsidRPr="008348DD">
        <w:rPr>
          <w:rFonts w:ascii="Times New Roman" w:eastAsia="Times New Roman" w:hAnsi="Times New Roman" w:cs="Times New Roman"/>
          <w:color w:val="000000"/>
          <w:sz w:val="24"/>
          <w:szCs w:val="24"/>
          <w:lang w:eastAsia="ru-RU"/>
        </w:rPr>
        <w:tab/>
        <w:t xml:space="preserve">Коррекционно-развивающая работа: проведение отрядных огоньков психологической направленности, </w:t>
      </w:r>
      <w:proofErr w:type="spellStart"/>
      <w:r w:rsidRPr="008348DD">
        <w:rPr>
          <w:rFonts w:ascii="Times New Roman" w:eastAsia="Times New Roman" w:hAnsi="Times New Roman" w:cs="Times New Roman"/>
          <w:color w:val="000000"/>
          <w:sz w:val="24"/>
          <w:szCs w:val="24"/>
          <w:lang w:eastAsia="ru-RU"/>
        </w:rPr>
        <w:t>артпедагогика</w:t>
      </w:r>
      <w:proofErr w:type="spellEnd"/>
      <w:r w:rsidRPr="008348DD">
        <w:rPr>
          <w:rFonts w:ascii="Times New Roman" w:eastAsia="Times New Roman" w:hAnsi="Times New Roman" w:cs="Times New Roman"/>
          <w:color w:val="000000"/>
          <w:sz w:val="24"/>
          <w:szCs w:val="24"/>
          <w:lang w:eastAsia="ru-RU"/>
        </w:rPr>
        <w:t xml:space="preserve"> (</w:t>
      </w:r>
      <w:proofErr w:type="spellStart"/>
      <w:r w:rsidRPr="008348DD">
        <w:rPr>
          <w:rFonts w:ascii="Times New Roman" w:eastAsia="Times New Roman" w:hAnsi="Times New Roman" w:cs="Times New Roman"/>
          <w:color w:val="000000"/>
          <w:sz w:val="24"/>
          <w:szCs w:val="24"/>
          <w:lang w:eastAsia="ru-RU"/>
        </w:rPr>
        <w:t>Мозартика</w:t>
      </w:r>
      <w:proofErr w:type="spellEnd"/>
      <w:r w:rsidRPr="008348DD">
        <w:rPr>
          <w:rFonts w:ascii="Times New Roman" w:eastAsia="Times New Roman" w:hAnsi="Times New Roman" w:cs="Times New Roman"/>
          <w:color w:val="000000"/>
          <w:sz w:val="24"/>
          <w:szCs w:val="24"/>
          <w:lang w:eastAsia="ru-RU"/>
        </w:rPr>
        <w:t xml:space="preserve">), </w:t>
      </w:r>
      <w:proofErr w:type="spellStart"/>
      <w:r w:rsidRPr="008348DD">
        <w:rPr>
          <w:rFonts w:ascii="Times New Roman" w:eastAsia="Times New Roman" w:hAnsi="Times New Roman" w:cs="Times New Roman"/>
          <w:color w:val="000000"/>
          <w:sz w:val="24"/>
          <w:szCs w:val="24"/>
          <w:lang w:eastAsia="ru-RU"/>
        </w:rPr>
        <w:t>арттерапия</w:t>
      </w:r>
      <w:proofErr w:type="spellEnd"/>
      <w:r w:rsidRPr="008348DD">
        <w:rPr>
          <w:rFonts w:ascii="Times New Roman" w:eastAsia="Times New Roman" w:hAnsi="Times New Roman" w:cs="Times New Roman"/>
          <w:color w:val="000000"/>
          <w:sz w:val="24"/>
          <w:szCs w:val="24"/>
          <w:lang w:eastAsia="ru-RU"/>
        </w:rPr>
        <w:t xml:space="preserve"> (</w:t>
      </w:r>
      <w:proofErr w:type="spellStart"/>
      <w:r w:rsidRPr="008348DD">
        <w:rPr>
          <w:rFonts w:ascii="Times New Roman" w:eastAsia="Times New Roman" w:hAnsi="Times New Roman" w:cs="Times New Roman"/>
          <w:color w:val="000000"/>
          <w:sz w:val="24"/>
          <w:szCs w:val="24"/>
          <w:lang w:eastAsia="ru-RU"/>
        </w:rPr>
        <w:t>драматерапия</w:t>
      </w:r>
      <w:proofErr w:type="spellEnd"/>
      <w:r w:rsidRPr="008348DD">
        <w:rPr>
          <w:rFonts w:ascii="Times New Roman" w:eastAsia="Times New Roman" w:hAnsi="Times New Roman" w:cs="Times New Roman"/>
          <w:color w:val="000000"/>
          <w:sz w:val="24"/>
          <w:szCs w:val="24"/>
          <w:lang w:eastAsia="ru-RU"/>
        </w:rPr>
        <w:t xml:space="preserve">, </w:t>
      </w:r>
      <w:proofErr w:type="spellStart"/>
      <w:r w:rsidRPr="008348DD">
        <w:rPr>
          <w:rFonts w:ascii="Times New Roman" w:eastAsia="Times New Roman" w:hAnsi="Times New Roman" w:cs="Times New Roman"/>
          <w:color w:val="000000"/>
          <w:sz w:val="24"/>
          <w:szCs w:val="24"/>
          <w:lang w:eastAsia="ru-RU"/>
        </w:rPr>
        <w:t>игротерапия</w:t>
      </w:r>
      <w:proofErr w:type="spellEnd"/>
      <w:r w:rsidRPr="008348DD">
        <w:rPr>
          <w:rFonts w:ascii="Times New Roman" w:eastAsia="Times New Roman" w:hAnsi="Times New Roman" w:cs="Times New Roman"/>
          <w:color w:val="000000"/>
          <w:sz w:val="24"/>
          <w:szCs w:val="24"/>
          <w:lang w:eastAsia="ru-RU"/>
        </w:rPr>
        <w:t xml:space="preserve">, </w:t>
      </w:r>
      <w:proofErr w:type="spellStart"/>
      <w:r w:rsidRPr="008348DD">
        <w:rPr>
          <w:rFonts w:ascii="Times New Roman" w:eastAsia="Times New Roman" w:hAnsi="Times New Roman" w:cs="Times New Roman"/>
          <w:color w:val="000000"/>
          <w:sz w:val="24"/>
          <w:szCs w:val="24"/>
          <w:lang w:eastAsia="ru-RU"/>
        </w:rPr>
        <w:t>сказкотерапия</w:t>
      </w:r>
      <w:proofErr w:type="spellEnd"/>
      <w:r w:rsidRPr="008348DD">
        <w:rPr>
          <w:rFonts w:ascii="Times New Roman" w:eastAsia="Times New Roman" w:hAnsi="Times New Roman" w:cs="Times New Roman"/>
          <w:color w:val="000000"/>
          <w:sz w:val="24"/>
          <w:szCs w:val="24"/>
          <w:lang w:eastAsia="ru-RU"/>
        </w:rPr>
        <w:t xml:space="preserve">, песочная терапия, </w:t>
      </w:r>
      <w:proofErr w:type="spellStart"/>
      <w:r w:rsidRPr="008348DD">
        <w:rPr>
          <w:rFonts w:ascii="Times New Roman" w:eastAsia="Times New Roman" w:hAnsi="Times New Roman" w:cs="Times New Roman"/>
          <w:color w:val="000000"/>
          <w:sz w:val="24"/>
          <w:szCs w:val="24"/>
          <w:lang w:eastAsia="ru-RU"/>
        </w:rPr>
        <w:t>нейрографика</w:t>
      </w:r>
      <w:proofErr w:type="spellEnd"/>
      <w:r w:rsidRPr="008348DD">
        <w:rPr>
          <w:rFonts w:ascii="Times New Roman" w:eastAsia="Times New Roman" w:hAnsi="Times New Roman" w:cs="Times New Roman"/>
          <w:color w:val="000000"/>
          <w:sz w:val="24"/>
          <w:szCs w:val="24"/>
          <w:lang w:eastAsia="ru-RU"/>
        </w:rPr>
        <w:t xml:space="preserve">, </w:t>
      </w:r>
      <w:proofErr w:type="spellStart"/>
      <w:r w:rsidRPr="008348DD">
        <w:rPr>
          <w:rFonts w:ascii="Times New Roman" w:eastAsia="Times New Roman" w:hAnsi="Times New Roman" w:cs="Times New Roman"/>
          <w:color w:val="000000"/>
          <w:sz w:val="24"/>
          <w:szCs w:val="24"/>
          <w:lang w:eastAsia="ru-RU"/>
        </w:rPr>
        <w:t>изотерапия</w:t>
      </w:r>
      <w:proofErr w:type="spellEnd"/>
      <w:r w:rsidRPr="008348DD">
        <w:rPr>
          <w:rFonts w:ascii="Times New Roman" w:eastAsia="Times New Roman" w:hAnsi="Times New Roman" w:cs="Times New Roman"/>
          <w:color w:val="000000"/>
          <w:sz w:val="24"/>
          <w:szCs w:val="24"/>
          <w:lang w:eastAsia="ru-RU"/>
        </w:rPr>
        <w:t xml:space="preserve">, </w:t>
      </w:r>
      <w:proofErr w:type="spellStart"/>
      <w:r w:rsidRPr="008348DD">
        <w:rPr>
          <w:rFonts w:ascii="Times New Roman" w:eastAsia="Times New Roman" w:hAnsi="Times New Roman" w:cs="Times New Roman"/>
          <w:color w:val="000000"/>
          <w:sz w:val="24"/>
          <w:szCs w:val="24"/>
          <w:lang w:eastAsia="ru-RU"/>
        </w:rPr>
        <w:t>леготерапия</w:t>
      </w:r>
      <w:proofErr w:type="spellEnd"/>
      <w:r w:rsidRPr="008348DD">
        <w:rPr>
          <w:rFonts w:ascii="Times New Roman" w:eastAsia="Times New Roman" w:hAnsi="Times New Roman" w:cs="Times New Roman"/>
          <w:color w:val="000000"/>
          <w:sz w:val="24"/>
          <w:szCs w:val="24"/>
          <w:lang w:eastAsia="ru-RU"/>
        </w:rPr>
        <w:t>), технологии психологического сопровождения (телефон доверия, почта доверия, сенсорная комната / центр психологической разгрузки, игровой центр/комната), логопедические занятия.</w:t>
      </w:r>
    </w:p>
    <w:p w:rsidR="008348DD" w:rsidRPr="008348DD" w:rsidRDefault="008348DD" w:rsidP="008348DD">
      <w:pPr>
        <w:jc w:val="center"/>
        <w:rPr>
          <w:rFonts w:ascii="Times New Roman" w:eastAsia="Times New Roman" w:hAnsi="Times New Roman" w:cs="Times New Roman"/>
          <w:b/>
          <w:color w:val="000000"/>
          <w:sz w:val="24"/>
          <w:szCs w:val="24"/>
        </w:rPr>
      </w:pPr>
      <w:r w:rsidRPr="008348DD">
        <w:rPr>
          <w:rFonts w:ascii="Times New Roman" w:eastAsia="Times New Roman" w:hAnsi="Times New Roman" w:cs="Times New Roman"/>
          <w:b/>
          <w:color w:val="000000"/>
          <w:sz w:val="24"/>
          <w:szCs w:val="24"/>
        </w:rPr>
        <w:t>5. Логика развития смены</w:t>
      </w:r>
    </w:p>
    <w:tbl>
      <w:tblPr>
        <w:tblStyle w:val="20"/>
        <w:tblpPr w:leftFromText="180" w:rightFromText="180" w:vertAnchor="text" w:horzAnchor="margin" w:tblpY="70"/>
        <w:tblW w:w="15276" w:type="dxa"/>
        <w:tblInd w:w="0" w:type="dxa"/>
        <w:tblLayout w:type="fixed"/>
        <w:tblLook w:val="04A0" w:firstRow="1" w:lastRow="0" w:firstColumn="1" w:lastColumn="0" w:noHBand="0" w:noVBand="1"/>
      </w:tblPr>
      <w:tblGrid>
        <w:gridCol w:w="3085"/>
        <w:gridCol w:w="175"/>
        <w:gridCol w:w="3936"/>
        <w:gridCol w:w="317"/>
        <w:gridCol w:w="959"/>
        <w:gridCol w:w="2726"/>
        <w:gridCol w:w="392"/>
        <w:gridCol w:w="3686"/>
      </w:tblGrid>
      <w:tr w:rsidR="008348DD" w:rsidRPr="008348DD" w:rsidTr="00C43725">
        <w:tc>
          <w:tcPr>
            <w:tcW w:w="15276" w:type="dxa"/>
            <w:gridSpan w:val="8"/>
            <w:tcBorders>
              <w:top w:val="single" w:sz="4" w:space="0" w:color="auto"/>
              <w:left w:val="single" w:sz="4" w:space="0" w:color="auto"/>
              <w:bottom w:val="single" w:sz="4" w:space="0" w:color="auto"/>
              <w:right w:val="single" w:sz="4" w:space="0" w:color="auto"/>
            </w:tcBorders>
          </w:tcPr>
          <w:p w:rsidR="008348DD" w:rsidRPr="008348DD" w:rsidRDefault="008348DD" w:rsidP="008348DD">
            <w:pPr>
              <w:widowControl w:val="0"/>
              <w:tabs>
                <w:tab w:val="left" w:pos="1188"/>
              </w:tabs>
              <w:autoSpaceDE w:val="0"/>
              <w:autoSpaceDN w:val="0"/>
              <w:spacing w:line="20" w:lineRule="atLeast"/>
              <w:ind w:right="543"/>
              <w:contextualSpacing/>
              <w:jc w:val="center"/>
              <w:rPr>
                <w:rFonts w:eastAsia="Calibri"/>
                <w:b/>
                <w:bCs/>
                <w:szCs w:val="24"/>
              </w:rPr>
            </w:pPr>
            <w:r w:rsidRPr="008348DD">
              <w:rPr>
                <w:rFonts w:eastAsia="Calibri"/>
                <w:b/>
                <w:bCs/>
                <w:szCs w:val="24"/>
              </w:rPr>
              <w:t>Организационный период</w:t>
            </w:r>
          </w:p>
        </w:tc>
      </w:tr>
      <w:tr w:rsidR="008348DD" w:rsidRPr="008348DD" w:rsidTr="00C43725">
        <w:trPr>
          <w:trHeight w:val="851"/>
        </w:trPr>
        <w:tc>
          <w:tcPr>
            <w:tcW w:w="15276" w:type="dxa"/>
            <w:gridSpan w:val="8"/>
            <w:tcBorders>
              <w:top w:val="single" w:sz="4" w:space="0" w:color="auto"/>
              <w:left w:val="single" w:sz="4" w:space="0" w:color="auto"/>
              <w:bottom w:val="single" w:sz="4" w:space="0" w:color="auto"/>
              <w:right w:val="single" w:sz="4" w:space="0" w:color="auto"/>
            </w:tcBorders>
          </w:tcPr>
          <w:p w:rsidR="008348DD" w:rsidRPr="008348DD" w:rsidRDefault="008348DD" w:rsidP="008348DD">
            <w:pPr>
              <w:jc w:val="center"/>
              <w:rPr>
                <w:rFonts w:eastAsia="Calibri"/>
                <w:szCs w:val="24"/>
              </w:rPr>
            </w:pPr>
            <w:r w:rsidRPr="008348DD">
              <w:rPr>
                <w:rFonts w:eastAsia="Calibri"/>
                <w:b/>
                <w:szCs w:val="24"/>
              </w:rPr>
              <w:t>Основные цели</w:t>
            </w:r>
            <w:r w:rsidRPr="008348DD">
              <w:rPr>
                <w:rFonts w:eastAsia="Calibri"/>
                <w:szCs w:val="24"/>
              </w:rPr>
              <w:t xml:space="preserve"> </w:t>
            </w:r>
          </w:p>
          <w:p w:rsidR="008348DD" w:rsidRPr="008348DD" w:rsidRDefault="008348DD" w:rsidP="008348DD">
            <w:pPr>
              <w:jc w:val="center"/>
              <w:rPr>
                <w:rFonts w:eastAsia="Calibri"/>
                <w:szCs w:val="24"/>
              </w:rPr>
            </w:pPr>
            <w:r w:rsidRPr="008348DD">
              <w:rPr>
                <w:rFonts w:eastAsia="Calibri"/>
                <w:szCs w:val="24"/>
              </w:rPr>
              <w:t xml:space="preserve">адаптация участников к условиям жизнедеятельности </w:t>
            </w:r>
            <w:proofErr w:type="gramStart"/>
            <w:r w:rsidRPr="008348DD">
              <w:rPr>
                <w:rFonts w:eastAsia="Calibri"/>
                <w:szCs w:val="24"/>
              </w:rPr>
              <w:t>в</w:t>
            </w:r>
            <w:proofErr w:type="gramEnd"/>
          </w:p>
          <w:p w:rsidR="008348DD" w:rsidRPr="008348DD" w:rsidRDefault="008348DD" w:rsidP="008348DD">
            <w:pPr>
              <w:jc w:val="center"/>
              <w:rPr>
                <w:rFonts w:eastAsia="Calibri"/>
                <w:szCs w:val="24"/>
              </w:rPr>
            </w:pPr>
            <w:r w:rsidRPr="008348DD">
              <w:rPr>
                <w:rFonts w:eastAsia="Calibri"/>
                <w:szCs w:val="24"/>
              </w:rPr>
              <w:t>необходимую мотивацию.</w:t>
            </w:r>
          </w:p>
        </w:tc>
      </w:tr>
      <w:tr w:rsidR="008348DD" w:rsidRPr="008348DD" w:rsidTr="00C43725">
        <w:trPr>
          <w:trHeight w:val="462"/>
        </w:trPr>
        <w:tc>
          <w:tcPr>
            <w:tcW w:w="3085" w:type="dxa"/>
            <w:vMerge w:val="restart"/>
            <w:tcBorders>
              <w:top w:val="single" w:sz="4" w:space="0" w:color="auto"/>
              <w:left w:val="single" w:sz="4" w:space="0" w:color="auto"/>
              <w:right w:val="single" w:sz="4" w:space="0" w:color="auto"/>
            </w:tcBorders>
          </w:tcPr>
          <w:p w:rsidR="008348DD" w:rsidRPr="008348DD" w:rsidRDefault="008348DD" w:rsidP="008348DD">
            <w:pPr>
              <w:spacing w:line="20" w:lineRule="atLeast"/>
              <w:rPr>
                <w:rFonts w:eastAsia="Times New Roman"/>
                <w:b/>
                <w:szCs w:val="24"/>
              </w:rPr>
            </w:pPr>
            <w:r w:rsidRPr="008348DD">
              <w:rPr>
                <w:rFonts w:eastAsia="Times New Roman"/>
                <w:b/>
                <w:szCs w:val="24"/>
              </w:rPr>
              <w:t xml:space="preserve">Решаемые задачи периода </w:t>
            </w:r>
          </w:p>
          <w:p w:rsidR="008348DD" w:rsidRPr="008348DD" w:rsidRDefault="008348DD" w:rsidP="008348DD">
            <w:pPr>
              <w:spacing w:line="20" w:lineRule="atLeast"/>
              <w:rPr>
                <w:rFonts w:eastAsia="Times New Roman"/>
                <w:szCs w:val="24"/>
              </w:rPr>
            </w:pPr>
            <w:r w:rsidRPr="008348DD">
              <w:rPr>
                <w:rFonts w:eastAsia="Times New Roman"/>
                <w:szCs w:val="24"/>
              </w:rPr>
              <w:t>1. Расселить участников;</w:t>
            </w:r>
          </w:p>
          <w:p w:rsidR="008348DD" w:rsidRPr="008348DD" w:rsidRDefault="008348DD" w:rsidP="008348DD">
            <w:pPr>
              <w:spacing w:line="20" w:lineRule="atLeast"/>
              <w:rPr>
                <w:rFonts w:eastAsia="Times New Roman"/>
                <w:szCs w:val="24"/>
              </w:rPr>
            </w:pPr>
            <w:r w:rsidRPr="008348DD">
              <w:rPr>
                <w:rFonts w:eastAsia="Times New Roman"/>
                <w:szCs w:val="24"/>
              </w:rPr>
              <w:t>2. Познакомить участников с центром;</w:t>
            </w:r>
          </w:p>
          <w:p w:rsidR="008348DD" w:rsidRPr="008348DD" w:rsidRDefault="008348DD" w:rsidP="008348DD">
            <w:pPr>
              <w:spacing w:line="20" w:lineRule="atLeast"/>
              <w:rPr>
                <w:rFonts w:eastAsia="Times New Roman"/>
                <w:szCs w:val="24"/>
              </w:rPr>
            </w:pPr>
            <w:r w:rsidRPr="008348DD">
              <w:rPr>
                <w:rFonts w:eastAsia="Times New Roman"/>
                <w:szCs w:val="24"/>
              </w:rPr>
              <w:t>3. Погрузить участников в тематику смены;</w:t>
            </w:r>
          </w:p>
          <w:p w:rsidR="008348DD" w:rsidRPr="008348DD" w:rsidRDefault="008348DD" w:rsidP="008348DD">
            <w:pPr>
              <w:spacing w:line="20" w:lineRule="atLeast"/>
              <w:rPr>
                <w:rFonts w:eastAsia="Times New Roman"/>
                <w:szCs w:val="24"/>
              </w:rPr>
            </w:pPr>
            <w:r w:rsidRPr="008348DD">
              <w:rPr>
                <w:rFonts w:eastAsia="Times New Roman"/>
                <w:szCs w:val="24"/>
              </w:rPr>
              <w:t>4. Провести мероприятия, направленные на знакомство (</w:t>
            </w:r>
            <w:proofErr w:type="spellStart"/>
            <w:r w:rsidRPr="008348DD">
              <w:rPr>
                <w:rFonts w:eastAsia="Times New Roman"/>
                <w:szCs w:val="24"/>
              </w:rPr>
              <w:t>конкурсно</w:t>
            </w:r>
            <w:proofErr w:type="spellEnd"/>
            <w:r w:rsidRPr="008348DD">
              <w:rPr>
                <w:rFonts w:eastAsia="Times New Roman"/>
                <w:szCs w:val="24"/>
              </w:rPr>
              <w:t xml:space="preserve"> – игровая программа, огоньки);</w:t>
            </w:r>
          </w:p>
          <w:p w:rsidR="008348DD" w:rsidRPr="008348DD" w:rsidRDefault="008348DD" w:rsidP="008348DD">
            <w:pPr>
              <w:spacing w:line="20" w:lineRule="atLeast"/>
              <w:rPr>
                <w:rFonts w:eastAsia="Times New Roman"/>
                <w:szCs w:val="24"/>
              </w:rPr>
            </w:pPr>
            <w:r w:rsidRPr="008348DD">
              <w:rPr>
                <w:rFonts w:eastAsia="Times New Roman"/>
                <w:szCs w:val="24"/>
              </w:rPr>
              <w:t>5.Провести тестирование участников психологами, входящее социальное анкетирование.</w:t>
            </w:r>
          </w:p>
        </w:tc>
        <w:tc>
          <w:tcPr>
            <w:tcW w:w="12191" w:type="dxa"/>
            <w:gridSpan w:val="7"/>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tabs>
                <w:tab w:val="num" w:pos="1440"/>
              </w:tabs>
              <w:spacing w:line="20" w:lineRule="atLeast"/>
              <w:jc w:val="center"/>
              <w:rPr>
                <w:rFonts w:eastAsia="Calibri"/>
                <w:szCs w:val="24"/>
              </w:rPr>
            </w:pPr>
            <w:r w:rsidRPr="008348DD">
              <w:rPr>
                <w:rFonts w:eastAsia="Calibri"/>
                <w:b/>
                <w:szCs w:val="24"/>
              </w:rPr>
              <w:t>Основные мероприятия</w:t>
            </w:r>
            <w:r w:rsidRPr="008348DD">
              <w:rPr>
                <w:rFonts w:eastAsia="Calibri"/>
                <w:szCs w:val="24"/>
              </w:rPr>
              <w:t xml:space="preserve"> </w:t>
            </w:r>
          </w:p>
        </w:tc>
      </w:tr>
      <w:tr w:rsidR="008348DD" w:rsidRPr="008348DD" w:rsidTr="00C43725">
        <w:trPr>
          <w:trHeight w:val="3606"/>
        </w:trPr>
        <w:tc>
          <w:tcPr>
            <w:tcW w:w="3085" w:type="dxa"/>
            <w:vMerge/>
            <w:tcBorders>
              <w:left w:val="single" w:sz="4" w:space="0" w:color="auto"/>
              <w:right w:val="single" w:sz="4" w:space="0" w:color="auto"/>
            </w:tcBorders>
          </w:tcPr>
          <w:p w:rsidR="008348DD" w:rsidRPr="008348DD" w:rsidRDefault="008348DD" w:rsidP="008348DD">
            <w:pPr>
              <w:spacing w:line="20" w:lineRule="atLeast"/>
              <w:rPr>
                <w:rFonts w:eastAsia="Times New Roman"/>
                <w:b/>
                <w:szCs w:val="24"/>
              </w:rPr>
            </w:pPr>
          </w:p>
        </w:tc>
        <w:tc>
          <w:tcPr>
            <w:tcW w:w="5387" w:type="dxa"/>
            <w:gridSpan w:val="4"/>
            <w:tcBorders>
              <w:top w:val="single" w:sz="4" w:space="0" w:color="auto"/>
              <w:left w:val="single" w:sz="4" w:space="0" w:color="auto"/>
              <w:right w:val="single" w:sz="4" w:space="0" w:color="auto"/>
            </w:tcBorders>
          </w:tcPr>
          <w:p w:rsidR="008348DD" w:rsidRPr="008348DD" w:rsidRDefault="008348DD" w:rsidP="008348DD">
            <w:pPr>
              <w:spacing w:after="120" w:line="20" w:lineRule="atLeast"/>
              <w:ind w:left="34"/>
              <w:jc w:val="both"/>
              <w:rPr>
                <w:rFonts w:eastAsia="Calibri"/>
                <w:szCs w:val="24"/>
              </w:rPr>
            </w:pPr>
            <w:r w:rsidRPr="008348DD">
              <w:rPr>
                <w:rFonts w:eastAsia="Calibri"/>
                <w:szCs w:val="24"/>
              </w:rPr>
              <w:t>Отрядные</w:t>
            </w:r>
            <w:r w:rsidRPr="008348DD">
              <w:rPr>
                <w:rFonts w:eastAsia="Calibri"/>
                <w:i/>
                <w:szCs w:val="24"/>
              </w:rPr>
              <w:t>:</w:t>
            </w:r>
          </w:p>
          <w:p w:rsidR="008348DD" w:rsidRPr="008348DD" w:rsidRDefault="008348DD" w:rsidP="008348DD">
            <w:pPr>
              <w:numPr>
                <w:ilvl w:val="0"/>
                <w:numId w:val="51"/>
              </w:numPr>
              <w:spacing w:after="120" w:line="20" w:lineRule="atLeast"/>
              <w:ind w:left="459" w:hanging="425"/>
              <w:contextualSpacing/>
              <w:rPr>
                <w:rFonts w:eastAsia="Calibri"/>
                <w:szCs w:val="24"/>
              </w:rPr>
            </w:pPr>
            <w:r w:rsidRPr="008348DD">
              <w:rPr>
                <w:rFonts w:eastAsia="Calibri"/>
                <w:i/>
                <w:szCs w:val="24"/>
              </w:rPr>
              <w:t>Э</w:t>
            </w:r>
            <w:r w:rsidRPr="008348DD">
              <w:rPr>
                <w:rFonts w:eastAsia="Calibri"/>
                <w:szCs w:val="24"/>
              </w:rPr>
              <w:t>кскурсия по «Созвездию»</w:t>
            </w:r>
          </w:p>
          <w:p w:rsidR="008348DD" w:rsidRPr="008348DD" w:rsidRDefault="008348DD" w:rsidP="008348DD">
            <w:pPr>
              <w:numPr>
                <w:ilvl w:val="0"/>
                <w:numId w:val="51"/>
              </w:numPr>
              <w:spacing w:after="120" w:line="20" w:lineRule="atLeast"/>
              <w:ind w:left="459" w:hanging="425"/>
              <w:contextualSpacing/>
              <w:rPr>
                <w:rFonts w:eastAsia="Calibri"/>
                <w:szCs w:val="24"/>
              </w:rPr>
            </w:pPr>
            <w:r w:rsidRPr="008348DD">
              <w:rPr>
                <w:rFonts w:eastAsia="Calibri"/>
                <w:szCs w:val="24"/>
              </w:rPr>
              <w:t>Инструктаж по правилам пребывания в дружине</w:t>
            </w:r>
          </w:p>
          <w:p w:rsidR="008348DD" w:rsidRPr="008348DD" w:rsidRDefault="008348DD" w:rsidP="008348DD">
            <w:pPr>
              <w:numPr>
                <w:ilvl w:val="0"/>
                <w:numId w:val="51"/>
              </w:numPr>
              <w:spacing w:after="120" w:line="20" w:lineRule="atLeast"/>
              <w:ind w:left="459" w:hanging="425"/>
              <w:contextualSpacing/>
              <w:rPr>
                <w:rFonts w:eastAsia="Calibri"/>
                <w:szCs w:val="24"/>
              </w:rPr>
            </w:pPr>
            <w:r w:rsidRPr="008348DD">
              <w:rPr>
                <w:rFonts w:eastAsia="Calibri"/>
                <w:szCs w:val="24"/>
              </w:rPr>
              <w:t>Проведение анкетирования</w:t>
            </w:r>
          </w:p>
          <w:p w:rsidR="008348DD" w:rsidRPr="008348DD" w:rsidRDefault="008348DD" w:rsidP="008348DD">
            <w:pPr>
              <w:numPr>
                <w:ilvl w:val="0"/>
                <w:numId w:val="51"/>
              </w:numPr>
              <w:spacing w:after="120" w:line="20" w:lineRule="atLeast"/>
              <w:ind w:left="459" w:hanging="425"/>
              <w:contextualSpacing/>
              <w:rPr>
                <w:rFonts w:eastAsia="Calibri"/>
                <w:szCs w:val="24"/>
              </w:rPr>
            </w:pPr>
            <w:r w:rsidRPr="008348DD">
              <w:rPr>
                <w:rFonts w:eastAsia="Calibri"/>
                <w:szCs w:val="24"/>
              </w:rPr>
              <w:t>«Огонек» знакомств «Имя есть душа»</w:t>
            </w:r>
          </w:p>
          <w:p w:rsidR="008348DD" w:rsidRPr="008348DD" w:rsidRDefault="008348DD" w:rsidP="008348DD">
            <w:pPr>
              <w:numPr>
                <w:ilvl w:val="0"/>
                <w:numId w:val="51"/>
              </w:numPr>
              <w:spacing w:after="120" w:line="20" w:lineRule="atLeast"/>
              <w:ind w:left="459" w:hanging="425"/>
              <w:contextualSpacing/>
              <w:rPr>
                <w:rFonts w:eastAsia="Calibri"/>
                <w:szCs w:val="24"/>
              </w:rPr>
            </w:pPr>
            <w:r w:rsidRPr="008348DD">
              <w:rPr>
                <w:rFonts w:eastAsia="Calibri"/>
                <w:szCs w:val="24"/>
              </w:rPr>
              <w:t>Игры на знакомство и сплочение</w:t>
            </w:r>
          </w:p>
          <w:p w:rsidR="008348DD" w:rsidRPr="008348DD" w:rsidRDefault="008348DD" w:rsidP="008348DD">
            <w:pPr>
              <w:numPr>
                <w:ilvl w:val="0"/>
                <w:numId w:val="51"/>
              </w:numPr>
              <w:spacing w:after="120" w:line="20" w:lineRule="atLeast"/>
              <w:ind w:left="459" w:hanging="425"/>
              <w:contextualSpacing/>
              <w:rPr>
                <w:rFonts w:eastAsia="Calibri"/>
                <w:szCs w:val="24"/>
              </w:rPr>
            </w:pPr>
            <w:r w:rsidRPr="008348DD">
              <w:rPr>
                <w:rFonts w:eastAsia="Calibri"/>
                <w:szCs w:val="24"/>
              </w:rPr>
              <w:t>Отрядное дело «Дальневосточный характер»</w:t>
            </w:r>
          </w:p>
          <w:p w:rsidR="008348DD" w:rsidRPr="008348DD" w:rsidRDefault="008348DD" w:rsidP="008348DD">
            <w:pPr>
              <w:numPr>
                <w:ilvl w:val="0"/>
                <w:numId w:val="51"/>
              </w:numPr>
              <w:spacing w:after="120" w:line="20" w:lineRule="atLeast"/>
              <w:ind w:left="459" w:hanging="425"/>
              <w:contextualSpacing/>
              <w:rPr>
                <w:rFonts w:eastAsia="Calibri"/>
                <w:szCs w:val="24"/>
              </w:rPr>
            </w:pPr>
            <w:r w:rsidRPr="008348DD">
              <w:rPr>
                <w:rFonts w:eastAsia="Calibri"/>
                <w:szCs w:val="24"/>
              </w:rPr>
              <w:t>ОД «Ценность места»</w:t>
            </w:r>
          </w:p>
          <w:p w:rsidR="008348DD" w:rsidRPr="008348DD" w:rsidRDefault="008348DD" w:rsidP="008348DD">
            <w:pPr>
              <w:numPr>
                <w:ilvl w:val="0"/>
                <w:numId w:val="51"/>
              </w:numPr>
              <w:spacing w:after="120" w:line="20" w:lineRule="atLeast"/>
              <w:ind w:left="459" w:hanging="425"/>
              <w:contextualSpacing/>
              <w:rPr>
                <w:rFonts w:eastAsia="Calibri"/>
                <w:szCs w:val="24"/>
              </w:rPr>
            </w:pPr>
            <w:r w:rsidRPr="008348DD">
              <w:rPr>
                <w:rFonts w:eastAsia="Calibri"/>
                <w:szCs w:val="24"/>
              </w:rPr>
              <w:t>Психологический тренинг «Правила нашей цивилизации»</w:t>
            </w:r>
          </w:p>
          <w:p w:rsidR="008348DD" w:rsidRPr="008348DD" w:rsidRDefault="008348DD" w:rsidP="008348DD">
            <w:pPr>
              <w:numPr>
                <w:ilvl w:val="0"/>
                <w:numId w:val="51"/>
              </w:numPr>
              <w:spacing w:after="120" w:line="20" w:lineRule="atLeast"/>
              <w:ind w:left="459" w:hanging="425"/>
              <w:contextualSpacing/>
              <w:rPr>
                <w:rFonts w:eastAsia="Calibri"/>
                <w:szCs w:val="24"/>
              </w:rPr>
            </w:pPr>
            <w:r w:rsidRPr="008348DD">
              <w:rPr>
                <w:rFonts w:eastAsia="Calibri"/>
                <w:szCs w:val="24"/>
              </w:rPr>
              <w:t xml:space="preserve">Огонек </w:t>
            </w:r>
            <w:proofErr w:type="spellStart"/>
            <w:r w:rsidRPr="008348DD">
              <w:rPr>
                <w:rFonts w:eastAsia="Calibri"/>
                <w:szCs w:val="24"/>
              </w:rPr>
              <w:t>орг</w:t>
            </w:r>
            <w:proofErr w:type="gramStart"/>
            <w:r w:rsidRPr="008348DD">
              <w:rPr>
                <w:rFonts w:eastAsia="Calibri"/>
                <w:szCs w:val="24"/>
              </w:rPr>
              <w:t>.п</w:t>
            </w:r>
            <w:proofErr w:type="gramEnd"/>
            <w:r w:rsidRPr="008348DD">
              <w:rPr>
                <w:rFonts w:eastAsia="Calibri"/>
                <w:szCs w:val="24"/>
              </w:rPr>
              <w:t>ериода</w:t>
            </w:r>
            <w:proofErr w:type="spellEnd"/>
          </w:p>
        </w:tc>
        <w:tc>
          <w:tcPr>
            <w:tcW w:w="3118" w:type="dxa"/>
            <w:gridSpan w:val="2"/>
            <w:tcBorders>
              <w:top w:val="single" w:sz="4" w:space="0" w:color="auto"/>
              <w:left w:val="single" w:sz="4" w:space="0" w:color="auto"/>
              <w:right w:val="single" w:sz="4" w:space="0" w:color="auto"/>
            </w:tcBorders>
          </w:tcPr>
          <w:p w:rsidR="008348DD" w:rsidRPr="008348DD" w:rsidRDefault="008348DD" w:rsidP="008348DD">
            <w:pPr>
              <w:spacing w:after="120" w:line="20" w:lineRule="atLeast"/>
              <w:ind w:left="754"/>
              <w:contextualSpacing/>
              <w:rPr>
                <w:rFonts w:eastAsia="Calibri"/>
                <w:szCs w:val="24"/>
              </w:rPr>
            </w:pPr>
            <w:r w:rsidRPr="008348DD">
              <w:rPr>
                <w:rFonts w:eastAsia="Calibri"/>
                <w:szCs w:val="24"/>
              </w:rPr>
              <w:t>Групповые</w:t>
            </w:r>
          </w:p>
          <w:p w:rsidR="008348DD" w:rsidRPr="008348DD" w:rsidRDefault="008348DD" w:rsidP="008348DD">
            <w:pPr>
              <w:spacing w:after="120" w:line="20" w:lineRule="atLeast"/>
              <w:ind w:left="754"/>
              <w:contextualSpacing/>
              <w:rPr>
                <w:rFonts w:eastAsia="Calibri"/>
                <w:szCs w:val="24"/>
              </w:rPr>
            </w:pPr>
          </w:p>
          <w:p w:rsidR="008348DD" w:rsidRPr="008348DD" w:rsidRDefault="008348DD" w:rsidP="008348DD">
            <w:pPr>
              <w:numPr>
                <w:ilvl w:val="0"/>
                <w:numId w:val="55"/>
              </w:numPr>
              <w:spacing w:after="120" w:line="20" w:lineRule="atLeast"/>
              <w:ind w:left="459" w:hanging="425"/>
              <w:contextualSpacing/>
              <w:rPr>
                <w:rFonts w:eastAsia="Calibri"/>
                <w:szCs w:val="24"/>
              </w:rPr>
            </w:pPr>
            <w:r w:rsidRPr="008348DD">
              <w:rPr>
                <w:rFonts w:eastAsia="Calibri"/>
                <w:szCs w:val="24"/>
              </w:rPr>
              <w:t>Мастерские Великого Содружества</w:t>
            </w:r>
          </w:p>
          <w:p w:rsidR="008348DD" w:rsidRPr="008348DD" w:rsidRDefault="008348DD" w:rsidP="008348DD">
            <w:pPr>
              <w:numPr>
                <w:ilvl w:val="0"/>
                <w:numId w:val="55"/>
              </w:numPr>
              <w:spacing w:after="120" w:line="20" w:lineRule="atLeast"/>
              <w:ind w:left="459" w:hanging="425"/>
              <w:contextualSpacing/>
              <w:rPr>
                <w:rFonts w:eastAsia="Calibri"/>
                <w:szCs w:val="24"/>
              </w:rPr>
            </w:pPr>
            <w:r w:rsidRPr="008348DD">
              <w:rPr>
                <w:rFonts w:eastAsia="Calibri"/>
                <w:szCs w:val="24"/>
              </w:rPr>
              <w:t>Конкурс рисунков ко Дню семьи, любви и верности</w:t>
            </w:r>
          </w:p>
          <w:p w:rsidR="008348DD" w:rsidRPr="008348DD" w:rsidRDefault="008348DD" w:rsidP="008348DD">
            <w:pPr>
              <w:numPr>
                <w:ilvl w:val="0"/>
                <w:numId w:val="55"/>
              </w:numPr>
              <w:spacing w:after="120" w:line="20" w:lineRule="atLeast"/>
              <w:ind w:left="459" w:hanging="425"/>
              <w:contextualSpacing/>
              <w:rPr>
                <w:rFonts w:eastAsia="Calibri"/>
                <w:szCs w:val="24"/>
              </w:rPr>
            </w:pPr>
            <w:r w:rsidRPr="008348DD">
              <w:rPr>
                <w:rFonts w:eastAsia="Calibri"/>
                <w:szCs w:val="24"/>
              </w:rPr>
              <w:t>Спорт Час</w:t>
            </w:r>
          </w:p>
          <w:p w:rsidR="008348DD" w:rsidRPr="008348DD" w:rsidRDefault="008348DD" w:rsidP="008348DD">
            <w:pPr>
              <w:numPr>
                <w:ilvl w:val="0"/>
                <w:numId w:val="55"/>
              </w:numPr>
              <w:spacing w:after="120" w:line="20" w:lineRule="atLeast"/>
              <w:ind w:left="459" w:hanging="425"/>
              <w:contextualSpacing/>
              <w:rPr>
                <w:rFonts w:eastAsia="Calibri"/>
                <w:szCs w:val="24"/>
              </w:rPr>
            </w:pPr>
            <w:r w:rsidRPr="008348DD">
              <w:rPr>
                <w:rFonts w:eastAsia="Calibri"/>
                <w:szCs w:val="24"/>
              </w:rPr>
              <w:t>Игры на свежем воздухе</w:t>
            </w:r>
          </w:p>
          <w:p w:rsidR="008348DD" w:rsidRPr="008348DD" w:rsidRDefault="008348DD" w:rsidP="008348DD">
            <w:pPr>
              <w:spacing w:after="120" w:line="20" w:lineRule="atLeast"/>
              <w:ind w:left="34"/>
              <w:contextualSpacing/>
              <w:rPr>
                <w:rFonts w:eastAsia="Calibri"/>
                <w:szCs w:val="24"/>
              </w:rPr>
            </w:pPr>
          </w:p>
          <w:p w:rsidR="008348DD" w:rsidRPr="008348DD" w:rsidRDefault="008348DD" w:rsidP="008348DD">
            <w:pPr>
              <w:spacing w:after="120" w:line="20" w:lineRule="atLeast"/>
              <w:ind w:left="754"/>
              <w:contextualSpacing/>
              <w:rPr>
                <w:rFonts w:eastAsia="Calibri"/>
                <w:b/>
                <w:szCs w:val="24"/>
              </w:rPr>
            </w:pPr>
          </w:p>
        </w:tc>
        <w:tc>
          <w:tcPr>
            <w:tcW w:w="3686" w:type="dxa"/>
            <w:tcBorders>
              <w:top w:val="single" w:sz="4" w:space="0" w:color="auto"/>
              <w:left w:val="single" w:sz="4" w:space="0" w:color="auto"/>
              <w:right w:val="single" w:sz="4" w:space="0" w:color="auto"/>
            </w:tcBorders>
          </w:tcPr>
          <w:p w:rsidR="008348DD" w:rsidRPr="008348DD" w:rsidRDefault="008348DD" w:rsidP="008348DD">
            <w:pPr>
              <w:tabs>
                <w:tab w:val="num" w:pos="1440"/>
              </w:tabs>
              <w:spacing w:line="20" w:lineRule="atLeast"/>
              <w:rPr>
                <w:rFonts w:eastAsia="Calibri"/>
                <w:szCs w:val="24"/>
              </w:rPr>
            </w:pPr>
            <w:r w:rsidRPr="008348DD">
              <w:rPr>
                <w:rFonts w:eastAsia="Calibri"/>
                <w:szCs w:val="24"/>
              </w:rPr>
              <w:t>Общелагерные:</w:t>
            </w:r>
          </w:p>
          <w:p w:rsidR="008348DD" w:rsidRPr="008348DD" w:rsidRDefault="008348DD" w:rsidP="008348DD">
            <w:pPr>
              <w:numPr>
                <w:ilvl w:val="0"/>
                <w:numId w:val="52"/>
              </w:numPr>
              <w:spacing w:after="120" w:line="20" w:lineRule="atLeast"/>
              <w:ind w:left="317"/>
              <w:contextualSpacing/>
              <w:rPr>
                <w:rFonts w:eastAsia="Calibri"/>
                <w:szCs w:val="24"/>
              </w:rPr>
            </w:pPr>
            <w:r w:rsidRPr="008348DD">
              <w:rPr>
                <w:rFonts w:eastAsia="Calibri"/>
                <w:szCs w:val="24"/>
              </w:rPr>
              <w:t>Открытие смены</w:t>
            </w:r>
          </w:p>
          <w:p w:rsidR="008348DD" w:rsidRPr="008348DD" w:rsidRDefault="008348DD" w:rsidP="008348DD">
            <w:pPr>
              <w:numPr>
                <w:ilvl w:val="0"/>
                <w:numId w:val="52"/>
              </w:numPr>
              <w:spacing w:after="120" w:line="20" w:lineRule="atLeast"/>
              <w:ind w:left="317"/>
              <w:contextualSpacing/>
              <w:rPr>
                <w:rFonts w:eastAsia="Calibri"/>
                <w:szCs w:val="24"/>
              </w:rPr>
            </w:pPr>
            <w:r w:rsidRPr="008348DD">
              <w:rPr>
                <w:rFonts w:eastAsia="Times New Roman"/>
                <w:szCs w:val="24"/>
                <w:lang w:eastAsia="ru-RU"/>
              </w:rPr>
              <w:t>Погружение в игровой компонент «По ролям»</w:t>
            </w:r>
          </w:p>
          <w:p w:rsidR="008348DD" w:rsidRPr="008348DD" w:rsidRDefault="008348DD" w:rsidP="008348DD">
            <w:pPr>
              <w:numPr>
                <w:ilvl w:val="0"/>
                <w:numId w:val="52"/>
              </w:numPr>
              <w:spacing w:after="120" w:line="20" w:lineRule="atLeast"/>
              <w:ind w:left="317"/>
              <w:contextualSpacing/>
              <w:rPr>
                <w:rFonts w:eastAsia="Calibri"/>
                <w:szCs w:val="24"/>
              </w:rPr>
            </w:pPr>
            <w:r w:rsidRPr="008348DD">
              <w:rPr>
                <w:rFonts w:eastAsia="Calibri"/>
                <w:szCs w:val="24"/>
              </w:rPr>
              <w:t>Целеполагание на смену</w:t>
            </w:r>
          </w:p>
          <w:p w:rsidR="008348DD" w:rsidRPr="008348DD" w:rsidRDefault="008348DD" w:rsidP="008348DD">
            <w:pPr>
              <w:numPr>
                <w:ilvl w:val="0"/>
                <w:numId w:val="52"/>
              </w:numPr>
              <w:spacing w:after="120" w:line="20" w:lineRule="atLeast"/>
              <w:ind w:left="317"/>
              <w:contextualSpacing/>
              <w:rPr>
                <w:rFonts w:eastAsia="Calibri"/>
                <w:szCs w:val="24"/>
              </w:rPr>
            </w:pPr>
            <w:r w:rsidRPr="008348DD">
              <w:rPr>
                <w:rFonts w:eastAsia="Calibri"/>
                <w:szCs w:val="24"/>
              </w:rPr>
              <w:t>Вечернее мероприятие «Знакомство с Великим Содружеством»</w:t>
            </w:r>
          </w:p>
          <w:p w:rsidR="008348DD" w:rsidRPr="008348DD" w:rsidRDefault="008348DD" w:rsidP="008348DD">
            <w:pPr>
              <w:numPr>
                <w:ilvl w:val="0"/>
                <w:numId w:val="52"/>
              </w:numPr>
              <w:spacing w:after="120" w:line="20" w:lineRule="atLeast"/>
              <w:ind w:left="317"/>
              <w:contextualSpacing/>
              <w:rPr>
                <w:rFonts w:eastAsia="Calibri"/>
                <w:szCs w:val="24"/>
              </w:rPr>
            </w:pPr>
            <w:proofErr w:type="spellStart"/>
            <w:r w:rsidRPr="008348DD">
              <w:rPr>
                <w:rFonts w:eastAsia="Calibri"/>
                <w:szCs w:val="24"/>
              </w:rPr>
              <w:t>Командообразующий</w:t>
            </w:r>
            <w:proofErr w:type="spellEnd"/>
            <w:r w:rsidRPr="008348DD">
              <w:rPr>
                <w:rFonts w:eastAsia="Calibri"/>
                <w:szCs w:val="24"/>
              </w:rPr>
              <w:t xml:space="preserve"> квест (ДВ характер)</w:t>
            </w:r>
          </w:p>
        </w:tc>
      </w:tr>
      <w:tr w:rsidR="008348DD" w:rsidRPr="008348DD" w:rsidTr="00C43725">
        <w:tc>
          <w:tcPr>
            <w:tcW w:w="15276" w:type="dxa"/>
            <w:gridSpan w:val="8"/>
            <w:tcBorders>
              <w:top w:val="single" w:sz="4" w:space="0" w:color="auto"/>
              <w:left w:val="single" w:sz="4" w:space="0" w:color="auto"/>
              <w:bottom w:val="single" w:sz="4" w:space="0" w:color="auto"/>
              <w:right w:val="single" w:sz="4" w:space="0" w:color="auto"/>
            </w:tcBorders>
          </w:tcPr>
          <w:p w:rsidR="008348DD" w:rsidRPr="008348DD" w:rsidRDefault="008348DD" w:rsidP="008348DD">
            <w:pPr>
              <w:widowControl w:val="0"/>
              <w:tabs>
                <w:tab w:val="left" w:pos="1188"/>
              </w:tabs>
              <w:autoSpaceDE w:val="0"/>
              <w:autoSpaceDN w:val="0"/>
              <w:spacing w:line="20" w:lineRule="atLeast"/>
              <w:ind w:right="543"/>
              <w:contextualSpacing/>
              <w:jc w:val="center"/>
              <w:rPr>
                <w:rFonts w:eastAsia="Calibri"/>
                <w:b/>
                <w:bCs/>
                <w:szCs w:val="24"/>
              </w:rPr>
            </w:pPr>
            <w:r w:rsidRPr="008348DD">
              <w:rPr>
                <w:rFonts w:eastAsia="Calibri"/>
                <w:b/>
                <w:bCs/>
                <w:szCs w:val="24"/>
              </w:rPr>
              <w:t>Основной период</w:t>
            </w:r>
          </w:p>
        </w:tc>
      </w:tr>
      <w:tr w:rsidR="008348DD" w:rsidRPr="008348DD" w:rsidTr="00C43725">
        <w:tc>
          <w:tcPr>
            <w:tcW w:w="15276" w:type="dxa"/>
            <w:gridSpan w:val="8"/>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num" w:pos="1440"/>
              </w:tabs>
              <w:jc w:val="center"/>
              <w:rPr>
                <w:rFonts w:eastAsia="Calibri"/>
                <w:b/>
                <w:szCs w:val="24"/>
              </w:rPr>
            </w:pPr>
            <w:r w:rsidRPr="008348DD">
              <w:rPr>
                <w:rFonts w:eastAsia="Calibri"/>
                <w:b/>
                <w:szCs w:val="24"/>
              </w:rPr>
              <w:t>Основная цель</w:t>
            </w:r>
          </w:p>
          <w:p w:rsidR="008348DD" w:rsidRPr="008348DD" w:rsidRDefault="008348DD" w:rsidP="008348DD">
            <w:pPr>
              <w:widowControl w:val="0"/>
              <w:tabs>
                <w:tab w:val="left" w:pos="1188"/>
              </w:tabs>
              <w:autoSpaceDE w:val="0"/>
              <w:autoSpaceDN w:val="0"/>
              <w:ind w:right="543"/>
              <w:contextualSpacing/>
              <w:jc w:val="center"/>
              <w:rPr>
                <w:rFonts w:eastAsia="Calibri"/>
                <w:szCs w:val="24"/>
              </w:rPr>
            </w:pPr>
            <w:r w:rsidRPr="008348DD">
              <w:rPr>
                <w:rFonts w:eastAsia="Calibri"/>
                <w:szCs w:val="24"/>
              </w:rPr>
              <w:t>создание условий для реализации целей, задач и содержания программы применительно к каждому участнику</w:t>
            </w:r>
          </w:p>
        </w:tc>
      </w:tr>
      <w:tr w:rsidR="008348DD" w:rsidRPr="008348DD" w:rsidTr="00C43725">
        <w:trPr>
          <w:trHeight w:val="497"/>
        </w:trPr>
        <w:tc>
          <w:tcPr>
            <w:tcW w:w="3260" w:type="dxa"/>
            <w:gridSpan w:val="2"/>
            <w:vMerge w:val="restart"/>
            <w:tcBorders>
              <w:top w:val="single" w:sz="4" w:space="0" w:color="auto"/>
              <w:left w:val="single" w:sz="4" w:space="0" w:color="auto"/>
              <w:right w:val="single" w:sz="4" w:space="0" w:color="auto"/>
            </w:tcBorders>
          </w:tcPr>
          <w:p w:rsidR="008348DD" w:rsidRPr="008348DD" w:rsidRDefault="008348DD" w:rsidP="008348DD">
            <w:pPr>
              <w:spacing w:line="20" w:lineRule="atLeast"/>
              <w:rPr>
                <w:rFonts w:eastAsia="Times New Roman"/>
                <w:b/>
                <w:szCs w:val="24"/>
              </w:rPr>
            </w:pPr>
            <w:r w:rsidRPr="008348DD">
              <w:rPr>
                <w:rFonts w:eastAsia="Times New Roman"/>
                <w:b/>
                <w:szCs w:val="24"/>
              </w:rPr>
              <w:t>Решаемые задачи</w:t>
            </w:r>
          </w:p>
          <w:p w:rsidR="008348DD" w:rsidRPr="008348DD" w:rsidRDefault="008348DD" w:rsidP="008348DD">
            <w:pPr>
              <w:spacing w:line="20" w:lineRule="atLeast"/>
              <w:rPr>
                <w:rFonts w:eastAsia="Times New Roman"/>
                <w:szCs w:val="24"/>
              </w:rPr>
            </w:pPr>
            <w:r w:rsidRPr="008348DD">
              <w:rPr>
                <w:rFonts w:eastAsia="Times New Roman"/>
                <w:szCs w:val="24"/>
              </w:rPr>
              <w:t>1.Провести мероприятия на выявление и развитие творческих и интеллектуальных способностей;</w:t>
            </w:r>
          </w:p>
          <w:p w:rsidR="008348DD" w:rsidRPr="008348DD" w:rsidRDefault="008348DD" w:rsidP="008348DD">
            <w:pPr>
              <w:spacing w:line="20" w:lineRule="atLeast"/>
              <w:rPr>
                <w:rFonts w:eastAsia="Times New Roman"/>
                <w:szCs w:val="24"/>
              </w:rPr>
            </w:pPr>
            <w:r w:rsidRPr="008348DD">
              <w:rPr>
                <w:rFonts w:eastAsia="Times New Roman"/>
                <w:szCs w:val="24"/>
              </w:rPr>
              <w:t xml:space="preserve">2. Реализация </w:t>
            </w:r>
            <w:proofErr w:type="gramStart"/>
            <w:r w:rsidRPr="008348DD">
              <w:rPr>
                <w:rFonts w:eastAsia="Times New Roman"/>
                <w:szCs w:val="24"/>
              </w:rPr>
              <w:t>план-сетки</w:t>
            </w:r>
            <w:proofErr w:type="gramEnd"/>
            <w:r w:rsidRPr="008348DD">
              <w:rPr>
                <w:rFonts w:eastAsia="Times New Roman"/>
                <w:szCs w:val="24"/>
              </w:rPr>
              <w:t xml:space="preserve"> мероприятий смены.</w:t>
            </w:r>
          </w:p>
          <w:p w:rsidR="008348DD" w:rsidRPr="008348DD" w:rsidRDefault="008348DD" w:rsidP="008348DD">
            <w:pPr>
              <w:widowControl w:val="0"/>
              <w:tabs>
                <w:tab w:val="left" w:pos="1188"/>
              </w:tabs>
              <w:autoSpaceDE w:val="0"/>
              <w:autoSpaceDN w:val="0"/>
              <w:spacing w:line="20" w:lineRule="atLeast"/>
              <w:ind w:right="543"/>
              <w:contextualSpacing/>
              <w:rPr>
                <w:rFonts w:eastAsia="Calibri"/>
                <w:b/>
                <w:bCs/>
                <w:szCs w:val="24"/>
              </w:rPr>
            </w:pPr>
          </w:p>
        </w:tc>
        <w:tc>
          <w:tcPr>
            <w:tcW w:w="12016" w:type="dxa"/>
            <w:gridSpan w:val="6"/>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spacing w:after="120" w:line="20" w:lineRule="atLeast"/>
              <w:ind w:left="602"/>
              <w:jc w:val="center"/>
              <w:rPr>
                <w:rFonts w:eastAsia="Calibri"/>
                <w:szCs w:val="24"/>
              </w:rPr>
            </w:pPr>
            <w:r w:rsidRPr="008348DD">
              <w:rPr>
                <w:rFonts w:eastAsia="Calibri"/>
                <w:b/>
                <w:szCs w:val="24"/>
              </w:rPr>
              <w:t>Основные мероприятия</w:t>
            </w:r>
          </w:p>
        </w:tc>
      </w:tr>
      <w:tr w:rsidR="008348DD" w:rsidRPr="008348DD" w:rsidTr="00C43725">
        <w:trPr>
          <w:trHeight w:val="943"/>
        </w:trPr>
        <w:tc>
          <w:tcPr>
            <w:tcW w:w="3260" w:type="dxa"/>
            <w:gridSpan w:val="2"/>
            <w:vMerge/>
            <w:tcBorders>
              <w:left w:val="single" w:sz="4" w:space="0" w:color="auto"/>
              <w:bottom w:val="single" w:sz="4" w:space="0" w:color="auto"/>
              <w:right w:val="single" w:sz="4" w:space="0" w:color="auto"/>
            </w:tcBorders>
          </w:tcPr>
          <w:p w:rsidR="008348DD" w:rsidRPr="008348DD" w:rsidRDefault="008348DD" w:rsidP="008348DD">
            <w:pPr>
              <w:spacing w:line="20" w:lineRule="atLeast"/>
              <w:rPr>
                <w:rFonts w:eastAsia="Times New Roman"/>
                <w:b/>
                <w:szCs w:val="24"/>
              </w:rPr>
            </w:pPr>
          </w:p>
        </w:tc>
        <w:tc>
          <w:tcPr>
            <w:tcW w:w="3936"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num" w:pos="1440"/>
              </w:tabs>
              <w:rPr>
                <w:rFonts w:eastAsia="Calibri"/>
                <w:i/>
                <w:szCs w:val="24"/>
              </w:rPr>
            </w:pPr>
            <w:r w:rsidRPr="008348DD">
              <w:rPr>
                <w:rFonts w:eastAsia="Calibri"/>
                <w:szCs w:val="24"/>
              </w:rPr>
              <w:t>Отрядные</w:t>
            </w:r>
            <w:r w:rsidRPr="008348DD">
              <w:rPr>
                <w:rFonts w:eastAsia="Calibri"/>
                <w:i/>
                <w:szCs w:val="24"/>
              </w:rPr>
              <w:t>:</w:t>
            </w:r>
          </w:p>
          <w:p w:rsidR="008348DD" w:rsidRPr="008348DD" w:rsidRDefault="008348DD" w:rsidP="008348DD">
            <w:pPr>
              <w:numPr>
                <w:ilvl w:val="0"/>
                <w:numId w:val="54"/>
              </w:numPr>
              <w:tabs>
                <w:tab w:val="num" w:pos="1440"/>
              </w:tabs>
              <w:ind w:left="459"/>
              <w:contextualSpacing/>
              <w:rPr>
                <w:rFonts w:eastAsia="Calibri"/>
                <w:szCs w:val="24"/>
              </w:rPr>
            </w:pPr>
            <w:r w:rsidRPr="008348DD">
              <w:rPr>
                <w:rFonts w:eastAsia="Calibri"/>
                <w:szCs w:val="24"/>
              </w:rPr>
              <w:t>Голосование по мотивационной системе</w:t>
            </w:r>
          </w:p>
          <w:p w:rsidR="008348DD" w:rsidRPr="008348DD" w:rsidRDefault="008348DD" w:rsidP="008348DD">
            <w:pPr>
              <w:numPr>
                <w:ilvl w:val="0"/>
                <w:numId w:val="54"/>
              </w:numPr>
              <w:tabs>
                <w:tab w:val="num" w:pos="1440"/>
              </w:tabs>
              <w:ind w:left="459"/>
              <w:contextualSpacing/>
              <w:rPr>
                <w:rFonts w:eastAsia="Calibri"/>
                <w:szCs w:val="24"/>
              </w:rPr>
            </w:pPr>
            <w:r w:rsidRPr="008348DD">
              <w:rPr>
                <w:rFonts w:eastAsia="Calibri"/>
                <w:szCs w:val="24"/>
              </w:rPr>
              <w:t>ОД «Защитники Отечества»</w:t>
            </w:r>
          </w:p>
          <w:p w:rsidR="008348DD" w:rsidRPr="008348DD" w:rsidRDefault="008348DD" w:rsidP="008348DD">
            <w:pPr>
              <w:numPr>
                <w:ilvl w:val="0"/>
                <w:numId w:val="54"/>
              </w:numPr>
              <w:tabs>
                <w:tab w:val="num" w:pos="1440"/>
              </w:tabs>
              <w:ind w:left="459"/>
              <w:contextualSpacing/>
              <w:rPr>
                <w:rFonts w:eastAsia="Calibri"/>
                <w:szCs w:val="24"/>
              </w:rPr>
            </w:pPr>
            <w:r w:rsidRPr="008348DD">
              <w:rPr>
                <w:rFonts w:eastAsia="Calibri"/>
                <w:szCs w:val="24"/>
              </w:rPr>
              <w:t>Тематический огонёк</w:t>
            </w:r>
          </w:p>
          <w:p w:rsidR="008348DD" w:rsidRPr="008348DD" w:rsidRDefault="008348DD" w:rsidP="008348DD">
            <w:pPr>
              <w:numPr>
                <w:ilvl w:val="0"/>
                <w:numId w:val="54"/>
              </w:numPr>
              <w:tabs>
                <w:tab w:val="num" w:pos="1440"/>
              </w:tabs>
              <w:ind w:left="459"/>
              <w:contextualSpacing/>
              <w:rPr>
                <w:rFonts w:eastAsia="Calibri"/>
                <w:szCs w:val="24"/>
              </w:rPr>
            </w:pPr>
            <w:r w:rsidRPr="008348DD">
              <w:rPr>
                <w:rFonts w:eastAsia="Calibri"/>
                <w:szCs w:val="24"/>
              </w:rPr>
              <w:t>КТД «Народы России»</w:t>
            </w:r>
          </w:p>
          <w:p w:rsidR="008348DD" w:rsidRPr="008348DD" w:rsidRDefault="008348DD" w:rsidP="008348DD">
            <w:pPr>
              <w:numPr>
                <w:ilvl w:val="0"/>
                <w:numId w:val="54"/>
              </w:numPr>
              <w:tabs>
                <w:tab w:val="num" w:pos="1440"/>
              </w:tabs>
              <w:ind w:left="459"/>
              <w:contextualSpacing/>
              <w:rPr>
                <w:rFonts w:eastAsia="Calibri"/>
                <w:szCs w:val="24"/>
              </w:rPr>
            </w:pPr>
            <w:r w:rsidRPr="008348DD">
              <w:rPr>
                <w:rFonts w:eastAsia="Calibri"/>
                <w:szCs w:val="24"/>
              </w:rPr>
              <w:t>ОД «Семейный альбом»</w:t>
            </w:r>
          </w:p>
          <w:p w:rsidR="008348DD" w:rsidRPr="008348DD" w:rsidRDefault="008348DD" w:rsidP="008348DD">
            <w:pPr>
              <w:numPr>
                <w:ilvl w:val="0"/>
                <w:numId w:val="54"/>
              </w:numPr>
              <w:tabs>
                <w:tab w:val="num" w:pos="1440"/>
              </w:tabs>
              <w:ind w:left="459"/>
              <w:contextualSpacing/>
              <w:rPr>
                <w:rFonts w:eastAsia="Calibri"/>
                <w:szCs w:val="24"/>
              </w:rPr>
            </w:pPr>
            <w:r w:rsidRPr="008348DD">
              <w:rPr>
                <w:rFonts w:eastAsia="Calibri"/>
                <w:szCs w:val="24"/>
              </w:rPr>
              <w:t>«Обмен культурного наследия»</w:t>
            </w:r>
          </w:p>
          <w:p w:rsidR="008348DD" w:rsidRPr="008348DD" w:rsidRDefault="008348DD" w:rsidP="008348DD">
            <w:pPr>
              <w:numPr>
                <w:ilvl w:val="0"/>
                <w:numId w:val="54"/>
              </w:numPr>
              <w:tabs>
                <w:tab w:val="num" w:pos="1440"/>
              </w:tabs>
              <w:ind w:left="459"/>
              <w:contextualSpacing/>
              <w:rPr>
                <w:rFonts w:eastAsia="Calibri"/>
                <w:szCs w:val="24"/>
              </w:rPr>
            </w:pPr>
            <w:r w:rsidRPr="008348DD">
              <w:rPr>
                <w:rFonts w:eastAsia="Calibri"/>
                <w:szCs w:val="24"/>
              </w:rPr>
              <w:t xml:space="preserve">«Выборы» в органы </w:t>
            </w:r>
            <w:proofErr w:type="spellStart"/>
            <w:r w:rsidRPr="008348DD">
              <w:rPr>
                <w:rFonts w:eastAsia="Calibri"/>
                <w:szCs w:val="24"/>
              </w:rPr>
              <w:t>соуправления</w:t>
            </w:r>
            <w:proofErr w:type="spellEnd"/>
            <w:r w:rsidRPr="008348DD">
              <w:rPr>
                <w:rFonts w:eastAsia="Calibri"/>
                <w:szCs w:val="24"/>
              </w:rPr>
              <w:t xml:space="preserve"> отряда</w:t>
            </w:r>
          </w:p>
          <w:p w:rsidR="008348DD" w:rsidRPr="008348DD" w:rsidRDefault="008348DD" w:rsidP="008348DD">
            <w:pPr>
              <w:tabs>
                <w:tab w:val="num" w:pos="1440"/>
              </w:tabs>
              <w:ind w:left="459"/>
              <w:contextualSpacing/>
              <w:rPr>
                <w:rFonts w:eastAsia="Calibri"/>
                <w:szCs w:val="24"/>
              </w:rPr>
            </w:pPr>
          </w:p>
          <w:p w:rsidR="008348DD" w:rsidRPr="008348DD" w:rsidRDefault="008348DD" w:rsidP="008348DD">
            <w:pPr>
              <w:tabs>
                <w:tab w:val="num" w:pos="1440"/>
              </w:tabs>
              <w:rPr>
                <w:rFonts w:eastAsia="Calibri"/>
                <w:szCs w:val="24"/>
              </w:rPr>
            </w:pPr>
          </w:p>
          <w:p w:rsidR="008348DD" w:rsidRPr="008348DD" w:rsidRDefault="008348DD" w:rsidP="008348DD">
            <w:pPr>
              <w:tabs>
                <w:tab w:val="num" w:pos="1440"/>
              </w:tabs>
              <w:rPr>
                <w:rFonts w:eastAsia="Calibri"/>
                <w:b/>
                <w:szCs w:val="24"/>
              </w:rPr>
            </w:pPr>
          </w:p>
        </w:tc>
        <w:tc>
          <w:tcPr>
            <w:tcW w:w="4002" w:type="dxa"/>
            <w:gridSpan w:val="3"/>
            <w:tcBorders>
              <w:top w:val="single" w:sz="4" w:space="0" w:color="auto"/>
              <w:left w:val="single" w:sz="4" w:space="0" w:color="auto"/>
              <w:bottom w:val="single" w:sz="4" w:space="0" w:color="auto"/>
              <w:right w:val="single" w:sz="4" w:space="0" w:color="auto"/>
            </w:tcBorders>
          </w:tcPr>
          <w:p w:rsidR="008348DD" w:rsidRPr="008348DD" w:rsidRDefault="008348DD" w:rsidP="008348DD">
            <w:pPr>
              <w:spacing w:after="120" w:line="20" w:lineRule="atLeast"/>
              <w:ind w:left="754"/>
              <w:contextualSpacing/>
              <w:rPr>
                <w:rFonts w:eastAsia="Calibri"/>
                <w:szCs w:val="24"/>
              </w:rPr>
            </w:pPr>
            <w:r w:rsidRPr="008348DD">
              <w:rPr>
                <w:rFonts w:eastAsia="Calibri"/>
                <w:szCs w:val="24"/>
              </w:rPr>
              <w:t>Групповые</w:t>
            </w:r>
          </w:p>
          <w:p w:rsidR="008348DD" w:rsidRPr="008348DD" w:rsidRDefault="008348DD" w:rsidP="008348DD">
            <w:pPr>
              <w:numPr>
                <w:ilvl w:val="0"/>
                <w:numId w:val="54"/>
              </w:numPr>
              <w:ind w:left="386"/>
              <w:contextualSpacing/>
              <w:rPr>
                <w:rFonts w:eastAsia="Calibri"/>
                <w:szCs w:val="24"/>
              </w:rPr>
            </w:pPr>
            <w:r w:rsidRPr="008348DD">
              <w:rPr>
                <w:rFonts w:eastAsia="Calibri"/>
                <w:szCs w:val="24"/>
              </w:rPr>
              <w:t>Мастерские Великого Содружества</w:t>
            </w:r>
          </w:p>
          <w:p w:rsidR="008348DD" w:rsidRPr="008348DD" w:rsidRDefault="008348DD" w:rsidP="008348DD">
            <w:pPr>
              <w:numPr>
                <w:ilvl w:val="0"/>
                <w:numId w:val="54"/>
              </w:numPr>
              <w:ind w:left="386"/>
              <w:contextualSpacing/>
              <w:rPr>
                <w:rFonts w:eastAsia="Calibri"/>
                <w:szCs w:val="24"/>
              </w:rPr>
            </w:pPr>
            <w:r w:rsidRPr="008348DD">
              <w:rPr>
                <w:rFonts w:eastAsia="Calibri"/>
                <w:szCs w:val="24"/>
              </w:rPr>
              <w:t>Мастер класс по театральному мастерству</w:t>
            </w:r>
          </w:p>
          <w:p w:rsidR="008348DD" w:rsidRPr="008348DD" w:rsidRDefault="008348DD" w:rsidP="008348DD">
            <w:pPr>
              <w:numPr>
                <w:ilvl w:val="0"/>
                <w:numId w:val="54"/>
              </w:numPr>
              <w:ind w:left="386"/>
              <w:contextualSpacing/>
              <w:rPr>
                <w:rFonts w:eastAsia="Calibri"/>
                <w:szCs w:val="24"/>
              </w:rPr>
            </w:pPr>
            <w:r w:rsidRPr="008348DD">
              <w:rPr>
                <w:rFonts w:eastAsia="Calibri"/>
                <w:szCs w:val="24"/>
              </w:rPr>
              <w:t>Конкурс рисунков ко Дню семьи, любви и верности</w:t>
            </w:r>
          </w:p>
          <w:p w:rsidR="008348DD" w:rsidRPr="008348DD" w:rsidRDefault="008348DD" w:rsidP="008348DD">
            <w:pPr>
              <w:numPr>
                <w:ilvl w:val="0"/>
                <w:numId w:val="54"/>
              </w:numPr>
              <w:ind w:left="386"/>
              <w:contextualSpacing/>
              <w:rPr>
                <w:rFonts w:eastAsia="Calibri"/>
                <w:szCs w:val="24"/>
              </w:rPr>
            </w:pPr>
            <w:r w:rsidRPr="008348DD">
              <w:rPr>
                <w:rFonts w:eastAsia="Calibri"/>
                <w:szCs w:val="24"/>
              </w:rPr>
              <w:t>Турнир настольной игры «Колонизаторы»</w:t>
            </w:r>
          </w:p>
          <w:p w:rsidR="008348DD" w:rsidRPr="008348DD" w:rsidRDefault="008348DD" w:rsidP="008348DD">
            <w:pPr>
              <w:numPr>
                <w:ilvl w:val="0"/>
                <w:numId w:val="54"/>
              </w:numPr>
              <w:tabs>
                <w:tab w:val="num" w:pos="1440"/>
              </w:tabs>
              <w:ind w:left="386"/>
              <w:contextualSpacing/>
              <w:rPr>
                <w:rFonts w:eastAsia="Calibri"/>
                <w:szCs w:val="24"/>
              </w:rPr>
            </w:pPr>
            <w:r w:rsidRPr="008348DD">
              <w:rPr>
                <w:rFonts w:eastAsia="Calibri"/>
                <w:szCs w:val="24"/>
              </w:rPr>
              <w:t>Развлекательные комплексы</w:t>
            </w:r>
          </w:p>
          <w:p w:rsidR="008348DD" w:rsidRPr="008348DD" w:rsidRDefault="008348DD" w:rsidP="008348DD">
            <w:pPr>
              <w:numPr>
                <w:ilvl w:val="0"/>
                <w:numId w:val="54"/>
              </w:numPr>
              <w:ind w:left="386"/>
              <w:contextualSpacing/>
              <w:rPr>
                <w:rFonts w:eastAsia="Calibri"/>
                <w:szCs w:val="24"/>
              </w:rPr>
            </w:pPr>
            <w:r w:rsidRPr="008348DD">
              <w:rPr>
                <w:rFonts w:eastAsia="Calibri"/>
                <w:szCs w:val="24"/>
              </w:rPr>
              <w:t xml:space="preserve">Конкурс рисунков, фотографий «С Днем рождения, </w:t>
            </w:r>
            <w:proofErr w:type="spellStart"/>
            <w:r w:rsidRPr="008348DD">
              <w:rPr>
                <w:rFonts w:eastAsia="Calibri"/>
                <w:szCs w:val="24"/>
              </w:rPr>
              <w:t>артек</w:t>
            </w:r>
            <w:proofErr w:type="spellEnd"/>
            <w:r w:rsidRPr="008348DD">
              <w:rPr>
                <w:rFonts w:eastAsia="Calibri"/>
                <w:szCs w:val="24"/>
              </w:rPr>
              <w:t>!»</w:t>
            </w:r>
          </w:p>
          <w:p w:rsidR="008348DD" w:rsidRPr="008348DD" w:rsidRDefault="008348DD" w:rsidP="008348DD">
            <w:pPr>
              <w:numPr>
                <w:ilvl w:val="0"/>
                <w:numId w:val="54"/>
              </w:numPr>
              <w:ind w:left="386"/>
              <w:contextualSpacing/>
              <w:rPr>
                <w:rFonts w:eastAsia="Calibri"/>
                <w:szCs w:val="24"/>
              </w:rPr>
            </w:pPr>
            <w:r w:rsidRPr="008348DD">
              <w:rPr>
                <w:rFonts w:eastAsia="Calibri"/>
                <w:szCs w:val="24"/>
              </w:rPr>
              <w:t>Мастер-класс по гжели и росписи глиняных изделий</w:t>
            </w:r>
          </w:p>
          <w:p w:rsidR="008348DD" w:rsidRPr="008348DD" w:rsidRDefault="008348DD" w:rsidP="008348DD">
            <w:pPr>
              <w:numPr>
                <w:ilvl w:val="0"/>
                <w:numId w:val="54"/>
              </w:numPr>
              <w:ind w:left="386"/>
              <w:contextualSpacing/>
              <w:rPr>
                <w:rFonts w:eastAsia="Calibri"/>
                <w:szCs w:val="24"/>
              </w:rPr>
            </w:pPr>
            <w:r w:rsidRPr="008348DD">
              <w:rPr>
                <w:rFonts w:eastAsia="Calibri"/>
                <w:szCs w:val="24"/>
              </w:rPr>
              <w:t>Спортивные игры\ прогулки на свежем воздухе</w:t>
            </w:r>
          </w:p>
          <w:p w:rsidR="008348DD" w:rsidRPr="008348DD" w:rsidRDefault="008348DD" w:rsidP="008348DD">
            <w:pPr>
              <w:numPr>
                <w:ilvl w:val="0"/>
                <w:numId w:val="54"/>
              </w:numPr>
              <w:ind w:left="386"/>
              <w:contextualSpacing/>
              <w:rPr>
                <w:rFonts w:eastAsia="Calibri"/>
                <w:szCs w:val="24"/>
              </w:rPr>
            </w:pPr>
            <w:r w:rsidRPr="008348DD">
              <w:rPr>
                <w:rFonts w:eastAsia="Calibri"/>
                <w:szCs w:val="24"/>
              </w:rPr>
              <w:t>Игра «</w:t>
            </w:r>
            <w:proofErr w:type="spellStart"/>
            <w:r w:rsidRPr="008348DD">
              <w:rPr>
                <w:rFonts w:eastAsia="Calibri"/>
                <w:szCs w:val="24"/>
              </w:rPr>
              <w:t>Иммаджинариум</w:t>
            </w:r>
            <w:proofErr w:type="spellEnd"/>
            <w:r w:rsidRPr="008348DD">
              <w:rPr>
                <w:rFonts w:eastAsia="Calibri"/>
                <w:szCs w:val="24"/>
              </w:rPr>
              <w:t>»</w:t>
            </w:r>
          </w:p>
        </w:tc>
        <w:tc>
          <w:tcPr>
            <w:tcW w:w="4078" w:type="dxa"/>
            <w:gridSpan w:val="2"/>
            <w:tcBorders>
              <w:top w:val="single" w:sz="4" w:space="0" w:color="auto"/>
              <w:left w:val="single" w:sz="4" w:space="0" w:color="auto"/>
              <w:bottom w:val="single" w:sz="4" w:space="0" w:color="auto"/>
              <w:right w:val="single" w:sz="4" w:space="0" w:color="auto"/>
            </w:tcBorders>
          </w:tcPr>
          <w:p w:rsidR="008348DD" w:rsidRPr="008348DD" w:rsidRDefault="008348DD" w:rsidP="008348DD">
            <w:pPr>
              <w:tabs>
                <w:tab w:val="num" w:pos="1440"/>
              </w:tabs>
              <w:rPr>
                <w:rFonts w:eastAsia="Calibri"/>
                <w:szCs w:val="24"/>
              </w:rPr>
            </w:pPr>
            <w:r w:rsidRPr="008348DD">
              <w:rPr>
                <w:rFonts w:eastAsia="Calibri"/>
                <w:szCs w:val="24"/>
              </w:rPr>
              <w:t>Общелагерные:</w:t>
            </w:r>
          </w:p>
          <w:p w:rsidR="008348DD" w:rsidRPr="008348DD" w:rsidRDefault="008348DD" w:rsidP="008348DD">
            <w:pPr>
              <w:numPr>
                <w:ilvl w:val="0"/>
                <w:numId w:val="53"/>
              </w:numPr>
              <w:ind w:left="317"/>
              <w:contextualSpacing/>
              <w:rPr>
                <w:rFonts w:eastAsia="Calibri"/>
                <w:szCs w:val="24"/>
              </w:rPr>
            </w:pPr>
            <w:r w:rsidRPr="008348DD">
              <w:rPr>
                <w:rFonts w:eastAsia="Calibri"/>
                <w:szCs w:val="24"/>
              </w:rPr>
              <w:t>Спектакль ко Дню семьи, любви и верности</w:t>
            </w:r>
          </w:p>
          <w:p w:rsidR="008348DD" w:rsidRPr="008348DD" w:rsidRDefault="008348DD" w:rsidP="008348DD">
            <w:pPr>
              <w:numPr>
                <w:ilvl w:val="0"/>
                <w:numId w:val="53"/>
              </w:numPr>
              <w:ind w:left="317"/>
              <w:contextualSpacing/>
              <w:rPr>
                <w:rFonts w:eastAsia="Calibri"/>
                <w:szCs w:val="24"/>
              </w:rPr>
            </w:pPr>
            <w:r w:rsidRPr="008348DD">
              <w:rPr>
                <w:rFonts w:eastAsia="Calibri"/>
                <w:szCs w:val="24"/>
              </w:rPr>
              <w:t>Ежедневный «Час игры»</w:t>
            </w:r>
          </w:p>
          <w:p w:rsidR="008348DD" w:rsidRPr="008348DD" w:rsidRDefault="008348DD" w:rsidP="008348DD">
            <w:pPr>
              <w:numPr>
                <w:ilvl w:val="0"/>
                <w:numId w:val="53"/>
              </w:numPr>
              <w:ind w:left="317"/>
              <w:contextualSpacing/>
              <w:rPr>
                <w:rFonts w:eastAsia="Calibri"/>
                <w:szCs w:val="24"/>
              </w:rPr>
            </w:pPr>
            <w:r w:rsidRPr="008348DD">
              <w:rPr>
                <w:rFonts w:eastAsia="Calibri"/>
                <w:szCs w:val="24"/>
              </w:rPr>
              <w:t>Большой развлекательный комплекс «Великие цивилизации»</w:t>
            </w:r>
          </w:p>
          <w:p w:rsidR="008348DD" w:rsidRPr="008348DD" w:rsidRDefault="008348DD" w:rsidP="008348DD">
            <w:pPr>
              <w:numPr>
                <w:ilvl w:val="0"/>
                <w:numId w:val="53"/>
              </w:numPr>
              <w:ind w:left="317"/>
              <w:contextualSpacing/>
              <w:rPr>
                <w:rFonts w:eastAsia="Calibri"/>
                <w:szCs w:val="24"/>
              </w:rPr>
            </w:pPr>
            <w:r w:rsidRPr="008348DD">
              <w:rPr>
                <w:rFonts w:eastAsia="Calibri"/>
                <w:szCs w:val="24"/>
              </w:rPr>
              <w:t>Спортивные состязания «Олимпийские игры»</w:t>
            </w:r>
          </w:p>
          <w:p w:rsidR="008348DD" w:rsidRPr="008348DD" w:rsidRDefault="008348DD" w:rsidP="008348DD">
            <w:pPr>
              <w:numPr>
                <w:ilvl w:val="0"/>
                <w:numId w:val="53"/>
              </w:numPr>
              <w:ind w:left="317"/>
              <w:contextualSpacing/>
              <w:rPr>
                <w:rFonts w:eastAsia="Calibri"/>
                <w:szCs w:val="24"/>
              </w:rPr>
            </w:pPr>
            <w:r w:rsidRPr="008348DD">
              <w:rPr>
                <w:rFonts w:eastAsia="Calibri"/>
                <w:szCs w:val="24"/>
              </w:rPr>
              <w:t>ВМ «Античные зрелища»</w:t>
            </w:r>
          </w:p>
          <w:p w:rsidR="008348DD" w:rsidRPr="008348DD" w:rsidRDefault="008348DD" w:rsidP="008348DD">
            <w:pPr>
              <w:numPr>
                <w:ilvl w:val="0"/>
                <w:numId w:val="53"/>
              </w:numPr>
              <w:ind w:left="317"/>
              <w:contextualSpacing/>
              <w:rPr>
                <w:rFonts w:eastAsia="Calibri"/>
                <w:szCs w:val="24"/>
              </w:rPr>
            </w:pPr>
            <w:r w:rsidRPr="008348DD">
              <w:rPr>
                <w:rFonts w:eastAsia="Calibri"/>
                <w:szCs w:val="24"/>
              </w:rPr>
              <w:t>ВМ «Тайны Шумер»</w:t>
            </w:r>
          </w:p>
          <w:p w:rsidR="008348DD" w:rsidRPr="008348DD" w:rsidRDefault="008348DD" w:rsidP="008348DD">
            <w:pPr>
              <w:numPr>
                <w:ilvl w:val="0"/>
                <w:numId w:val="53"/>
              </w:numPr>
              <w:ind w:left="317"/>
              <w:contextualSpacing/>
              <w:rPr>
                <w:rFonts w:eastAsia="Calibri"/>
                <w:szCs w:val="24"/>
              </w:rPr>
            </w:pPr>
            <w:r w:rsidRPr="008348DD">
              <w:rPr>
                <w:rFonts w:eastAsia="Calibri"/>
                <w:szCs w:val="24"/>
              </w:rPr>
              <w:t>Мастер-класс по йоге</w:t>
            </w:r>
          </w:p>
          <w:p w:rsidR="008348DD" w:rsidRPr="008348DD" w:rsidRDefault="008348DD" w:rsidP="008348DD">
            <w:pPr>
              <w:numPr>
                <w:ilvl w:val="0"/>
                <w:numId w:val="53"/>
              </w:numPr>
              <w:ind w:left="317"/>
              <w:contextualSpacing/>
              <w:rPr>
                <w:rFonts w:eastAsia="Calibri"/>
                <w:szCs w:val="24"/>
              </w:rPr>
            </w:pPr>
            <w:r w:rsidRPr="008348DD">
              <w:rPr>
                <w:rFonts w:eastAsia="Calibri"/>
                <w:szCs w:val="24"/>
              </w:rPr>
              <w:t>Психологический тренинг «Письмо в будущее»</w:t>
            </w:r>
          </w:p>
        </w:tc>
      </w:tr>
      <w:tr w:rsidR="008348DD" w:rsidRPr="008348DD" w:rsidTr="00C43725">
        <w:trPr>
          <w:trHeight w:val="351"/>
        </w:trPr>
        <w:tc>
          <w:tcPr>
            <w:tcW w:w="15276" w:type="dxa"/>
            <w:gridSpan w:val="8"/>
            <w:tcBorders>
              <w:top w:val="single" w:sz="4" w:space="0" w:color="auto"/>
              <w:left w:val="single" w:sz="4" w:space="0" w:color="auto"/>
              <w:right w:val="single" w:sz="4" w:space="0" w:color="auto"/>
            </w:tcBorders>
          </w:tcPr>
          <w:p w:rsidR="008348DD" w:rsidRPr="008348DD" w:rsidRDefault="008348DD" w:rsidP="008348DD">
            <w:pPr>
              <w:widowControl w:val="0"/>
              <w:tabs>
                <w:tab w:val="left" w:pos="1188"/>
              </w:tabs>
              <w:autoSpaceDE w:val="0"/>
              <w:autoSpaceDN w:val="0"/>
              <w:spacing w:line="20" w:lineRule="atLeast"/>
              <w:ind w:right="543"/>
              <w:contextualSpacing/>
              <w:jc w:val="center"/>
              <w:rPr>
                <w:rFonts w:eastAsia="Calibri"/>
                <w:b/>
                <w:bCs/>
                <w:szCs w:val="24"/>
              </w:rPr>
            </w:pPr>
            <w:r w:rsidRPr="008348DD">
              <w:rPr>
                <w:rFonts w:eastAsia="Calibri"/>
                <w:b/>
                <w:bCs/>
                <w:szCs w:val="24"/>
              </w:rPr>
              <w:t>Итоговый период</w:t>
            </w:r>
          </w:p>
        </w:tc>
      </w:tr>
      <w:tr w:rsidR="008348DD" w:rsidRPr="008348DD" w:rsidTr="00C43725">
        <w:trPr>
          <w:trHeight w:val="412"/>
        </w:trPr>
        <w:tc>
          <w:tcPr>
            <w:tcW w:w="15276" w:type="dxa"/>
            <w:gridSpan w:val="8"/>
            <w:tcBorders>
              <w:top w:val="single" w:sz="4" w:space="0" w:color="auto"/>
              <w:left w:val="single" w:sz="4" w:space="0" w:color="auto"/>
              <w:right w:val="single" w:sz="4" w:space="0" w:color="auto"/>
            </w:tcBorders>
          </w:tcPr>
          <w:p w:rsidR="008348DD" w:rsidRPr="008348DD" w:rsidRDefault="008348DD" w:rsidP="008348DD">
            <w:pPr>
              <w:tabs>
                <w:tab w:val="num" w:pos="1440"/>
              </w:tabs>
              <w:jc w:val="center"/>
              <w:rPr>
                <w:rFonts w:eastAsia="Calibri"/>
                <w:szCs w:val="24"/>
              </w:rPr>
            </w:pPr>
            <w:r w:rsidRPr="008348DD">
              <w:rPr>
                <w:rFonts w:eastAsia="Calibri"/>
                <w:b/>
                <w:szCs w:val="24"/>
              </w:rPr>
              <w:t>Основная цель</w:t>
            </w:r>
            <w:r w:rsidRPr="008348DD">
              <w:rPr>
                <w:rFonts w:eastAsia="Calibri"/>
                <w:szCs w:val="24"/>
              </w:rPr>
              <w:t xml:space="preserve"> </w:t>
            </w:r>
          </w:p>
          <w:p w:rsidR="008348DD" w:rsidRPr="008348DD" w:rsidRDefault="008348DD" w:rsidP="008348DD">
            <w:pPr>
              <w:tabs>
                <w:tab w:val="num" w:pos="1440"/>
              </w:tabs>
              <w:jc w:val="center"/>
              <w:rPr>
                <w:rFonts w:eastAsia="Calibri"/>
                <w:szCs w:val="24"/>
              </w:rPr>
            </w:pPr>
            <w:r w:rsidRPr="008348DD">
              <w:rPr>
                <w:rFonts w:eastAsia="Calibri"/>
                <w:szCs w:val="24"/>
              </w:rPr>
              <w:t>подведение итогов деятельности по программе, актуализация на последействие</w:t>
            </w:r>
          </w:p>
        </w:tc>
      </w:tr>
      <w:tr w:rsidR="008348DD" w:rsidRPr="008348DD" w:rsidTr="00C43725">
        <w:trPr>
          <w:trHeight w:val="316"/>
        </w:trPr>
        <w:tc>
          <w:tcPr>
            <w:tcW w:w="3260" w:type="dxa"/>
            <w:gridSpan w:val="2"/>
            <w:vMerge w:val="restart"/>
            <w:tcBorders>
              <w:top w:val="single" w:sz="4" w:space="0" w:color="auto"/>
              <w:left w:val="single" w:sz="4" w:space="0" w:color="auto"/>
              <w:right w:val="single" w:sz="4" w:space="0" w:color="auto"/>
            </w:tcBorders>
          </w:tcPr>
          <w:p w:rsidR="008348DD" w:rsidRPr="008348DD" w:rsidRDefault="008348DD" w:rsidP="008348DD">
            <w:pPr>
              <w:spacing w:line="20" w:lineRule="atLeast"/>
              <w:rPr>
                <w:rFonts w:eastAsia="Times New Roman"/>
                <w:b/>
                <w:szCs w:val="24"/>
              </w:rPr>
            </w:pPr>
            <w:r w:rsidRPr="008348DD">
              <w:rPr>
                <w:rFonts w:eastAsia="Times New Roman"/>
                <w:b/>
                <w:szCs w:val="24"/>
              </w:rPr>
              <w:t>Решаемые задачи</w:t>
            </w:r>
          </w:p>
          <w:p w:rsidR="008348DD" w:rsidRPr="008348DD" w:rsidRDefault="008348DD" w:rsidP="008348DD">
            <w:pPr>
              <w:spacing w:line="20" w:lineRule="atLeast"/>
              <w:rPr>
                <w:rFonts w:eastAsia="Times New Roman"/>
                <w:szCs w:val="24"/>
              </w:rPr>
            </w:pPr>
            <w:r w:rsidRPr="008348DD">
              <w:rPr>
                <w:rFonts w:eastAsia="Times New Roman"/>
                <w:szCs w:val="24"/>
              </w:rPr>
              <w:t>1. Реализовать знания и навыки участников, полученные в течение смены;</w:t>
            </w:r>
          </w:p>
          <w:p w:rsidR="008348DD" w:rsidRPr="008348DD" w:rsidRDefault="008348DD" w:rsidP="008348DD">
            <w:pPr>
              <w:spacing w:line="20" w:lineRule="atLeast"/>
              <w:rPr>
                <w:rFonts w:eastAsia="Times New Roman"/>
                <w:szCs w:val="24"/>
              </w:rPr>
            </w:pPr>
            <w:r w:rsidRPr="008348DD">
              <w:rPr>
                <w:rFonts w:eastAsia="Times New Roman"/>
                <w:szCs w:val="24"/>
              </w:rPr>
              <w:t>2. Проанализировать реализацию смены (анкетирование, тестирование).</w:t>
            </w:r>
          </w:p>
          <w:p w:rsidR="008348DD" w:rsidRPr="008348DD" w:rsidRDefault="008348DD" w:rsidP="008348DD">
            <w:pPr>
              <w:widowControl w:val="0"/>
              <w:tabs>
                <w:tab w:val="left" w:pos="1188"/>
              </w:tabs>
              <w:autoSpaceDE w:val="0"/>
              <w:autoSpaceDN w:val="0"/>
              <w:spacing w:line="20" w:lineRule="atLeast"/>
              <w:ind w:right="543"/>
              <w:contextualSpacing/>
              <w:rPr>
                <w:rFonts w:eastAsia="Calibri"/>
                <w:b/>
                <w:bCs/>
                <w:szCs w:val="24"/>
              </w:rPr>
            </w:pPr>
          </w:p>
        </w:tc>
        <w:tc>
          <w:tcPr>
            <w:tcW w:w="12016" w:type="dxa"/>
            <w:gridSpan w:val="6"/>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spacing w:after="120" w:line="20" w:lineRule="atLeast"/>
              <w:jc w:val="center"/>
              <w:rPr>
                <w:rFonts w:eastAsia="Calibri"/>
                <w:szCs w:val="24"/>
              </w:rPr>
            </w:pPr>
            <w:r w:rsidRPr="008348DD">
              <w:rPr>
                <w:rFonts w:eastAsia="Calibri"/>
                <w:b/>
                <w:szCs w:val="24"/>
              </w:rPr>
              <w:t>Основные мероприятия.</w:t>
            </w:r>
          </w:p>
        </w:tc>
      </w:tr>
      <w:tr w:rsidR="008348DD" w:rsidRPr="008348DD" w:rsidTr="00C43725">
        <w:trPr>
          <w:trHeight w:val="3893"/>
        </w:trPr>
        <w:tc>
          <w:tcPr>
            <w:tcW w:w="3260" w:type="dxa"/>
            <w:gridSpan w:val="2"/>
            <w:vMerge/>
            <w:tcBorders>
              <w:left w:val="single" w:sz="4" w:space="0" w:color="auto"/>
              <w:right w:val="single" w:sz="4" w:space="0" w:color="auto"/>
            </w:tcBorders>
          </w:tcPr>
          <w:p w:rsidR="008348DD" w:rsidRPr="008348DD" w:rsidRDefault="008348DD" w:rsidP="008348DD">
            <w:pPr>
              <w:spacing w:line="20" w:lineRule="atLeast"/>
              <w:rPr>
                <w:rFonts w:eastAsia="Times New Roman"/>
                <w:b/>
                <w:szCs w:val="24"/>
              </w:rPr>
            </w:pPr>
          </w:p>
        </w:tc>
        <w:tc>
          <w:tcPr>
            <w:tcW w:w="4253" w:type="dxa"/>
            <w:gridSpan w:val="2"/>
            <w:tcBorders>
              <w:top w:val="single" w:sz="4" w:space="0" w:color="auto"/>
              <w:left w:val="single" w:sz="4" w:space="0" w:color="auto"/>
              <w:right w:val="single" w:sz="4" w:space="0" w:color="auto"/>
            </w:tcBorders>
          </w:tcPr>
          <w:p w:rsidR="008348DD" w:rsidRPr="008348DD" w:rsidRDefault="008348DD" w:rsidP="008348DD">
            <w:pPr>
              <w:tabs>
                <w:tab w:val="num" w:pos="1440"/>
              </w:tabs>
              <w:spacing w:line="20" w:lineRule="atLeast"/>
              <w:rPr>
                <w:rFonts w:eastAsia="Calibri"/>
                <w:b/>
                <w:szCs w:val="24"/>
              </w:rPr>
            </w:pPr>
            <w:r w:rsidRPr="008348DD">
              <w:rPr>
                <w:rFonts w:eastAsia="Calibri"/>
                <w:szCs w:val="24"/>
              </w:rPr>
              <w:t>Отрядные</w:t>
            </w:r>
            <w:r w:rsidRPr="008348DD">
              <w:rPr>
                <w:rFonts w:eastAsia="Calibri"/>
                <w:i/>
                <w:szCs w:val="24"/>
              </w:rPr>
              <w:t>:</w:t>
            </w:r>
            <w:r w:rsidRPr="008348DD">
              <w:rPr>
                <w:rFonts w:eastAsia="Calibri"/>
                <w:b/>
                <w:szCs w:val="24"/>
              </w:rPr>
              <w:t xml:space="preserve"> </w:t>
            </w:r>
          </w:p>
          <w:p w:rsidR="008348DD" w:rsidRPr="008348DD" w:rsidRDefault="008348DD" w:rsidP="008348DD">
            <w:pPr>
              <w:numPr>
                <w:ilvl w:val="0"/>
                <w:numId w:val="58"/>
              </w:numPr>
              <w:tabs>
                <w:tab w:val="num" w:pos="1440"/>
              </w:tabs>
              <w:spacing w:line="20" w:lineRule="atLeast"/>
              <w:ind w:left="317"/>
              <w:contextualSpacing/>
              <w:rPr>
                <w:rFonts w:eastAsia="Calibri"/>
                <w:szCs w:val="24"/>
              </w:rPr>
            </w:pPr>
            <w:r w:rsidRPr="008348DD">
              <w:rPr>
                <w:rFonts w:eastAsia="Calibri"/>
                <w:szCs w:val="24"/>
              </w:rPr>
              <w:t>Акция «Спасибо»</w:t>
            </w:r>
          </w:p>
          <w:p w:rsidR="008348DD" w:rsidRPr="008348DD" w:rsidRDefault="008348DD" w:rsidP="008348DD">
            <w:pPr>
              <w:numPr>
                <w:ilvl w:val="0"/>
                <w:numId w:val="58"/>
              </w:numPr>
              <w:tabs>
                <w:tab w:val="num" w:pos="1440"/>
              </w:tabs>
              <w:spacing w:line="20" w:lineRule="atLeast"/>
              <w:ind w:left="317"/>
              <w:contextualSpacing/>
              <w:rPr>
                <w:rFonts w:eastAsia="Calibri"/>
                <w:szCs w:val="24"/>
              </w:rPr>
            </w:pPr>
            <w:r w:rsidRPr="008348DD">
              <w:rPr>
                <w:rFonts w:eastAsia="Calibri"/>
                <w:szCs w:val="24"/>
              </w:rPr>
              <w:t xml:space="preserve">«Прощальный огонек», исходящее анкетирование, </w:t>
            </w:r>
          </w:p>
          <w:p w:rsidR="008348DD" w:rsidRPr="008348DD" w:rsidRDefault="008348DD" w:rsidP="008348DD">
            <w:pPr>
              <w:numPr>
                <w:ilvl w:val="0"/>
                <w:numId w:val="58"/>
              </w:numPr>
              <w:tabs>
                <w:tab w:val="num" w:pos="1440"/>
              </w:tabs>
              <w:spacing w:line="20" w:lineRule="atLeast"/>
              <w:ind w:left="317"/>
              <w:contextualSpacing/>
              <w:rPr>
                <w:rFonts w:eastAsia="Calibri"/>
                <w:szCs w:val="24"/>
              </w:rPr>
            </w:pPr>
            <w:r w:rsidRPr="008348DD">
              <w:rPr>
                <w:rFonts w:eastAsia="Calibri"/>
                <w:szCs w:val="24"/>
              </w:rPr>
              <w:t>«100 слов обо мне»</w:t>
            </w:r>
          </w:p>
          <w:p w:rsidR="008348DD" w:rsidRPr="008348DD" w:rsidRDefault="008348DD" w:rsidP="008348DD">
            <w:pPr>
              <w:numPr>
                <w:ilvl w:val="0"/>
                <w:numId w:val="58"/>
              </w:numPr>
              <w:tabs>
                <w:tab w:val="num" w:pos="1440"/>
              </w:tabs>
              <w:spacing w:line="20" w:lineRule="atLeast"/>
              <w:ind w:left="317"/>
              <w:contextualSpacing/>
              <w:rPr>
                <w:rFonts w:eastAsia="Calibri"/>
                <w:szCs w:val="24"/>
              </w:rPr>
            </w:pPr>
            <w:r w:rsidRPr="008348DD">
              <w:rPr>
                <w:rFonts w:eastAsia="Calibri"/>
                <w:szCs w:val="24"/>
              </w:rPr>
              <w:t>Отрядное фотографирование</w:t>
            </w:r>
          </w:p>
          <w:p w:rsidR="008348DD" w:rsidRPr="008348DD" w:rsidRDefault="008348DD" w:rsidP="008348DD">
            <w:pPr>
              <w:numPr>
                <w:ilvl w:val="0"/>
                <w:numId w:val="58"/>
              </w:numPr>
              <w:tabs>
                <w:tab w:val="num" w:pos="1440"/>
              </w:tabs>
              <w:spacing w:line="20" w:lineRule="atLeast"/>
              <w:ind w:left="317"/>
              <w:contextualSpacing/>
              <w:rPr>
                <w:rFonts w:eastAsia="Calibri"/>
                <w:szCs w:val="24"/>
              </w:rPr>
            </w:pPr>
            <w:r w:rsidRPr="008348DD">
              <w:rPr>
                <w:rFonts w:eastAsia="Calibri"/>
                <w:szCs w:val="24"/>
              </w:rPr>
              <w:t>ОД «Семья»</w:t>
            </w:r>
          </w:p>
          <w:p w:rsidR="008348DD" w:rsidRPr="008348DD" w:rsidRDefault="008348DD" w:rsidP="008348DD">
            <w:pPr>
              <w:numPr>
                <w:ilvl w:val="0"/>
                <w:numId w:val="58"/>
              </w:numPr>
              <w:tabs>
                <w:tab w:val="num" w:pos="1440"/>
              </w:tabs>
              <w:spacing w:line="20" w:lineRule="atLeast"/>
              <w:ind w:left="317"/>
              <w:contextualSpacing/>
              <w:rPr>
                <w:rFonts w:eastAsia="Calibri"/>
                <w:szCs w:val="24"/>
              </w:rPr>
            </w:pPr>
            <w:r w:rsidRPr="008348DD">
              <w:rPr>
                <w:rFonts w:eastAsia="Calibri"/>
                <w:szCs w:val="24"/>
              </w:rPr>
              <w:t>ОД «Лаборатория творчества»</w:t>
            </w:r>
          </w:p>
          <w:p w:rsidR="008348DD" w:rsidRPr="008348DD" w:rsidRDefault="008348DD" w:rsidP="008348DD">
            <w:pPr>
              <w:spacing w:line="20" w:lineRule="atLeast"/>
              <w:ind w:left="317"/>
              <w:contextualSpacing/>
              <w:rPr>
                <w:rFonts w:eastAsia="Calibri"/>
                <w:szCs w:val="24"/>
              </w:rPr>
            </w:pPr>
          </w:p>
        </w:tc>
        <w:tc>
          <w:tcPr>
            <w:tcW w:w="3685" w:type="dxa"/>
            <w:gridSpan w:val="2"/>
            <w:tcBorders>
              <w:top w:val="single" w:sz="4" w:space="0" w:color="auto"/>
              <w:left w:val="single" w:sz="4" w:space="0" w:color="auto"/>
              <w:right w:val="single" w:sz="4" w:space="0" w:color="auto"/>
            </w:tcBorders>
          </w:tcPr>
          <w:p w:rsidR="008348DD" w:rsidRPr="008348DD" w:rsidRDefault="008348DD" w:rsidP="008348DD">
            <w:pPr>
              <w:spacing w:after="120" w:line="20" w:lineRule="atLeast"/>
              <w:ind w:left="360"/>
              <w:rPr>
                <w:rFonts w:eastAsia="Calibri"/>
                <w:szCs w:val="24"/>
              </w:rPr>
            </w:pPr>
            <w:r w:rsidRPr="008348DD">
              <w:rPr>
                <w:rFonts w:eastAsia="Calibri"/>
                <w:szCs w:val="24"/>
              </w:rPr>
              <w:t>Групповые:</w:t>
            </w:r>
          </w:p>
          <w:p w:rsidR="008348DD" w:rsidRPr="008348DD" w:rsidRDefault="008348DD" w:rsidP="008348DD">
            <w:pPr>
              <w:numPr>
                <w:ilvl w:val="0"/>
                <w:numId w:val="56"/>
              </w:numPr>
              <w:spacing w:after="120" w:line="20" w:lineRule="atLeast"/>
              <w:ind w:left="403"/>
              <w:contextualSpacing/>
              <w:rPr>
                <w:rFonts w:eastAsia="Calibri"/>
                <w:szCs w:val="24"/>
              </w:rPr>
            </w:pPr>
            <w:r w:rsidRPr="008348DD">
              <w:rPr>
                <w:rFonts w:eastAsia="Calibri"/>
                <w:szCs w:val="24"/>
              </w:rPr>
              <w:t>Мастерские Великого Содружества</w:t>
            </w:r>
          </w:p>
          <w:p w:rsidR="008348DD" w:rsidRPr="008348DD" w:rsidRDefault="008348DD" w:rsidP="008348DD">
            <w:pPr>
              <w:numPr>
                <w:ilvl w:val="0"/>
                <w:numId w:val="56"/>
              </w:numPr>
              <w:spacing w:after="120" w:line="20" w:lineRule="atLeast"/>
              <w:ind w:left="403"/>
              <w:contextualSpacing/>
              <w:rPr>
                <w:rFonts w:eastAsia="Calibri"/>
                <w:szCs w:val="24"/>
              </w:rPr>
            </w:pPr>
            <w:r w:rsidRPr="008348DD">
              <w:rPr>
                <w:rFonts w:eastAsia="Calibri"/>
                <w:szCs w:val="24"/>
              </w:rPr>
              <w:t>Рисунки «Спасибо»</w:t>
            </w:r>
          </w:p>
          <w:p w:rsidR="008348DD" w:rsidRPr="008348DD" w:rsidRDefault="008348DD" w:rsidP="008348DD">
            <w:pPr>
              <w:numPr>
                <w:ilvl w:val="0"/>
                <w:numId w:val="56"/>
              </w:numPr>
              <w:spacing w:after="120" w:line="20" w:lineRule="atLeast"/>
              <w:ind w:left="403"/>
              <w:contextualSpacing/>
              <w:rPr>
                <w:rFonts w:eastAsia="Calibri"/>
                <w:szCs w:val="24"/>
              </w:rPr>
            </w:pPr>
            <w:r w:rsidRPr="008348DD">
              <w:rPr>
                <w:rFonts w:eastAsia="Calibri"/>
                <w:szCs w:val="24"/>
              </w:rPr>
              <w:t>Спортивные игры</w:t>
            </w:r>
          </w:p>
          <w:p w:rsidR="008348DD" w:rsidRPr="008348DD" w:rsidRDefault="008348DD" w:rsidP="008348DD">
            <w:pPr>
              <w:numPr>
                <w:ilvl w:val="0"/>
                <w:numId w:val="56"/>
              </w:numPr>
              <w:spacing w:after="120" w:line="20" w:lineRule="atLeast"/>
              <w:ind w:left="403"/>
              <w:contextualSpacing/>
              <w:rPr>
                <w:rFonts w:eastAsia="Calibri"/>
                <w:szCs w:val="24"/>
              </w:rPr>
            </w:pPr>
            <w:r w:rsidRPr="008348DD">
              <w:rPr>
                <w:rFonts w:eastAsia="Calibri"/>
                <w:szCs w:val="24"/>
              </w:rPr>
              <w:t>Игры на свежем воздухе</w:t>
            </w:r>
          </w:p>
        </w:tc>
        <w:tc>
          <w:tcPr>
            <w:tcW w:w="4078" w:type="dxa"/>
            <w:gridSpan w:val="2"/>
            <w:tcBorders>
              <w:top w:val="single" w:sz="4" w:space="0" w:color="auto"/>
              <w:left w:val="single" w:sz="4" w:space="0" w:color="auto"/>
              <w:right w:val="single" w:sz="4" w:space="0" w:color="auto"/>
            </w:tcBorders>
          </w:tcPr>
          <w:p w:rsidR="008348DD" w:rsidRPr="008348DD" w:rsidRDefault="008348DD" w:rsidP="008348DD">
            <w:pPr>
              <w:tabs>
                <w:tab w:val="num" w:pos="1440"/>
              </w:tabs>
              <w:spacing w:line="20" w:lineRule="atLeast"/>
              <w:rPr>
                <w:rFonts w:eastAsia="Calibri"/>
                <w:szCs w:val="24"/>
              </w:rPr>
            </w:pPr>
            <w:r w:rsidRPr="008348DD">
              <w:rPr>
                <w:rFonts w:eastAsia="Calibri"/>
                <w:szCs w:val="24"/>
              </w:rPr>
              <w:t>Общелагерные:</w:t>
            </w:r>
          </w:p>
          <w:p w:rsidR="008348DD" w:rsidRPr="008348DD" w:rsidRDefault="008348DD" w:rsidP="008348DD">
            <w:pPr>
              <w:numPr>
                <w:ilvl w:val="0"/>
                <w:numId w:val="57"/>
              </w:numPr>
              <w:tabs>
                <w:tab w:val="num" w:pos="1440"/>
              </w:tabs>
              <w:spacing w:line="20" w:lineRule="atLeast"/>
              <w:ind w:left="317"/>
              <w:contextualSpacing/>
              <w:rPr>
                <w:rFonts w:eastAsia="Calibri"/>
                <w:szCs w:val="24"/>
              </w:rPr>
            </w:pPr>
            <w:r w:rsidRPr="008348DD">
              <w:rPr>
                <w:rFonts w:eastAsia="Calibri"/>
                <w:szCs w:val="24"/>
              </w:rPr>
              <w:t>Игра по станциям «Дорогами победы»</w:t>
            </w:r>
          </w:p>
          <w:p w:rsidR="008348DD" w:rsidRPr="008348DD" w:rsidRDefault="008348DD" w:rsidP="008348DD">
            <w:pPr>
              <w:numPr>
                <w:ilvl w:val="0"/>
                <w:numId w:val="57"/>
              </w:numPr>
              <w:tabs>
                <w:tab w:val="num" w:pos="1440"/>
              </w:tabs>
              <w:spacing w:line="20" w:lineRule="atLeast"/>
              <w:ind w:left="317"/>
              <w:contextualSpacing/>
              <w:rPr>
                <w:rFonts w:eastAsia="Calibri"/>
                <w:szCs w:val="24"/>
              </w:rPr>
            </w:pPr>
            <w:r w:rsidRPr="008348DD">
              <w:rPr>
                <w:rFonts w:eastAsia="Calibri"/>
                <w:szCs w:val="24"/>
              </w:rPr>
              <w:t>Психологический тренинг «Моя эмоция»</w:t>
            </w:r>
          </w:p>
          <w:p w:rsidR="008348DD" w:rsidRPr="008348DD" w:rsidRDefault="008348DD" w:rsidP="008348DD">
            <w:pPr>
              <w:numPr>
                <w:ilvl w:val="0"/>
                <w:numId w:val="57"/>
              </w:numPr>
              <w:tabs>
                <w:tab w:val="num" w:pos="1440"/>
              </w:tabs>
              <w:spacing w:line="20" w:lineRule="atLeast"/>
              <w:ind w:left="317"/>
              <w:contextualSpacing/>
              <w:rPr>
                <w:rFonts w:eastAsia="Calibri"/>
                <w:szCs w:val="24"/>
              </w:rPr>
            </w:pPr>
            <w:r w:rsidRPr="008348DD">
              <w:rPr>
                <w:rFonts w:eastAsia="Calibri"/>
                <w:szCs w:val="24"/>
              </w:rPr>
              <w:t>Итоги целеполагания на смену</w:t>
            </w:r>
          </w:p>
          <w:p w:rsidR="008348DD" w:rsidRPr="008348DD" w:rsidRDefault="008348DD" w:rsidP="008348DD">
            <w:pPr>
              <w:numPr>
                <w:ilvl w:val="0"/>
                <w:numId w:val="57"/>
              </w:numPr>
              <w:tabs>
                <w:tab w:val="num" w:pos="1440"/>
              </w:tabs>
              <w:spacing w:line="20" w:lineRule="atLeast"/>
              <w:ind w:left="317"/>
              <w:contextualSpacing/>
              <w:rPr>
                <w:rFonts w:eastAsia="Calibri"/>
                <w:szCs w:val="24"/>
              </w:rPr>
            </w:pPr>
            <w:r w:rsidRPr="008348DD">
              <w:rPr>
                <w:rFonts w:eastAsia="Calibri"/>
                <w:szCs w:val="24"/>
              </w:rPr>
              <w:t>ВМ «Танцы народов мира»</w:t>
            </w:r>
          </w:p>
          <w:p w:rsidR="008348DD" w:rsidRPr="008348DD" w:rsidRDefault="008348DD" w:rsidP="008348DD">
            <w:pPr>
              <w:numPr>
                <w:ilvl w:val="0"/>
                <w:numId w:val="57"/>
              </w:numPr>
              <w:spacing w:after="120" w:line="20" w:lineRule="atLeast"/>
              <w:ind w:left="317"/>
              <w:contextualSpacing/>
              <w:rPr>
                <w:rFonts w:eastAsia="Calibri"/>
                <w:szCs w:val="24"/>
              </w:rPr>
            </w:pPr>
            <w:r w:rsidRPr="008348DD">
              <w:rPr>
                <w:rFonts w:eastAsia="Calibri"/>
                <w:szCs w:val="24"/>
              </w:rPr>
              <w:t>Концерт-закрытие смены</w:t>
            </w:r>
          </w:p>
          <w:p w:rsidR="008348DD" w:rsidRPr="008348DD" w:rsidRDefault="008348DD" w:rsidP="008348DD">
            <w:pPr>
              <w:numPr>
                <w:ilvl w:val="0"/>
                <w:numId w:val="57"/>
              </w:numPr>
              <w:spacing w:after="120" w:line="20" w:lineRule="atLeast"/>
              <w:ind w:left="317"/>
              <w:contextualSpacing/>
              <w:rPr>
                <w:rFonts w:eastAsia="Calibri"/>
                <w:szCs w:val="24"/>
              </w:rPr>
            </w:pPr>
            <w:r w:rsidRPr="008348DD">
              <w:rPr>
                <w:rFonts w:eastAsia="Calibri"/>
                <w:szCs w:val="24"/>
              </w:rPr>
              <w:t>Час-пик «Выход из игры»</w:t>
            </w:r>
          </w:p>
        </w:tc>
      </w:tr>
    </w:tbl>
    <w:p w:rsidR="008348DD" w:rsidRPr="008348DD" w:rsidRDefault="008348DD" w:rsidP="008348DD">
      <w:pPr>
        <w:rPr>
          <w:rFonts w:ascii="Times New Roman" w:eastAsia="Times New Roman" w:hAnsi="Times New Roman" w:cs="Times New Roman"/>
          <w:b/>
          <w:color w:val="000000"/>
          <w:sz w:val="24"/>
          <w:szCs w:val="24"/>
        </w:rPr>
        <w:sectPr w:rsidR="008348DD" w:rsidRPr="008348DD" w:rsidSect="00C43725">
          <w:pgSz w:w="16838" w:h="11906" w:orient="landscape"/>
          <w:pgMar w:top="1701" w:right="1134" w:bottom="850" w:left="851" w:header="708" w:footer="708" w:gutter="0"/>
          <w:cols w:space="720"/>
          <w:docGrid w:linePitch="299"/>
        </w:sectPr>
      </w:pPr>
    </w:p>
    <w:p w:rsidR="008348DD" w:rsidRPr="008348DD" w:rsidRDefault="008348DD" w:rsidP="008348DD">
      <w:pPr>
        <w:spacing w:after="0" w:line="360" w:lineRule="auto"/>
        <w:contextualSpacing/>
        <w:jc w:val="center"/>
        <w:rPr>
          <w:rFonts w:ascii="Times New Roman" w:eastAsia="Times New Roman" w:hAnsi="Times New Roman" w:cs="Times New Roman"/>
          <w:b/>
          <w:color w:val="000000"/>
          <w:sz w:val="24"/>
          <w:szCs w:val="24"/>
        </w:rPr>
      </w:pPr>
      <w:r w:rsidRPr="008348DD">
        <w:rPr>
          <w:rFonts w:ascii="Times New Roman" w:eastAsia="Times New Roman" w:hAnsi="Times New Roman" w:cs="Times New Roman"/>
          <w:b/>
          <w:color w:val="000000"/>
          <w:sz w:val="24"/>
          <w:szCs w:val="24"/>
        </w:rPr>
        <w:t>6. Комплекс организационно-педагогических условий</w:t>
      </w:r>
    </w:p>
    <w:p w:rsidR="008348DD" w:rsidRPr="008348DD" w:rsidRDefault="008348DD" w:rsidP="008348DD">
      <w:pPr>
        <w:spacing w:after="0" w:line="360" w:lineRule="auto"/>
        <w:contextualSpacing/>
        <w:jc w:val="center"/>
        <w:rPr>
          <w:rFonts w:ascii="Times New Roman" w:eastAsia="Times New Roman" w:hAnsi="Times New Roman" w:cs="Times New Roman"/>
          <w:b/>
          <w:color w:val="000000"/>
          <w:sz w:val="24"/>
          <w:szCs w:val="24"/>
        </w:rPr>
      </w:pPr>
      <w:r w:rsidRPr="008348DD">
        <w:rPr>
          <w:rFonts w:ascii="Times New Roman" w:eastAsia="Times New Roman" w:hAnsi="Times New Roman" w:cs="Times New Roman"/>
          <w:b/>
          <w:color w:val="000000"/>
          <w:sz w:val="24"/>
          <w:szCs w:val="24"/>
        </w:rPr>
        <w:t>6.1. Материально-техническое обеспечение</w:t>
      </w:r>
    </w:p>
    <w:p w:rsidR="008348DD" w:rsidRPr="008348DD" w:rsidRDefault="008348DD" w:rsidP="008348DD">
      <w:pPr>
        <w:spacing w:after="0" w:line="360" w:lineRule="auto"/>
        <w:ind w:firstLine="851"/>
        <w:contextualSpacing/>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8348DD">
        <w:rPr>
          <w:rFonts w:ascii="Times New Roman" w:eastAsia="Times New Roman" w:hAnsi="Times New Roman" w:cs="Times New Roman"/>
          <w:color w:val="000000"/>
          <w:sz w:val="24"/>
          <w:szCs w:val="24"/>
        </w:rPr>
        <w:t>Роспотребназдора</w:t>
      </w:r>
      <w:proofErr w:type="spellEnd"/>
      <w:r w:rsidRPr="008348DD">
        <w:rPr>
          <w:rFonts w:ascii="Times New Roman" w:eastAsia="Times New Roman" w:hAnsi="Times New Roman" w:cs="Times New Roman"/>
          <w:color w:val="000000"/>
          <w:sz w:val="24"/>
          <w:szCs w:val="24"/>
        </w:rPr>
        <w:t xml:space="preserve"> РФ и МЧС.</w:t>
      </w:r>
    </w:p>
    <w:p w:rsidR="008348DD" w:rsidRPr="008348DD" w:rsidRDefault="008348DD" w:rsidP="008348DD">
      <w:pPr>
        <w:spacing w:after="0" w:line="360" w:lineRule="auto"/>
        <w:ind w:firstLine="851"/>
        <w:contextualSpacing/>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8348DD" w:rsidRPr="008348DD" w:rsidRDefault="008348DD" w:rsidP="008348DD">
      <w:pPr>
        <w:spacing w:after="0" w:line="360" w:lineRule="auto"/>
        <w:contextualSpacing/>
        <w:jc w:val="center"/>
        <w:rPr>
          <w:rFonts w:ascii="Times New Roman" w:eastAsia="Times New Roman" w:hAnsi="Times New Roman" w:cs="Times New Roman"/>
          <w:b/>
          <w:color w:val="000000"/>
          <w:sz w:val="24"/>
          <w:szCs w:val="24"/>
        </w:rPr>
      </w:pPr>
      <w:r w:rsidRPr="008348DD">
        <w:rPr>
          <w:rFonts w:ascii="Times New Roman" w:eastAsia="Times New Roman" w:hAnsi="Times New Roman" w:cs="Times New Roman"/>
          <w:b/>
          <w:color w:val="000000"/>
          <w:sz w:val="24"/>
          <w:szCs w:val="24"/>
        </w:rPr>
        <w:t>6.2. Кадровое обеспечение</w:t>
      </w:r>
    </w:p>
    <w:p w:rsidR="008348DD" w:rsidRPr="008348DD" w:rsidRDefault="008348DD" w:rsidP="008348DD">
      <w:pPr>
        <w:spacing w:after="0" w:line="360" w:lineRule="auto"/>
        <w:ind w:firstLine="851"/>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Учитывая возрастной состав участников смены, для её реализации необходимо следующее кадровое обеспечение:</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1"/>
        <w:gridCol w:w="6535"/>
      </w:tblGrid>
      <w:tr w:rsidR="008348DD" w:rsidRPr="008348DD" w:rsidTr="00C43725">
        <w:tc>
          <w:tcPr>
            <w:tcW w:w="3051"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spacing w:after="0" w:line="240" w:lineRule="auto"/>
              <w:ind w:firstLine="709"/>
              <w:jc w:val="both"/>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Специалист</w:t>
            </w:r>
            <w:r w:rsidRPr="008348DD">
              <w:rPr>
                <w:rFonts w:ascii="Times New Roman" w:eastAsia="Times New Roman" w:hAnsi="Times New Roman" w:cs="Times New Roman"/>
                <w:b/>
                <w:color w:val="000000"/>
                <w:sz w:val="24"/>
                <w:szCs w:val="24"/>
                <w:lang w:eastAsia="ru-RU"/>
              </w:rPr>
              <w:tab/>
            </w:r>
          </w:p>
        </w:tc>
        <w:tc>
          <w:tcPr>
            <w:tcW w:w="6535"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spacing w:after="0" w:line="240" w:lineRule="auto"/>
              <w:ind w:firstLine="709"/>
              <w:jc w:val="both"/>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Роль в реализации программы</w:t>
            </w:r>
          </w:p>
        </w:tc>
      </w:tr>
      <w:tr w:rsidR="008348DD" w:rsidRPr="008348DD" w:rsidTr="00C43725">
        <w:tc>
          <w:tcPr>
            <w:tcW w:w="3051"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Руководители смены </w:t>
            </w:r>
          </w:p>
          <w:p w:rsidR="008348DD" w:rsidRPr="008348DD" w:rsidRDefault="008348DD" w:rsidP="008348DD">
            <w:p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(2 человека)</w:t>
            </w:r>
          </w:p>
          <w:p w:rsidR="008348DD" w:rsidRPr="008348DD" w:rsidRDefault="008348DD" w:rsidP="008348DD">
            <w:pPr>
              <w:spacing w:after="0" w:line="360" w:lineRule="auto"/>
              <w:ind w:firstLine="709"/>
              <w:jc w:val="both"/>
              <w:rPr>
                <w:rFonts w:ascii="Times New Roman" w:eastAsia="Times New Roman" w:hAnsi="Times New Roman" w:cs="Times New Roman"/>
                <w:color w:val="000000"/>
                <w:sz w:val="24"/>
                <w:szCs w:val="24"/>
                <w:lang w:eastAsia="ru-RU"/>
              </w:rPr>
            </w:pPr>
          </w:p>
          <w:p w:rsidR="008348DD" w:rsidRPr="008348DD" w:rsidRDefault="008348DD" w:rsidP="008348DD">
            <w:pPr>
              <w:spacing w:after="0" w:line="360" w:lineRule="auto"/>
              <w:ind w:firstLine="709"/>
              <w:jc w:val="both"/>
              <w:rPr>
                <w:rFonts w:ascii="Times New Roman" w:eastAsia="Times New Roman" w:hAnsi="Times New Roman" w:cs="Times New Roman"/>
                <w:color w:val="000000"/>
                <w:sz w:val="24"/>
                <w:szCs w:val="24"/>
                <w:lang w:eastAsia="ru-RU"/>
              </w:rPr>
            </w:pPr>
          </w:p>
        </w:tc>
        <w:tc>
          <w:tcPr>
            <w:tcW w:w="6535"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Погружение </w:t>
            </w:r>
            <w:proofErr w:type="spellStart"/>
            <w:r w:rsidRPr="008348DD">
              <w:rPr>
                <w:rFonts w:ascii="Times New Roman" w:eastAsia="Times New Roman" w:hAnsi="Times New Roman" w:cs="Times New Roman"/>
                <w:color w:val="000000"/>
                <w:sz w:val="24"/>
                <w:szCs w:val="24"/>
                <w:lang w:eastAsia="ru-RU"/>
              </w:rPr>
              <w:t>педотряда</w:t>
            </w:r>
            <w:proofErr w:type="spellEnd"/>
            <w:r w:rsidRPr="008348DD">
              <w:rPr>
                <w:rFonts w:ascii="Times New Roman" w:eastAsia="Times New Roman" w:hAnsi="Times New Roman" w:cs="Times New Roman"/>
                <w:color w:val="000000"/>
                <w:sz w:val="24"/>
                <w:szCs w:val="24"/>
                <w:lang w:eastAsia="ru-RU"/>
              </w:rPr>
              <w:t xml:space="preserve"> в тематику смены;</w:t>
            </w:r>
          </w:p>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Проведение планерок с педагогическим отрядом (ежедневно);</w:t>
            </w:r>
          </w:p>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Проведение планерок с консультантами игрового сюжета (ежедневно);</w:t>
            </w:r>
          </w:p>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Контроль подачи транспорта;</w:t>
            </w:r>
          </w:p>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Контроль за проведение локаций;</w:t>
            </w:r>
          </w:p>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Составление </w:t>
            </w:r>
            <w:proofErr w:type="spellStart"/>
            <w:r w:rsidRPr="008348DD">
              <w:rPr>
                <w:rFonts w:ascii="Times New Roman" w:eastAsia="Times New Roman" w:hAnsi="Times New Roman" w:cs="Times New Roman"/>
                <w:color w:val="000000"/>
                <w:sz w:val="24"/>
                <w:szCs w:val="24"/>
                <w:lang w:eastAsia="ru-RU"/>
              </w:rPr>
              <w:t>подневки</w:t>
            </w:r>
            <w:proofErr w:type="spellEnd"/>
            <w:r w:rsidRPr="008348DD">
              <w:rPr>
                <w:rFonts w:ascii="Times New Roman" w:eastAsia="Times New Roman" w:hAnsi="Times New Roman" w:cs="Times New Roman"/>
                <w:color w:val="000000"/>
                <w:sz w:val="24"/>
                <w:szCs w:val="24"/>
                <w:lang w:eastAsia="ru-RU"/>
              </w:rPr>
              <w:t xml:space="preserve"> на каждый день;</w:t>
            </w:r>
          </w:p>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Контроль социального анкетирования;</w:t>
            </w:r>
          </w:p>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Административные планерки с подразделениями дружины;</w:t>
            </w:r>
          </w:p>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Контроль проведения вечерних мероприятий;</w:t>
            </w:r>
          </w:p>
          <w:p w:rsidR="008348DD" w:rsidRPr="008348DD" w:rsidRDefault="008348DD" w:rsidP="008348DD">
            <w:pPr>
              <w:numPr>
                <w:ilvl w:val="0"/>
                <w:numId w:val="6"/>
              </w:numPr>
              <w:spacing w:after="0" w:line="360" w:lineRule="auto"/>
              <w:contextualSpacing/>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Подача </w:t>
            </w:r>
            <w:proofErr w:type="gramStart"/>
            <w:r w:rsidRPr="008348DD">
              <w:rPr>
                <w:rFonts w:ascii="Times New Roman" w:eastAsia="Times New Roman" w:hAnsi="Times New Roman" w:cs="Times New Roman"/>
                <w:color w:val="000000"/>
                <w:sz w:val="24"/>
                <w:szCs w:val="24"/>
                <w:lang w:eastAsia="ru-RU"/>
              </w:rPr>
              <w:t>план-сетки</w:t>
            </w:r>
            <w:proofErr w:type="gramEnd"/>
            <w:r w:rsidRPr="008348DD">
              <w:rPr>
                <w:rFonts w:ascii="Times New Roman" w:eastAsia="Times New Roman" w:hAnsi="Times New Roman" w:cs="Times New Roman"/>
                <w:color w:val="000000"/>
                <w:sz w:val="24"/>
                <w:szCs w:val="24"/>
                <w:lang w:eastAsia="ru-RU"/>
              </w:rPr>
              <w:t xml:space="preserve"> питания;</w:t>
            </w:r>
          </w:p>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Координация работы детского объединения;</w:t>
            </w:r>
          </w:p>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Контроль реализации программы;</w:t>
            </w:r>
          </w:p>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Анализ входящего и исходящего анкетирования;</w:t>
            </w:r>
          </w:p>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Контроль организации дневных мероприятий;</w:t>
            </w:r>
          </w:p>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Организация и проведение «Советов Великого Содружества»;</w:t>
            </w:r>
          </w:p>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Составление финансового отчета по списанию наградной продукции.</w:t>
            </w:r>
          </w:p>
        </w:tc>
      </w:tr>
      <w:tr w:rsidR="008348DD" w:rsidRPr="008348DD" w:rsidTr="00C43725">
        <w:tc>
          <w:tcPr>
            <w:tcW w:w="3051"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Главный консультант (1 человек)</w:t>
            </w:r>
          </w:p>
        </w:tc>
        <w:tc>
          <w:tcPr>
            <w:tcW w:w="6535"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Контроль работы консультантов игрового сюжета;</w:t>
            </w:r>
          </w:p>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Проведение планерок с консультантами игрового сюжета;</w:t>
            </w:r>
          </w:p>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Консультирование по спорным вопросам игрового компонента педагогического отряда и консультантов игры;</w:t>
            </w:r>
          </w:p>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Организация работы всех игровых ведомств ежедневно в «Час игры» (торжище, прием налогов, школа разведчиков);</w:t>
            </w:r>
          </w:p>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Организация мероприятий «Погружение по ролям», «Международный рынок», «Экстренный совет».</w:t>
            </w:r>
          </w:p>
          <w:p w:rsidR="008348DD" w:rsidRPr="008348DD" w:rsidRDefault="008348DD" w:rsidP="008348DD">
            <w:pPr>
              <w:spacing w:after="0" w:line="360" w:lineRule="auto"/>
              <w:ind w:left="720"/>
              <w:jc w:val="both"/>
              <w:rPr>
                <w:rFonts w:ascii="Times New Roman" w:eastAsia="Times New Roman" w:hAnsi="Times New Roman" w:cs="Times New Roman"/>
                <w:color w:val="000000"/>
                <w:sz w:val="24"/>
                <w:szCs w:val="24"/>
                <w:lang w:eastAsia="ru-RU"/>
              </w:rPr>
            </w:pPr>
          </w:p>
        </w:tc>
      </w:tr>
      <w:tr w:rsidR="008348DD" w:rsidRPr="008348DD" w:rsidTr="00C43725">
        <w:tc>
          <w:tcPr>
            <w:tcW w:w="3051"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Консультанты </w:t>
            </w:r>
          </w:p>
          <w:p w:rsidR="008348DD" w:rsidRPr="008348DD" w:rsidRDefault="008348DD" w:rsidP="008348DD">
            <w:p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(6 человек)</w:t>
            </w:r>
          </w:p>
        </w:tc>
        <w:tc>
          <w:tcPr>
            <w:tcW w:w="6535"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Реализация игрового сюжета смены в рамках отряда;</w:t>
            </w:r>
          </w:p>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Консультирование участников смены и работников педагогического отряда;</w:t>
            </w:r>
          </w:p>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Контроль реализации ежедневного мероприятия «Час игры»;</w:t>
            </w:r>
          </w:p>
          <w:p w:rsidR="008348DD" w:rsidRPr="008348DD" w:rsidRDefault="008348DD" w:rsidP="008348DD">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Организация мероприятий «Открытие смены», «Инаугурация правителей», «Праздники цивилизаций», «Погружение по ролям», «Международный рынок», «Колесо истории», «Праздники цивилизаций».</w:t>
            </w:r>
          </w:p>
        </w:tc>
      </w:tr>
      <w:tr w:rsidR="008348DD" w:rsidRPr="008348DD" w:rsidTr="00C43725">
        <w:tc>
          <w:tcPr>
            <w:tcW w:w="3051"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Психологический сектор (4 человека)</w:t>
            </w:r>
          </w:p>
          <w:p w:rsidR="008348DD" w:rsidRPr="008348DD" w:rsidRDefault="008348DD" w:rsidP="008348DD">
            <w:pPr>
              <w:spacing w:after="0" w:line="360" w:lineRule="auto"/>
              <w:ind w:firstLine="709"/>
              <w:jc w:val="both"/>
              <w:rPr>
                <w:rFonts w:ascii="Times New Roman" w:eastAsia="Times New Roman" w:hAnsi="Times New Roman" w:cs="Times New Roman"/>
                <w:color w:val="000000"/>
                <w:sz w:val="24"/>
                <w:szCs w:val="24"/>
                <w:lang w:eastAsia="ru-RU"/>
              </w:rPr>
            </w:pPr>
          </w:p>
          <w:p w:rsidR="008348DD" w:rsidRPr="008348DD" w:rsidRDefault="008348DD" w:rsidP="008348DD">
            <w:pPr>
              <w:spacing w:after="0" w:line="360" w:lineRule="auto"/>
              <w:ind w:firstLine="709"/>
              <w:jc w:val="both"/>
              <w:rPr>
                <w:rFonts w:ascii="Times New Roman" w:eastAsia="Times New Roman" w:hAnsi="Times New Roman" w:cs="Times New Roman"/>
                <w:color w:val="000000"/>
                <w:sz w:val="24"/>
                <w:szCs w:val="24"/>
                <w:lang w:eastAsia="ru-RU"/>
              </w:rPr>
            </w:pPr>
          </w:p>
        </w:tc>
        <w:tc>
          <w:tcPr>
            <w:tcW w:w="6535"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numPr>
                <w:ilvl w:val="0"/>
                <w:numId w:val="7"/>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Индивидуальная работа с детьми;</w:t>
            </w:r>
          </w:p>
          <w:p w:rsidR="008348DD" w:rsidRPr="008348DD" w:rsidRDefault="008348DD" w:rsidP="008348DD">
            <w:pPr>
              <w:numPr>
                <w:ilvl w:val="0"/>
                <w:numId w:val="7"/>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Индивидуальная работа с воспитателями;</w:t>
            </w:r>
          </w:p>
          <w:p w:rsidR="008348DD" w:rsidRPr="008348DD" w:rsidRDefault="008348DD" w:rsidP="008348DD">
            <w:pPr>
              <w:numPr>
                <w:ilvl w:val="0"/>
                <w:numId w:val="7"/>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Проведение тренингов для педагогического отряда;</w:t>
            </w:r>
          </w:p>
          <w:p w:rsidR="008348DD" w:rsidRPr="008348DD" w:rsidRDefault="008348DD" w:rsidP="008348DD">
            <w:pPr>
              <w:numPr>
                <w:ilvl w:val="0"/>
                <w:numId w:val="7"/>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Проведение занятий образовательно блока «Деловые игры»;</w:t>
            </w:r>
          </w:p>
          <w:p w:rsidR="008348DD" w:rsidRPr="008348DD" w:rsidRDefault="008348DD" w:rsidP="008348DD">
            <w:pPr>
              <w:numPr>
                <w:ilvl w:val="0"/>
                <w:numId w:val="7"/>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Проведение </w:t>
            </w:r>
            <w:proofErr w:type="spellStart"/>
            <w:r w:rsidRPr="008348DD">
              <w:rPr>
                <w:rFonts w:ascii="Times New Roman" w:eastAsia="Times New Roman" w:hAnsi="Times New Roman" w:cs="Times New Roman"/>
                <w:color w:val="000000"/>
                <w:sz w:val="24"/>
                <w:szCs w:val="24"/>
                <w:lang w:eastAsia="ru-RU"/>
              </w:rPr>
              <w:t>релаксов</w:t>
            </w:r>
            <w:proofErr w:type="spellEnd"/>
            <w:r w:rsidRPr="008348DD">
              <w:rPr>
                <w:rFonts w:ascii="Times New Roman" w:eastAsia="Times New Roman" w:hAnsi="Times New Roman" w:cs="Times New Roman"/>
                <w:color w:val="000000"/>
                <w:sz w:val="24"/>
                <w:szCs w:val="24"/>
                <w:lang w:eastAsia="ru-RU"/>
              </w:rPr>
              <w:t>.</w:t>
            </w:r>
          </w:p>
        </w:tc>
      </w:tr>
      <w:tr w:rsidR="008348DD" w:rsidRPr="008348DD" w:rsidTr="00C43725">
        <w:trPr>
          <w:trHeight w:val="165"/>
        </w:trPr>
        <w:tc>
          <w:tcPr>
            <w:tcW w:w="3051" w:type="dxa"/>
            <w:tcBorders>
              <w:top w:val="single" w:sz="2" w:space="0" w:color="auto"/>
              <w:left w:val="single" w:sz="4" w:space="0" w:color="auto"/>
              <w:bottom w:val="single" w:sz="2" w:space="0" w:color="auto"/>
              <w:right w:val="single" w:sz="4" w:space="0" w:color="auto"/>
            </w:tcBorders>
          </w:tcPr>
          <w:p w:rsidR="008348DD" w:rsidRPr="008348DD" w:rsidRDefault="008348DD" w:rsidP="008348DD">
            <w:p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Старший вожатый (3 человека)</w:t>
            </w:r>
          </w:p>
          <w:p w:rsidR="008348DD" w:rsidRPr="008348DD" w:rsidRDefault="008348DD" w:rsidP="008348DD">
            <w:pPr>
              <w:spacing w:after="0" w:line="360" w:lineRule="auto"/>
              <w:ind w:firstLine="709"/>
              <w:jc w:val="both"/>
              <w:rPr>
                <w:rFonts w:ascii="Times New Roman" w:eastAsia="Times New Roman" w:hAnsi="Times New Roman" w:cs="Times New Roman"/>
                <w:color w:val="000000"/>
                <w:sz w:val="24"/>
                <w:szCs w:val="24"/>
                <w:lang w:eastAsia="ru-RU"/>
              </w:rPr>
            </w:pPr>
          </w:p>
        </w:tc>
        <w:tc>
          <w:tcPr>
            <w:tcW w:w="6535" w:type="dxa"/>
            <w:tcBorders>
              <w:top w:val="single" w:sz="2" w:space="0" w:color="auto"/>
              <w:left w:val="single" w:sz="4" w:space="0" w:color="auto"/>
              <w:bottom w:val="single" w:sz="2" w:space="0" w:color="auto"/>
              <w:right w:val="single" w:sz="4" w:space="0" w:color="auto"/>
            </w:tcBorders>
            <w:hideMark/>
          </w:tcPr>
          <w:p w:rsidR="008348DD" w:rsidRPr="008348DD" w:rsidRDefault="008348DD" w:rsidP="008348DD">
            <w:pPr>
              <w:numPr>
                <w:ilvl w:val="0"/>
                <w:numId w:val="8"/>
              </w:numPr>
              <w:spacing w:after="0" w:line="360" w:lineRule="auto"/>
              <w:ind w:left="351"/>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Контроль жизни и здоровья участников смены (организация питания, медицинского осмотра);</w:t>
            </w:r>
          </w:p>
          <w:p w:rsidR="008348DD" w:rsidRPr="008348DD" w:rsidRDefault="008348DD" w:rsidP="008348DD">
            <w:pPr>
              <w:numPr>
                <w:ilvl w:val="0"/>
                <w:numId w:val="8"/>
              </w:numPr>
              <w:spacing w:after="0" w:line="360" w:lineRule="auto"/>
              <w:ind w:left="351"/>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Контроль проведения огоньков и отрядных дел на смене;</w:t>
            </w:r>
          </w:p>
          <w:p w:rsidR="008348DD" w:rsidRPr="008348DD" w:rsidRDefault="008348DD" w:rsidP="008348DD">
            <w:pPr>
              <w:numPr>
                <w:ilvl w:val="0"/>
                <w:numId w:val="8"/>
              </w:numPr>
              <w:spacing w:after="0" w:line="360" w:lineRule="auto"/>
              <w:ind w:left="351"/>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Контроль соблюдения режимных моментов;</w:t>
            </w:r>
          </w:p>
          <w:p w:rsidR="008348DD" w:rsidRPr="008348DD" w:rsidRDefault="008348DD" w:rsidP="008348DD">
            <w:pPr>
              <w:numPr>
                <w:ilvl w:val="0"/>
                <w:numId w:val="8"/>
              </w:numPr>
              <w:spacing w:after="0" w:line="360" w:lineRule="auto"/>
              <w:ind w:left="351"/>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Контроль образовательного процесса;</w:t>
            </w:r>
          </w:p>
          <w:p w:rsidR="008348DD" w:rsidRPr="008348DD" w:rsidRDefault="008348DD" w:rsidP="008348DD">
            <w:pPr>
              <w:numPr>
                <w:ilvl w:val="0"/>
                <w:numId w:val="8"/>
              </w:numPr>
              <w:spacing w:after="0" w:line="360" w:lineRule="auto"/>
              <w:ind w:left="351"/>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Контроль рассадки в киноконцертном зале;</w:t>
            </w:r>
          </w:p>
          <w:p w:rsidR="008348DD" w:rsidRPr="008348DD" w:rsidRDefault="008348DD" w:rsidP="008348DD">
            <w:pPr>
              <w:numPr>
                <w:ilvl w:val="0"/>
                <w:numId w:val="8"/>
              </w:numPr>
              <w:spacing w:after="0" w:line="360" w:lineRule="auto"/>
              <w:ind w:left="351"/>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Проведение конкурса «Золотой вожатый» на смене.</w:t>
            </w:r>
          </w:p>
        </w:tc>
      </w:tr>
      <w:tr w:rsidR="008348DD" w:rsidRPr="008348DD" w:rsidTr="00C43725">
        <w:trPr>
          <w:trHeight w:val="165"/>
        </w:trPr>
        <w:tc>
          <w:tcPr>
            <w:tcW w:w="3051" w:type="dxa"/>
            <w:tcBorders>
              <w:top w:val="single" w:sz="2" w:space="0" w:color="auto"/>
              <w:left w:val="single" w:sz="4" w:space="0" w:color="auto"/>
              <w:bottom w:val="single" w:sz="2" w:space="0" w:color="auto"/>
              <w:right w:val="single" w:sz="4" w:space="0" w:color="auto"/>
            </w:tcBorders>
          </w:tcPr>
          <w:p w:rsidR="008348DD" w:rsidRPr="008348DD" w:rsidRDefault="008348DD" w:rsidP="008348DD">
            <w:p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Вожатые (24 человек)</w:t>
            </w:r>
          </w:p>
          <w:p w:rsidR="008348DD" w:rsidRPr="008348DD" w:rsidRDefault="008348DD" w:rsidP="008348DD">
            <w:pPr>
              <w:spacing w:after="0" w:line="360" w:lineRule="auto"/>
              <w:ind w:firstLine="709"/>
              <w:jc w:val="both"/>
              <w:rPr>
                <w:rFonts w:ascii="Times New Roman" w:eastAsia="Times New Roman" w:hAnsi="Times New Roman" w:cs="Times New Roman"/>
                <w:color w:val="000000"/>
                <w:sz w:val="24"/>
                <w:szCs w:val="24"/>
                <w:lang w:eastAsia="ru-RU"/>
              </w:rPr>
            </w:pPr>
          </w:p>
        </w:tc>
        <w:tc>
          <w:tcPr>
            <w:tcW w:w="6535" w:type="dxa"/>
            <w:tcBorders>
              <w:top w:val="single" w:sz="2" w:space="0" w:color="auto"/>
              <w:left w:val="single" w:sz="4" w:space="0" w:color="auto"/>
              <w:bottom w:val="single" w:sz="2" w:space="0" w:color="auto"/>
              <w:right w:val="single" w:sz="4" w:space="0" w:color="auto"/>
            </w:tcBorders>
            <w:hideMark/>
          </w:tcPr>
          <w:p w:rsidR="008348DD" w:rsidRPr="008348DD" w:rsidRDefault="008348DD" w:rsidP="008348DD">
            <w:pPr>
              <w:numPr>
                <w:ilvl w:val="0"/>
                <w:numId w:val="9"/>
              </w:numPr>
              <w:spacing w:after="0" w:line="360" w:lineRule="auto"/>
              <w:ind w:left="351"/>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Контроль жизни и здоровья участников смены;</w:t>
            </w:r>
          </w:p>
          <w:p w:rsidR="008348DD" w:rsidRPr="008348DD" w:rsidRDefault="008348DD" w:rsidP="008348DD">
            <w:pPr>
              <w:numPr>
                <w:ilvl w:val="0"/>
                <w:numId w:val="9"/>
              </w:numPr>
              <w:spacing w:after="0" w:line="360" w:lineRule="auto"/>
              <w:ind w:left="351"/>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Организация и реализация дневных и вечерних мероприятий смены;</w:t>
            </w:r>
          </w:p>
          <w:p w:rsidR="008348DD" w:rsidRPr="008348DD" w:rsidRDefault="008348DD" w:rsidP="008348DD">
            <w:pPr>
              <w:numPr>
                <w:ilvl w:val="0"/>
                <w:numId w:val="9"/>
              </w:numPr>
              <w:spacing w:after="0" w:line="360" w:lineRule="auto"/>
              <w:ind w:left="351"/>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Помощь в реализации государственного заказа;</w:t>
            </w:r>
          </w:p>
          <w:p w:rsidR="008348DD" w:rsidRPr="008348DD" w:rsidRDefault="008348DD" w:rsidP="008348DD">
            <w:pPr>
              <w:numPr>
                <w:ilvl w:val="0"/>
                <w:numId w:val="9"/>
              </w:numPr>
              <w:spacing w:after="0" w:line="360" w:lineRule="auto"/>
              <w:ind w:left="351"/>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Контроль соблюдения режимных моментов;</w:t>
            </w:r>
          </w:p>
          <w:p w:rsidR="008348DD" w:rsidRPr="008348DD" w:rsidRDefault="008348DD" w:rsidP="008348DD">
            <w:pPr>
              <w:numPr>
                <w:ilvl w:val="0"/>
                <w:numId w:val="9"/>
              </w:numPr>
              <w:spacing w:after="0" w:line="360" w:lineRule="auto"/>
              <w:ind w:left="351"/>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Помощь в организации учебного процесса;</w:t>
            </w:r>
          </w:p>
          <w:p w:rsidR="008348DD" w:rsidRPr="008348DD" w:rsidRDefault="008348DD" w:rsidP="008348DD">
            <w:pPr>
              <w:numPr>
                <w:ilvl w:val="0"/>
                <w:numId w:val="9"/>
              </w:numPr>
              <w:spacing w:after="0" w:line="360" w:lineRule="auto"/>
              <w:ind w:left="351"/>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Проведение отрядной деятельности (орг. Сборы, огоньки, отрядные дела);</w:t>
            </w:r>
          </w:p>
          <w:p w:rsidR="008348DD" w:rsidRPr="008348DD" w:rsidRDefault="008348DD" w:rsidP="008348DD">
            <w:pPr>
              <w:numPr>
                <w:ilvl w:val="0"/>
                <w:numId w:val="9"/>
              </w:numPr>
              <w:spacing w:after="0" w:line="360" w:lineRule="auto"/>
              <w:ind w:left="351"/>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Организация творческой деятельности: подготовка номеров, взаимодействие со звукорежиссером, костюмером, художественным руководителем во время подготовки и проведения мероприятий;</w:t>
            </w:r>
          </w:p>
          <w:p w:rsidR="008348DD" w:rsidRPr="008348DD" w:rsidRDefault="008348DD" w:rsidP="008348DD">
            <w:pPr>
              <w:numPr>
                <w:ilvl w:val="0"/>
                <w:numId w:val="9"/>
              </w:numPr>
              <w:spacing w:after="0" w:line="360" w:lineRule="auto"/>
              <w:ind w:left="351"/>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Отслеживание эмоционального состояния детей: организация проведение диагностики, наблюдение, взаимодействие с руководителем смены, методистом, психологом;</w:t>
            </w:r>
          </w:p>
          <w:p w:rsidR="008348DD" w:rsidRPr="008348DD" w:rsidRDefault="008348DD" w:rsidP="008348DD">
            <w:pPr>
              <w:numPr>
                <w:ilvl w:val="0"/>
                <w:numId w:val="9"/>
              </w:numPr>
              <w:spacing w:after="0" w:line="360" w:lineRule="auto"/>
              <w:ind w:left="351"/>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Контроль личного рейтинга участников смены;</w:t>
            </w:r>
          </w:p>
          <w:p w:rsidR="008348DD" w:rsidRPr="008348DD" w:rsidRDefault="008348DD" w:rsidP="008348DD">
            <w:pPr>
              <w:numPr>
                <w:ilvl w:val="0"/>
                <w:numId w:val="9"/>
              </w:numPr>
              <w:spacing w:after="0" w:line="360" w:lineRule="auto"/>
              <w:ind w:left="351"/>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Осуществление </w:t>
            </w:r>
            <w:proofErr w:type="gramStart"/>
            <w:r w:rsidRPr="008348DD">
              <w:rPr>
                <w:rFonts w:ascii="Times New Roman" w:eastAsia="Times New Roman" w:hAnsi="Times New Roman" w:cs="Times New Roman"/>
                <w:color w:val="000000"/>
                <w:sz w:val="24"/>
                <w:szCs w:val="24"/>
                <w:lang w:eastAsia="ru-RU"/>
              </w:rPr>
              <w:t>контроля за</w:t>
            </w:r>
            <w:proofErr w:type="gramEnd"/>
            <w:r w:rsidRPr="008348DD">
              <w:rPr>
                <w:rFonts w:ascii="Times New Roman" w:eastAsia="Times New Roman" w:hAnsi="Times New Roman" w:cs="Times New Roman"/>
                <w:color w:val="000000"/>
                <w:sz w:val="24"/>
                <w:szCs w:val="24"/>
                <w:lang w:eastAsia="ru-RU"/>
              </w:rPr>
              <w:t xml:space="preserve"> организационными моментами смены: подъем, прием пищи, соблюдение питьевого режима, организация смены одежды участников, принятие детьми водных процедур (в корпусе)</w:t>
            </w:r>
          </w:p>
        </w:tc>
      </w:tr>
      <w:tr w:rsidR="008348DD" w:rsidRPr="008348DD" w:rsidTr="00C43725">
        <w:trPr>
          <w:trHeight w:val="165"/>
        </w:trPr>
        <w:tc>
          <w:tcPr>
            <w:tcW w:w="3051" w:type="dxa"/>
            <w:tcBorders>
              <w:top w:val="single" w:sz="2" w:space="0" w:color="auto"/>
              <w:left w:val="single" w:sz="4" w:space="0" w:color="auto"/>
              <w:bottom w:val="single" w:sz="2" w:space="0" w:color="auto"/>
              <w:right w:val="single" w:sz="4" w:space="0" w:color="auto"/>
            </w:tcBorders>
          </w:tcPr>
          <w:p w:rsidR="008348DD" w:rsidRPr="008348DD" w:rsidRDefault="008348DD" w:rsidP="008348DD">
            <w:pPr>
              <w:spacing w:after="0" w:line="360" w:lineRule="auto"/>
              <w:ind w:firstLine="142"/>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Ночные вожатые (6 человек)</w:t>
            </w:r>
          </w:p>
          <w:p w:rsidR="008348DD" w:rsidRPr="008348DD" w:rsidRDefault="008348DD" w:rsidP="008348DD">
            <w:pPr>
              <w:spacing w:after="0" w:line="360" w:lineRule="auto"/>
              <w:ind w:firstLine="709"/>
              <w:jc w:val="both"/>
              <w:rPr>
                <w:rFonts w:ascii="Times New Roman" w:eastAsia="Times New Roman" w:hAnsi="Times New Roman" w:cs="Times New Roman"/>
                <w:color w:val="000000"/>
                <w:sz w:val="24"/>
                <w:szCs w:val="24"/>
                <w:lang w:eastAsia="ru-RU"/>
              </w:rPr>
            </w:pPr>
          </w:p>
        </w:tc>
        <w:tc>
          <w:tcPr>
            <w:tcW w:w="6535" w:type="dxa"/>
            <w:tcBorders>
              <w:top w:val="single" w:sz="2" w:space="0" w:color="auto"/>
              <w:left w:val="single" w:sz="4" w:space="0" w:color="auto"/>
              <w:bottom w:val="single" w:sz="2" w:space="0" w:color="auto"/>
              <w:right w:val="single" w:sz="4" w:space="0" w:color="auto"/>
            </w:tcBorders>
            <w:hideMark/>
          </w:tcPr>
          <w:p w:rsidR="008348DD" w:rsidRPr="008348DD" w:rsidRDefault="008348DD" w:rsidP="008348DD">
            <w:pPr>
              <w:numPr>
                <w:ilvl w:val="0"/>
                <w:numId w:val="10"/>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Контроль жизни и здоровья участников смены в ночной период;</w:t>
            </w:r>
          </w:p>
          <w:p w:rsidR="008348DD" w:rsidRPr="008348DD" w:rsidRDefault="008348DD" w:rsidP="008348DD">
            <w:pPr>
              <w:numPr>
                <w:ilvl w:val="0"/>
                <w:numId w:val="10"/>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Осуществление </w:t>
            </w:r>
            <w:proofErr w:type="gramStart"/>
            <w:r w:rsidRPr="008348DD">
              <w:rPr>
                <w:rFonts w:ascii="Times New Roman" w:eastAsia="Times New Roman" w:hAnsi="Times New Roman" w:cs="Times New Roman"/>
                <w:color w:val="000000"/>
                <w:sz w:val="24"/>
                <w:szCs w:val="24"/>
                <w:lang w:eastAsia="ru-RU"/>
              </w:rPr>
              <w:t>контроля за</w:t>
            </w:r>
            <w:proofErr w:type="gramEnd"/>
            <w:r w:rsidRPr="008348DD">
              <w:rPr>
                <w:rFonts w:ascii="Times New Roman" w:eastAsia="Times New Roman" w:hAnsi="Times New Roman" w:cs="Times New Roman"/>
                <w:color w:val="000000"/>
                <w:sz w:val="24"/>
                <w:szCs w:val="24"/>
                <w:lang w:eastAsia="ru-RU"/>
              </w:rPr>
              <w:t xml:space="preserve"> организационными моментами смены;</w:t>
            </w:r>
          </w:p>
          <w:p w:rsidR="008348DD" w:rsidRPr="008348DD" w:rsidRDefault="008348DD" w:rsidP="008348DD">
            <w:pPr>
              <w:numPr>
                <w:ilvl w:val="0"/>
                <w:numId w:val="10"/>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Помощь в организации мероприятий смены</w:t>
            </w:r>
          </w:p>
        </w:tc>
      </w:tr>
      <w:tr w:rsidR="008348DD" w:rsidRPr="008348DD" w:rsidTr="00C43725">
        <w:trPr>
          <w:trHeight w:val="165"/>
        </w:trPr>
        <w:tc>
          <w:tcPr>
            <w:tcW w:w="3051" w:type="dxa"/>
            <w:tcBorders>
              <w:top w:val="single" w:sz="2" w:space="0" w:color="auto"/>
              <w:left w:val="single" w:sz="4" w:space="0" w:color="auto"/>
              <w:bottom w:val="single" w:sz="2" w:space="0" w:color="auto"/>
              <w:right w:val="single" w:sz="4" w:space="0" w:color="auto"/>
            </w:tcBorders>
          </w:tcPr>
          <w:p w:rsidR="008348DD" w:rsidRPr="008348DD" w:rsidRDefault="008348DD" w:rsidP="008348DD">
            <w:pPr>
              <w:spacing w:after="0" w:line="360" w:lineRule="auto"/>
              <w:ind w:firstLine="142"/>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Участники детского объединения (6 человек)</w:t>
            </w:r>
          </w:p>
        </w:tc>
        <w:tc>
          <w:tcPr>
            <w:tcW w:w="6535" w:type="dxa"/>
            <w:tcBorders>
              <w:top w:val="single" w:sz="2" w:space="0" w:color="auto"/>
              <w:left w:val="single" w:sz="4" w:space="0" w:color="auto"/>
              <w:bottom w:val="single" w:sz="2" w:space="0" w:color="auto"/>
              <w:right w:val="single" w:sz="4" w:space="0" w:color="auto"/>
            </w:tcBorders>
          </w:tcPr>
          <w:p w:rsidR="008348DD" w:rsidRPr="008348DD" w:rsidRDefault="008348DD" w:rsidP="008348DD">
            <w:pPr>
              <w:numPr>
                <w:ilvl w:val="0"/>
                <w:numId w:val="10"/>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Подготовка и проведения тематического огонька;</w:t>
            </w:r>
          </w:p>
          <w:p w:rsidR="008348DD" w:rsidRPr="008348DD" w:rsidRDefault="008348DD" w:rsidP="008348DD">
            <w:pPr>
              <w:numPr>
                <w:ilvl w:val="0"/>
                <w:numId w:val="10"/>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Подготовка и проведение отрядного дела;</w:t>
            </w:r>
          </w:p>
          <w:p w:rsidR="008348DD" w:rsidRPr="008348DD" w:rsidRDefault="008348DD" w:rsidP="008348DD">
            <w:pPr>
              <w:numPr>
                <w:ilvl w:val="0"/>
                <w:numId w:val="10"/>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Подготовка и проведения тематического подъема;</w:t>
            </w:r>
          </w:p>
          <w:p w:rsidR="008348DD" w:rsidRPr="008348DD" w:rsidRDefault="008348DD" w:rsidP="008348DD">
            <w:pPr>
              <w:numPr>
                <w:ilvl w:val="0"/>
                <w:numId w:val="10"/>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Организация отрядной деятельности;</w:t>
            </w:r>
          </w:p>
          <w:p w:rsidR="008348DD" w:rsidRPr="008348DD" w:rsidRDefault="008348DD" w:rsidP="008348DD">
            <w:pPr>
              <w:numPr>
                <w:ilvl w:val="0"/>
                <w:numId w:val="10"/>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Помощь в реализации игрового компонента смен.</w:t>
            </w:r>
          </w:p>
        </w:tc>
      </w:tr>
      <w:tr w:rsidR="008348DD" w:rsidRPr="008348DD" w:rsidTr="00C43725">
        <w:trPr>
          <w:trHeight w:val="165"/>
        </w:trPr>
        <w:tc>
          <w:tcPr>
            <w:tcW w:w="3051" w:type="dxa"/>
            <w:tcBorders>
              <w:top w:val="single" w:sz="2" w:space="0" w:color="auto"/>
              <w:left w:val="single" w:sz="4" w:space="0" w:color="auto"/>
              <w:bottom w:val="single" w:sz="2" w:space="0" w:color="auto"/>
              <w:right w:val="single" w:sz="4" w:space="0" w:color="auto"/>
            </w:tcBorders>
          </w:tcPr>
          <w:p w:rsidR="008348DD" w:rsidRPr="008348DD" w:rsidRDefault="008348DD" w:rsidP="008348DD">
            <w:pPr>
              <w:spacing w:after="0" w:line="360" w:lineRule="auto"/>
              <w:ind w:firstLine="142"/>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Консультант детского объединения (1 человек)</w:t>
            </w:r>
          </w:p>
        </w:tc>
        <w:tc>
          <w:tcPr>
            <w:tcW w:w="6535" w:type="dxa"/>
            <w:tcBorders>
              <w:top w:val="single" w:sz="2" w:space="0" w:color="auto"/>
              <w:left w:val="single" w:sz="4" w:space="0" w:color="auto"/>
              <w:bottom w:val="single" w:sz="2" w:space="0" w:color="auto"/>
              <w:right w:val="single" w:sz="4" w:space="0" w:color="auto"/>
            </w:tcBorders>
          </w:tcPr>
          <w:p w:rsidR="008348DD" w:rsidRPr="008348DD" w:rsidRDefault="008348DD" w:rsidP="008348DD">
            <w:pPr>
              <w:numPr>
                <w:ilvl w:val="0"/>
                <w:numId w:val="10"/>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Контроль деятельности участников детского объединения;</w:t>
            </w:r>
          </w:p>
          <w:p w:rsidR="008348DD" w:rsidRPr="008348DD" w:rsidRDefault="008348DD" w:rsidP="008348DD">
            <w:pPr>
              <w:numPr>
                <w:ilvl w:val="0"/>
                <w:numId w:val="10"/>
              </w:numPr>
              <w:spacing w:after="0" w:line="36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Помощь в организации мероприятий смены.</w:t>
            </w:r>
          </w:p>
        </w:tc>
      </w:tr>
    </w:tbl>
    <w:p w:rsidR="008348DD" w:rsidRPr="008348DD" w:rsidRDefault="008348DD" w:rsidP="008348DD">
      <w:pPr>
        <w:spacing w:line="360" w:lineRule="auto"/>
        <w:rPr>
          <w:rFonts w:ascii="Times New Roman" w:hAnsi="Times New Roman" w:cs="Times New Roman"/>
          <w:color w:val="000000"/>
          <w:sz w:val="24"/>
          <w:szCs w:val="24"/>
        </w:rPr>
      </w:pPr>
    </w:p>
    <w:p w:rsidR="008348DD" w:rsidRPr="008348DD" w:rsidRDefault="008348DD" w:rsidP="008348DD">
      <w:pPr>
        <w:spacing w:after="0" w:line="360" w:lineRule="auto"/>
        <w:contextualSpacing/>
        <w:jc w:val="center"/>
        <w:rPr>
          <w:rFonts w:ascii="Times New Roman" w:eastAsia="Times New Roman" w:hAnsi="Times New Roman" w:cs="Times New Roman"/>
          <w:b/>
          <w:color w:val="000000"/>
          <w:sz w:val="24"/>
          <w:szCs w:val="24"/>
        </w:rPr>
      </w:pPr>
      <w:r w:rsidRPr="008348DD">
        <w:rPr>
          <w:rFonts w:ascii="Times New Roman" w:eastAsia="Times New Roman" w:hAnsi="Times New Roman" w:cs="Times New Roman"/>
          <w:b/>
          <w:color w:val="000000"/>
          <w:sz w:val="24"/>
          <w:szCs w:val="24"/>
        </w:rPr>
        <w:t>6.3. Комплексно-методическое обеспечение программы</w:t>
      </w:r>
    </w:p>
    <w:p w:rsidR="008348DD" w:rsidRPr="008348DD" w:rsidRDefault="008348DD" w:rsidP="008348DD">
      <w:pPr>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По информационному, дидактическому, методическому и техническому обеспечению программы используются следующие материалы:</w:t>
      </w:r>
    </w:p>
    <w:p w:rsidR="008348DD" w:rsidRPr="008348DD" w:rsidRDefault="008348DD" w:rsidP="008348DD">
      <w:pPr>
        <w:numPr>
          <w:ilvl w:val="0"/>
          <w:numId w:val="13"/>
        </w:numPr>
        <w:spacing w:after="0" w:line="360" w:lineRule="auto"/>
        <w:ind w:firstLine="851"/>
        <w:jc w:val="both"/>
        <w:rPr>
          <w:rFonts w:ascii="Times New Roman" w:eastAsia="Times New Roman" w:hAnsi="Times New Roman" w:cs="Times New Roman"/>
          <w:i/>
          <w:color w:val="000000"/>
          <w:sz w:val="24"/>
          <w:szCs w:val="24"/>
        </w:rPr>
      </w:pPr>
      <w:r w:rsidRPr="008348DD">
        <w:rPr>
          <w:rFonts w:ascii="Times New Roman" w:eastAsia="Times New Roman" w:hAnsi="Times New Roman" w:cs="Times New Roman"/>
          <w:i/>
          <w:color w:val="000000"/>
          <w:sz w:val="24"/>
          <w:szCs w:val="24"/>
        </w:rPr>
        <w:t>информационное обеспечение:</w:t>
      </w:r>
    </w:p>
    <w:p w:rsidR="008348DD" w:rsidRPr="008348DD" w:rsidRDefault="008348DD" w:rsidP="008348DD">
      <w:pPr>
        <w:numPr>
          <w:ilvl w:val="0"/>
          <w:numId w:val="14"/>
        </w:numPr>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информационные стенды;</w:t>
      </w:r>
    </w:p>
    <w:p w:rsidR="008348DD" w:rsidRPr="008348DD" w:rsidRDefault="008348DD" w:rsidP="008348DD">
      <w:pPr>
        <w:numPr>
          <w:ilvl w:val="0"/>
          <w:numId w:val="14"/>
        </w:numPr>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дизайн программы с логотипом смены (</w:t>
      </w:r>
      <w:proofErr w:type="spellStart"/>
      <w:r w:rsidRPr="008348DD">
        <w:rPr>
          <w:rFonts w:ascii="Times New Roman" w:eastAsia="Times New Roman" w:hAnsi="Times New Roman" w:cs="Times New Roman"/>
          <w:color w:val="000000"/>
          <w:sz w:val="24"/>
          <w:szCs w:val="24"/>
        </w:rPr>
        <w:t>бейджи</w:t>
      </w:r>
      <w:proofErr w:type="spellEnd"/>
      <w:r w:rsidRPr="008348DD">
        <w:rPr>
          <w:rFonts w:ascii="Times New Roman" w:eastAsia="Times New Roman" w:hAnsi="Times New Roman" w:cs="Times New Roman"/>
          <w:color w:val="000000"/>
          <w:sz w:val="24"/>
          <w:szCs w:val="24"/>
        </w:rPr>
        <w:t>, аккредитации, значки, дипломы);</w:t>
      </w:r>
    </w:p>
    <w:p w:rsidR="008348DD" w:rsidRPr="008348DD" w:rsidRDefault="008348DD" w:rsidP="008348DD">
      <w:pPr>
        <w:numPr>
          <w:ilvl w:val="0"/>
          <w:numId w:val="14"/>
        </w:numPr>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8348DD" w:rsidRPr="008348DD" w:rsidRDefault="008348DD" w:rsidP="008348DD">
      <w:pPr>
        <w:numPr>
          <w:ilvl w:val="0"/>
          <w:numId w:val="14"/>
        </w:numPr>
        <w:tabs>
          <w:tab w:val="left" w:pos="142"/>
        </w:tabs>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 xml:space="preserve">сайт Центра с информацией о смене </w:t>
      </w:r>
    </w:p>
    <w:p w:rsidR="008348DD" w:rsidRPr="008348DD" w:rsidRDefault="008348DD" w:rsidP="008348DD">
      <w:pPr>
        <w:numPr>
          <w:ilvl w:val="0"/>
          <w:numId w:val="13"/>
        </w:numPr>
        <w:pBdr>
          <w:top w:val="nil"/>
          <w:left w:val="nil"/>
          <w:bottom w:val="nil"/>
          <w:right w:val="nil"/>
          <w:between w:val="nil"/>
        </w:pBdr>
        <w:tabs>
          <w:tab w:val="left" w:pos="142"/>
        </w:tabs>
        <w:spacing w:after="0" w:line="360" w:lineRule="auto"/>
        <w:ind w:firstLine="851"/>
        <w:jc w:val="both"/>
        <w:rPr>
          <w:rFonts w:ascii="Times New Roman" w:eastAsia="Times New Roman" w:hAnsi="Times New Roman" w:cs="Times New Roman"/>
          <w:i/>
          <w:color w:val="000000"/>
          <w:sz w:val="24"/>
          <w:szCs w:val="24"/>
        </w:rPr>
      </w:pPr>
      <w:r w:rsidRPr="008348DD">
        <w:rPr>
          <w:rFonts w:ascii="Times New Roman" w:eastAsia="Times New Roman" w:hAnsi="Times New Roman" w:cs="Times New Roman"/>
          <w:i/>
          <w:color w:val="000000"/>
          <w:sz w:val="24"/>
          <w:szCs w:val="24"/>
        </w:rPr>
        <w:t>дидактическое обеспечение:</w:t>
      </w:r>
    </w:p>
    <w:p w:rsidR="008348DD" w:rsidRPr="008348DD" w:rsidRDefault="008348DD" w:rsidP="008348DD">
      <w:pPr>
        <w:tabs>
          <w:tab w:val="left" w:pos="142"/>
        </w:tabs>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Видеоматериалы:</w:t>
      </w:r>
    </w:p>
    <w:p w:rsidR="008348DD" w:rsidRPr="008348DD" w:rsidRDefault="008348DD" w:rsidP="008348DD">
      <w:pPr>
        <w:numPr>
          <w:ilvl w:val="0"/>
          <w:numId w:val="15"/>
        </w:numPr>
        <w:tabs>
          <w:tab w:val="left" w:pos="142"/>
        </w:tabs>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ролики Центра «Краевой детский центр «Созвездие», «Учитесь у детства».</w:t>
      </w:r>
    </w:p>
    <w:p w:rsidR="008348DD" w:rsidRPr="008348DD" w:rsidRDefault="008348DD" w:rsidP="008348DD">
      <w:pPr>
        <w:numPr>
          <w:ilvl w:val="0"/>
          <w:numId w:val="16"/>
        </w:numPr>
        <w:tabs>
          <w:tab w:val="left" w:pos="142"/>
        </w:tabs>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дайджесты по смене.</w:t>
      </w:r>
    </w:p>
    <w:p w:rsidR="008348DD" w:rsidRPr="008348DD" w:rsidRDefault="008348DD" w:rsidP="008348DD">
      <w:pPr>
        <w:tabs>
          <w:tab w:val="left" w:pos="142"/>
        </w:tabs>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Аудиоматериалы:</w:t>
      </w:r>
    </w:p>
    <w:p w:rsidR="008348DD" w:rsidRPr="008348DD" w:rsidRDefault="008348DD" w:rsidP="008348DD">
      <w:pPr>
        <w:numPr>
          <w:ilvl w:val="0"/>
          <w:numId w:val="16"/>
        </w:numPr>
        <w:tabs>
          <w:tab w:val="left" w:pos="142"/>
        </w:tabs>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музыкальная фонотека по тематике смены,</w:t>
      </w:r>
    </w:p>
    <w:p w:rsidR="008348DD" w:rsidRPr="008348DD" w:rsidRDefault="008348DD" w:rsidP="008348DD">
      <w:pPr>
        <w:numPr>
          <w:ilvl w:val="0"/>
          <w:numId w:val="16"/>
        </w:numPr>
        <w:tabs>
          <w:tab w:val="left" w:pos="142"/>
        </w:tabs>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общая музыкальная фонотека.</w:t>
      </w:r>
    </w:p>
    <w:p w:rsidR="008348DD" w:rsidRPr="008348DD" w:rsidRDefault="008348DD" w:rsidP="008348DD">
      <w:pPr>
        <w:numPr>
          <w:ilvl w:val="0"/>
          <w:numId w:val="18"/>
        </w:numPr>
        <w:tabs>
          <w:tab w:val="left" w:pos="142"/>
        </w:tabs>
        <w:spacing w:after="0" w:line="360" w:lineRule="auto"/>
        <w:ind w:firstLine="851"/>
        <w:jc w:val="both"/>
        <w:rPr>
          <w:rFonts w:ascii="Times New Roman" w:eastAsia="Times New Roman" w:hAnsi="Times New Roman" w:cs="Times New Roman"/>
          <w:i/>
          <w:color w:val="000000"/>
          <w:sz w:val="24"/>
          <w:szCs w:val="24"/>
        </w:rPr>
      </w:pPr>
      <w:r w:rsidRPr="008348DD">
        <w:rPr>
          <w:rFonts w:ascii="Times New Roman" w:eastAsia="Times New Roman" w:hAnsi="Times New Roman" w:cs="Times New Roman"/>
          <w:i/>
          <w:color w:val="000000"/>
          <w:sz w:val="24"/>
          <w:szCs w:val="24"/>
        </w:rPr>
        <w:t>методическое обеспечение:</w:t>
      </w:r>
    </w:p>
    <w:p w:rsidR="008348DD" w:rsidRPr="008348DD" w:rsidRDefault="008348DD" w:rsidP="008348DD">
      <w:pPr>
        <w:numPr>
          <w:ilvl w:val="0"/>
          <w:numId w:val="17"/>
        </w:numPr>
        <w:tabs>
          <w:tab w:val="left" w:pos="142"/>
        </w:tabs>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программы образовательного блока;</w:t>
      </w:r>
    </w:p>
    <w:p w:rsidR="008348DD" w:rsidRPr="008348DD" w:rsidRDefault="008348DD" w:rsidP="008348DD">
      <w:pPr>
        <w:numPr>
          <w:ilvl w:val="0"/>
          <w:numId w:val="17"/>
        </w:numPr>
        <w:tabs>
          <w:tab w:val="left" w:pos="142"/>
        </w:tabs>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программы мастер-классов;</w:t>
      </w:r>
    </w:p>
    <w:p w:rsidR="008348DD" w:rsidRPr="008348DD" w:rsidRDefault="008348DD" w:rsidP="008348DD">
      <w:pPr>
        <w:numPr>
          <w:ilvl w:val="0"/>
          <w:numId w:val="17"/>
        </w:numPr>
        <w:tabs>
          <w:tab w:val="left" w:pos="142"/>
        </w:tabs>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 xml:space="preserve">сценарии </w:t>
      </w:r>
      <w:proofErr w:type="spellStart"/>
      <w:r w:rsidRPr="008348DD">
        <w:rPr>
          <w:rFonts w:ascii="Times New Roman" w:eastAsia="Times New Roman" w:hAnsi="Times New Roman" w:cs="Times New Roman"/>
          <w:color w:val="000000"/>
          <w:sz w:val="24"/>
          <w:szCs w:val="24"/>
        </w:rPr>
        <w:t>общелагерных</w:t>
      </w:r>
      <w:proofErr w:type="spellEnd"/>
      <w:r w:rsidRPr="008348DD">
        <w:rPr>
          <w:rFonts w:ascii="Times New Roman" w:eastAsia="Times New Roman" w:hAnsi="Times New Roman" w:cs="Times New Roman"/>
          <w:color w:val="000000"/>
          <w:sz w:val="24"/>
          <w:szCs w:val="24"/>
        </w:rPr>
        <w:t xml:space="preserve"> вечерних мероприятий;</w:t>
      </w:r>
    </w:p>
    <w:p w:rsidR="008348DD" w:rsidRPr="008348DD" w:rsidRDefault="008348DD" w:rsidP="008348DD">
      <w:pPr>
        <w:numPr>
          <w:ilvl w:val="0"/>
          <w:numId w:val="17"/>
        </w:numPr>
        <w:tabs>
          <w:tab w:val="left" w:pos="142"/>
        </w:tabs>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отрядные дела;</w:t>
      </w:r>
    </w:p>
    <w:p w:rsidR="008348DD" w:rsidRPr="008348DD" w:rsidRDefault="008348DD" w:rsidP="008348DD">
      <w:pPr>
        <w:numPr>
          <w:ilvl w:val="0"/>
          <w:numId w:val="17"/>
        </w:numPr>
        <w:tabs>
          <w:tab w:val="left" w:pos="142"/>
        </w:tabs>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 xml:space="preserve">методические разработки </w:t>
      </w:r>
      <w:proofErr w:type="spellStart"/>
      <w:r w:rsidRPr="008348DD">
        <w:rPr>
          <w:rFonts w:ascii="Times New Roman" w:eastAsia="Times New Roman" w:hAnsi="Times New Roman" w:cs="Times New Roman"/>
          <w:color w:val="000000"/>
          <w:sz w:val="24"/>
          <w:szCs w:val="24"/>
        </w:rPr>
        <w:t>общелагерных</w:t>
      </w:r>
      <w:proofErr w:type="spellEnd"/>
      <w:r w:rsidRPr="008348DD">
        <w:rPr>
          <w:rFonts w:ascii="Times New Roman" w:eastAsia="Times New Roman" w:hAnsi="Times New Roman" w:cs="Times New Roman"/>
          <w:color w:val="000000"/>
          <w:sz w:val="24"/>
          <w:szCs w:val="24"/>
        </w:rPr>
        <w:t xml:space="preserve"> мероприятий;</w:t>
      </w:r>
    </w:p>
    <w:p w:rsidR="008348DD" w:rsidRPr="008348DD" w:rsidRDefault="008348DD" w:rsidP="008348DD">
      <w:pPr>
        <w:numPr>
          <w:ilvl w:val="0"/>
          <w:numId w:val="17"/>
        </w:numPr>
        <w:tabs>
          <w:tab w:val="left" w:pos="142"/>
        </w:tabs>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интернет – ресурсы.</w:t>
      </w:r>
    </w:p>
    <w:p w:rsidR="008348DD" w:rsidRPr="008348DD" w:rsidRDefault="008348DD" w:rsidP="008348DD">
      <w:pPr>
        <w:tabs>
          <w:tab w:val="left" w:pos="142"/>
        </w:tabs>
        <w:spacing w:after="0" w:line="360" w:lineRule="auto"/>
        <w:ind w:firstLine="851"/>
        <w:jc w:val="both"/>
        <w:rPr>
          <w:rFonts w:ascii="Times New Roman" w:eastAsia="Times New Roman" w:hAnsi="Times New Roman" w:cs="Times New Roman"/>
          <w:i/>
          <w:color w:val="000000"/>
          <w:sz w:val="24"/>
          <w:szCs w:val="24"/>
        </w:rPr>
      </w:pPr>
      <w:r w:rsidRPr="008348DD">
        <w:rPr>
          <w:rFonts w:ascii="Times New Roman" w:eastAsia="Times New Roman" w:hAnsi="Times New Roman" w:cs="Times New Roman"/>
          <w:i/>
          <w:color w:val="000000"/>
          <w:sz w:val="24"/>
          <w:szCs w:val="24"/>
        </w:rPr>
        <w:t>4) техническое обеспечение:</w:t>
      </w:r>
    </w:p>
    <w:p w:rsidR="008348DD" w:rsidRPr="008348DD" w:rsidRDefault="008348DD" w:rsidP="008348DD">
      <w:pPr>
        <w:numPr>
          <w:ilvl w:val="0"/>
          <w:numId w:val="19"/>
        </w:numPr>
        <w:tabs>
          <w:tab w:val="left" w:pos="142"/>
        </w:tabs>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спортивный инвентарь;</w:t>
      </w:r>
    </w:p>
    <w:p w:rsidR="008348DD" w:rsidRPr="008348DD" w:rsidRDefault="008348DD" w:rsidP="008348DD">
      <w:pPr>
        <w:numPr>
          <w:ilvl w:val="0"/>
          <w:numId w:val="19"/>
        </w:numPr>
        <w:tabs>
          <w:tab w:val="left" w:pos="142"/>
        </w:tabs>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спортивное оборудование;</w:t>
      </w:r>
    </w:p>
    <w:p w:rsidR="008348DD" w:rsidRPr="008348DD" w:rsidRDefault="008348DD" w:rsidP="008348DD">
      <w:pPr>
        <w:numPr>
          <w:ilvl w:val="0"/>
          <w:numId w:val="19"/>
        </w:numPr>
        <w:tabs>
          <w:tab w:val="left" w:pos="142"/>
        </w:tabs>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мультимедийный проектор;</w:t>
      </w:r>
    </w:p>
    <w:p w:rsidR="008348DD" w:rsidRPr="008348DD" w:rsidRDefault="008348DD" w:rsidP="008348DD">
      <w:pPr>
        <w:numPr>
          <w:ilvl w:val="0"/>
          <w:numId w:val="19"/>
        </w:numPr>
        <w:tabs>
          <w:tab w:val="left" w:pos="142"/>
        </w:tabs>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фото и видеотехника;</w:t>
      </w:r>
    </w:p>
    <w:p w:rsidR="008348DD" w:rsidRPr="008348DD" w:rsidRDefault="008348DD" w:rsidP="008348DD">
      <w:pPr>
        <w:numPr>
          <w:ilvl w:val="0"/>
          <w:numId w:val="19"/>
        </w:numPr>
        <w:tabs>
          <w:tab w:val="left" w:pos="142"/>
        </w:tabs>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компьютерный класс;</w:t>
      </w:r>
    </w:p>
    <w:p w:rsidR="008348DD" w:rsidRPr="008348DD" w:rsidRDefault="008348DD" w:rsidP="008348DD">
      <w:pPr>
        <w:numPr>
          <w:ilvl w:val="0"/>
          <w:numId w:val="19"/>
        </w:numPr>
        <w:tabs>
          <w:tab w:val="left" w:pos="142"/>
        </w:tabs>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кабинеты школы;</w:t>
      </w:r>
    </w:p>
    <w:p w:rsidR="008348DD" w:rsidRPr="008348DD" w:rsidRDefault="008348DD" w:rsidP="008348DD">
      <w:pPr>
        <w:numPr>
          <w:ilvl w:val="0"/>
          <w:numId w:val="19"/>
        </w:numPr>
        <w:tabs>
          <w:tab w:val="left" w:pos="142"/>
        </w:tabs>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конференц-зал</w:t>
      </w:r>
    </w:p>
    <w:p w:rsidR="008348DD" w:rsidRPr="008348DD" w:rsidRDefault="008348DD" w:rsidP="008348DD">
      <w:pPr>
        <w:numPr>
          <w:ilvl w:val="0"/>
          <w:numId w:val="19"/>
        </w:numPr>
        <w:tabs>
          <w:tab w:val="left" w:pos="142"/>
        </w:tabs>
        <w:spacing w:after="0" w:line="360" w:lineRule="auto"/>
        <w:ind w:firstLine="851"/>
        <w:jc w:val="both"/>
        <w:rPr>
          <w:rFonts w:ascii="Times New Roman" w:eastAsia="Times New Roman" w:hAnsi="Times New Roman" w:cs="Times New Roman"/>
          <w:color w:val="000000"/>
          <w:sz w:val="24"/>
          <w:szCs w:val="24"/>
        </w:rPr>
      </w:pPr>
      <w:proofErr w:type="spellStart"/>
      <w:r w:rsidRPr="008348DD">
        <w:rPr>
          <w:rFonts w:ascii="Times New Roman" w:eastAsia="Times New Roman" w:hAnsi="Times New Roman" w:cs="Times New Roman"/>
          <w:color w:val="000000"/>
          <w:sz w:val="24"/>
          <w:szCs w:val="24"/>
        </w:rPr>
        <w:t>дискозал</w:t>
      </w:r>
      <w:proofErr w:type="spellEnd"/>
      <w:r w:rsidRPr="008348DD">
        <w:rPr>
          <w:rFonts w:ascii="Times New Roman" w:eastAsia="Times New Roman" w:hAnsi="Times New Roman" w:cs="Times New Roman"/>
          <w:color w:val="000000"/>
          <w:sz w:val="24"/>
          <w:szCs w:val="24"/>
        </w:rPr>
        <w:t>;</w:t>
      </w:r>
    </w:p>
    <w:p w:rsidR="008348DD" w:rsidRPr="008348DD" w:rsidRDefault="008348DD" w:rsidP="008348DD">
      <w:pPr>
        <w:numPr>
          <w:ilvl w:val="0"/>
          <w:numId w:val="19"/>
        </w:numPr>
        <w:tabs>
          <w:tab w:val="left" w:pos="142"/>
        </w:tabs>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оргтехника;</w:t>
      </w:r>
    </w:p>
    <w:p w:rsidR="008348DD" w:rsidRPr="008348DD" w:rsidRDefault="008348DD" w:rsidP="008348DD">
      <w:pPr>
        <w:numPr>
          <w:ilvl w:val="0"/>
          <w:numId w:val="19"/>
        </w:numPr>
        <w:tabs>
          <w:tab w:val="left" w:pos="142"/>
        </w:tabs>
        <w:spacing w:after="0" w:line="360" w:lineRule="auto"/>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светомузыкальная аппаратура.</w:t>
      </w:r>
    </w:p>
    <w:p w:rsidR="008348DD" w:rsidRPr="008348DD" w:rsidRDefault="008348DD" w:rsidP="008348DD">
      <w:pPr>
        <w:shd w:val="clear" w:color="auto" w:fill="FFFFFF"/>
        <w:spacing w:after="0" w:line="360" w:lineRule="auto"/>
        <w:jc w:val="center"/>
        <w:rPr>
          <w:rFonts w:ascii="Times New Roman" w:eastAsia="Times New Roman" w:hAnsi="Times New Roman" w:cs="Times New Roman"/>
          <w:b/>
          <w:color w:val="000000"/>
          <w:sz w:val="24"/>
          <w:szCs w:val="24"/>
          <w:lang w:eastAsia="ru-RU"/>
        </w:rPr>
      </w:pPr>
    </w:p>
    <w:p w:rsidR="008348DD" w:rsidRPr="008348DD" w:rsidRDefault="008348DD" w:rsidP="008348DD">
      <w:pPr>
        <w:shd w:val="clear" w:color="auto" w:fill="FFFFFF"/>
        <w:spacing w:after="0" w:line="360" w:lineRule="auto"/>
        <w:jc w:val="center"/>
        <w:rPr>
          <w:rFonts w:ascii="Times New Roman" w:eastAsia="Times New Roman" w:hAnsi="Times New Roman" w:cs="Times New Roman"/>
          <w:b/>
          <w:color w:val="000000"/>
          <w:sz w:val="24"/>
          <w:szCs w:val="24"/>
          <w:lang w:eastAsia="ru-RU"/>
        </w:rPr>
      </w:pPr>
      <w:r w:rsidRPr="008348DD">
        <w:rPr>
          <w:rFonts w:ascii="Times New Roman" w:eastAsia="Times New Roman" w:hAnsi="Times New Roman" w:cs="Times New Roman"/>
          <w:b/>
          <w:color w:val="000000"/>
          <w:sz w:val="24"/>
          <w:szCs w:val="24"/>
          <w:lang w:eastAsia="ru-RU"/>
        </w:rPr>
        <w:t>6.4. Возможные риски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1"/>
        <w:gridCol w:w="3544"/>
        <w:gridCol w:w="3406"/>
      </w:tblGrid>
      <w:tr w:rsidR="008348DD" w:rsidRPr="008348DD" w:rsidTr="00C43725">
        <w:tc>
          <w:tcPr>
            <w:tcW w:w="2694"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spacing w:after="0" w:line="240" w:lineRule="auto"/>
              <w:jc w:val="center"/>
              <w:rPr>
                <w:rFonts w:ascii="Times New Roman" w:eastAsia="Times New Roman" w:hAnsi="Times New Roman" w:cs="Times New Roman"/>
                <w:b/>
                <w:color w:val="000000"/>
                <w:spacing w:val="2"/>
                <w:sz w:val="24"/>
                <w:szCs w:val="24"/>
                <w:lang w:eastAsia="ru-RU"/>
              </w:rPr>
            </w:pPr>
            <w:r w:rsidRPr="008348DD">
              <w:rPr>
                <w:rFonts w:ascii="Times New Roman" w:eastAsia="Times New Roman" w:hAnsi="Times New Roman" w:cs="Times New Roman"/>
                <w:b/>
                <w:color w:val="000000"/>
                <w:spacing w:val="2"/>
                <w:sz w:val="24"/>
                <w:szCs w:val="24"/>
                <w:lang w:eastAsia="ru-RU"/>
              </w:rPr>
              <w:t>Период</w:t>
            </w:r>
          </w:p>
        </w:tc>
        <w:tc>
          <w:tcPr>
            <w:tcW w:w="3686"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spacing w:after="0" w:line="240" w:lineRule="auto"/>
              <w:jc w:val="center"/>
              <w:rPr>
                <w:rFonts w:ascii="Times New Roman" w:eastAsia="Times New Roman" w:hAnsi="Times New Roman" w:cs="Times New Roman"/>
                <w:b/>
                <w:color w:val="000000"/>
                <w:spacing w:val="2"/>
                <w:sz w:val="24"/>
                <w:szCs w:val="24"/>
                <w:lang w:eastAsia="ru-RU"/>
              </w:rPr>
            </w:pPr>
            <w:r w:rsidRPr="008348DD">
              <w:rPr>
                <w:rFonts w:ascii="Times New Roman" w:eastAsia="Times New Roman" w:hAnsi="Times New Roman" w:cs="Times New Roman"/>
                <w:b/>
                <w:color w:val="000000"/>
                <w:spacing w:val="2"/>
                <w:sz w:val="24"/>
                <w:szCs w:val="24"/>
                <w:lang w:eastAsia="ru-RU"/>
              </w:rPr>
              <w:t>Факторы риска</w:t>
            </w:r>
          </w:p>
        </w:tc>
        <w:tc>
          <w:tcPr>
            <w:tcW w:w="3509"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spacing w:after="0" w:line="240" w:lineRule="auto"/>
              <w:jc w:val="center"/>
              <w:rPr>
                <w:rFonts w:ascii="Times New Roman" w:eastAsia="Times New Roman" w:hAnsi="Times New Roman" w:cs="Times New Roman"/>
                <w:b/>
                <w:color w:val="000000"/>
                <w:spacing w:val="2"/>
                <w:sz w:val="24"/>
                <w:szCs w:val="24"/>
                <w:lang w:eastAsia="ru-RU"/>
              </w:rPr>
            </w:pPr>
            <w:r w:rsidRPr="008348DD">
              <w:rPr>
                <w:rFonts w:ascii="Times New Roman" w:eastAsia="Times New Roman" w:hAnsi="Times New Roman" w:cs="Times New Roman"/>
                <w:b/>
                <w:color w:val="000000"/>
                <w:spacing w:val="2"/>
                <w:sz w:val="24"/>
                <w:szCs w:val="24"/>
                <w:lang w:eastAsia="ru-RU"/>
              </w:rPr>
              <w:t>Формы работы</w:t>
            </w:r>
          </w:p>
          <w:p w:rsidR="008348DD" w:rsidRPr="008348DD" w:rsidRDefault="008348DD" w:rsidP="008348DD">
            <w:pPr>
              <w:spacing w:after="0" w:line="240" w:lineRule="auto"/>
              <w:jc w:val="center"/>
              <w:rPr>
                <w:rFonts w:ascii="Times New Roman" w:eastAsia="Times New Roman" w:hAnsi="Times New Roman" w:cs="Times New Roman"/>
                <w:b/>
                <w:color w:val="000000"/>
                <w:spacing w:val="2"/>
                <w:sz w:val="24"/>
                <w:szCs w:val="24"/>
                <w:lang w:eastAsia="ru-RU"/>
              </w:rPr>
            </w:pPr>
          </w:p>
        </w:tc>
      </w:tr>
      <w:tr w:rsidR="008348DD" w:rsidRPr="008348DD" w:rsidTr="00C43725">
        <w:tc>
          <w:tcPr>
            <w:tcW w:w="2694"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spacing w:after="0" w:line="240" w:lineRule="auto"/>
              <w:jc w:val="both"/>
              <w:rPr>
                <w:rFonts w:ascii="Times New Roman" w:eastAsia="Times New Roman" w:hAnsi="Times New Roman" w:cs="Times New Roman"/>
                <w:color w:val="000000"/>
                <w:spacing w:val="2"/>
                <w:sz w:val="24"/>
                <w:szCs w:val="24"/>
                <w:lang w:eastAsia="ru-RU"/>
              </w:rPr>
            </w:pPr>
            <w:r w:rsidRPr="008348DD">
              <w:rPr>
                <w:rFonts w:ascii="Times New Roman" w:eastAsia="Times New Roman" w:hAnsi="Times New Roman" w:cs="Times New Roman"/>
                <w:color w:val="000000"/>
                <w:spacing w:val="2"/>
                <w:sz w:val="24"/>
                <w:szCs w:val="24"/>
                <w:lang w:eastAsia="ru-RU"/>
              </w:rPr>
              <w:t>Организационный</w:t>
            </w:r>
          </w:p>
        </w:tc>
        <w:tc>
          <w:tcPr>
            <w:tcW w:w="3686"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spacing w:after="0" w:line="240" w:lineRule="auto"/>
              <w:rPr>
                <w:rFonts w:ascii="Times New Roman" w:eastAsia="Times New Roman" w:hAnsi="Times New Roman" w:cs="Times New Roman"/>
                <w:color w:val="000000"/>
                <w:spacing w:val="2"/>
                <w:sz w:val="24"/>
                <w:szCs w:val="24"/>
                <w:lang w:eastAsia="ru-RU"/>
              </w:rPr>
            </w:pPr>
            <w:r w:rsidRPr="008348DD">
              <w:rPr>
                <w:rFonts w:ascii="Times New Roman" w:eastAsia="Times New Roman" w:hAnsi="Times New Roman" w:cs="Times New Roman"/>
                <w:color w:val="000000"/>
                <w:spacing w:val="2"/>
                <w:sz w:val="24"/>
                <w:szCs w:val="24"/>
                <w:lang w:eastAsia="ru-RU"/>
              </w:rPr>
              <w:t>1. Низкое проявление интереса к предлагаемым видам деятельности</w:t>
            </w:r>
          </w:p>
          <w:p w:rsidR="008348DD" w:rsidRPr="008348DD" w:rsidRDefault="008348DD" w:rsidP="008348DD">
            <w:pPr>
              <w:spacing w:after="0" w:line="240" w:lineRule="auto"/>
              <w:rPr>
                <w:rFonts w:ascii="Times New Roman" w:eastAsia="Times New Roman" w:hAnsi="Times New Roman" w:cs="Times New Roman"/>
                <w:color w:val="000000"/>
                <w:spacing w:val="2"/>
                <w:sz w:val="24"/>
                <w:szCs w:val="24"/>
                <w:lang w:eastAsia="ru-RU"/>
              </w:rPr>
            </w:pPr>
            <w:r w:rsidRPr="008348DD">
              <w:rPr>
                <w:rFonts w:ascii="Times New Roman" w:eastAsia="Times New Roman" w:hAnsi="Times New Roman" w:cs="Times New Roman"/>
                <w:color w:val="000000"/>
                <w:spacing w:val="2"/>
                <w:sz w:val="24"/>
                <w:szCs w:val="24"/>
                <w:lang w:eastAsia="ru-RU"/>
              </w:rPr>
              <w:t>2.Неприятие ребенка коллективом, заниженная самооценка и неуверенность в себе</w:t>
            </w:r>
          </w:p>
        </w:tc>
        <w:tc>
          <w:tcPr>
            <w:tcW w:w="3509" w:type="dxa"/>
            <w:tcBorders>
              <w:top w:val="single" w:sz="4" w:space="0" w:color="auto"/>
              <w:left w:val="single" w:sz="4" w:space="0" w:color="auto"/>
              <w:bottom w:val="single" w:sz="4" w:space="0" w:color="auto"/>
              <w:right w:val="single" w:sz="4" w:space="0" w:color="auto"/>
            </w:tcBorders>
          </w:tcPr>
          <w:p w:rsidR="008348DD" w:rsidRPr="008348DD" w:rsidRDefault="008348DD" w:rsidP="008348DD">
            <w:pPr>
              <w:numPr>
                <w:ilvl w:val="0"/>
                <w:numId w:val="21"/>
              </w:numPr>
              <w:tabs>
                <w:tab w:val="left" w:pos="310"/>
              </w:tabs>
              <w:spacing w:after="0" w:line="240" w:lineRule="auto"/>
              <w:jc w:val="both"/>
              <w:rPr>
                <w:rFonts w:ascii="Times New Roman" w:eastAsia="Times New Roman" w:hAnsi="Times New Roman" w:cs="Times New Roman"/>
                <w:color w:val="000000"/>
                <w:spacing w:val="2"/>
                <w:sz w:val="24"/>
                <w:szCs w:val="24"/>
                <w:lang w:eastAsia="ru-RU"/>
              </w:rPr>
            </w:pPr>
            <w:r w:rsidRPr="008348DD">
              <w:rPr>
                <w:rFonts w:ascii="Times New Roman" w:eastAsia="Times New Roman" w:hAnsi="Times New Roman" w:cs="Times New Roman"/>
                <w:color w:val="000000"/>
                <w:spacing w:val="2"/>
                <w:sz w:val="24"/>
                <w:szCs w:val="24"/>
                <w:lang w:eastAsia="ru-RU"/>
              </w:rPr>
              <w:t>Проявление индивидуальной разъяснительной беседы, изучение интересов ребенка</w:t>
            </w:r>
          </w:p>
          <w:p w:rsidR="008348DD" w:rsidRPr="008348DD" w:rsidRDefault="008348DD" w:rsidP="008348DD">
            <w:pPr>
              <w:numPr>
                <w:ilvl w:val="0"/>
                <w:numId w:val="21"/>
              </w:numPr>
              <w:tabs>
                <w:tab w:val="left" w:pos="310"/>
              </w:tabs>
              <w:spacing w:after="0" w:line="240" w:lineRule="auto"/>
              <w:jc w:val="both"/>
              <w:rPr>
                <w:rFonts w:ascii="Times New Roman" w:eastAsia="Times New Roman" w:hAnsi="Times New Roman" w:cs="Times New Roman"/>
                <w:color w:val="000000"/>
                <w:spacing w:val="2"/>
                <w:sz w:val="24"/>
                <w:szCs w:val="24"/>
                <w:lang w:eastAsia="ru-RU"/>
              </w:rPr>
            </w:pPr>
            <w:r w:rsidRPr="008348DD">
              <w:rPr>
                <w:rFonts w:ascii="Times New Roman" w:eastAsia="Times New Roman" w:hAnsi="Times New Roman" w:cs="Times New Roman"/>
                <w:color w:val="000000"/>
                <w:spacing w:val="2"/>
                <w:sz w:val="24"/>
                <w:szCs w:val="24"/>
                <w:lang w:eastAsia="ru-RU"/>
              </w:rPr>
              <w:t>Упражнения на знакомство, упражнения на раскрепощение, повышение самооценки</w:t>
            </w:r>
          </w:p>
          <w:p w:rsidR="008348DD" w:rsidRPr="008348DD" w:rsidRDefault="008348DD" w:rsidP="008348DD">
            <w:pPr>
              <w:tabs>
                <w:tab w:val="left" w:pos="310"/>
              </w:tabs>
              <w:spacing w:after="0" w:line="240" w:lineRule="auto"/>
              <w:jc w:val="both"/>
              <w:rPr>
                <w:rFonts w:ascii="Times New Roman" w:eastAsia="Times New Roman" w:hAnsi="Times New Roman" w:cs="Times New Roman"/>
                <w:color w:val="000000"/>
                <w:spacing w:val="2"/>
                <w:sz w:val="24"/>
                <w:szCs w:val="24"/>
                <w:lang w:eastAsia="ru-RU"/>
              </w:rPr>
            </w:pPr>
          </w:p>
        </w:tc>
      </w:tr>
      <w:tr w:rsidR="008348DD" w:rsidRPr="008348DD" w:rsidTr="00C43725">
        <w:trPr>
          <w:trHeight w:val="2371"/>
        </w:trPr>
        <w:tc>
          <w:tcPr>
            <w:tcW w:w="2694"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spacing w:after="0" w:line="240" w:lineRule="auto"/>
              <w:jc w:val="both"/>
              <w:rPr>
                <w:rFonts w:ascii="Times New Roman" w:eastAsia="Times New Roman" w:hAnsi="Times New Roman" w:cs="Times New Roman"/>
                <w:color w:val="000000"/>
                <w:spacing w:val="2"/>
                <w:sz w:val="24"/>
                <w:szCs w:val="24"/>
                <w:lang w:eastAsia="ru-RU"/>
              </w:rPr>
            </w:pPr>
            <w:r w:rsidRPr="008348DD">
              <w:rPr>
                <w:rFonts w:ascii="Times New Roman" w:eastAsia="Times New Roman" w:hAnsi="Times New Roman" w:cs="Times New Roman"/>
                <w:color w:val="000000"/>
                <w:spacing w:val="2"/>
                <w:sz w:val="24"/>
                <w:szCs w:val="24"/>
                <w:lang w:eastAsia="ru-RU"/>
              </w:rPr>
              <w:t>Основной</w:t>
            </w:r>
          </w:p>
        </w:tc>
        <w:tc>
          <w:tcPr>
            <w:tcW w:w="3686"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numPr>
                <w:ilvl w:val="0"/>
                <w:numId w:val="22"/>
              </w:numPr>
              <w:spacing w:after="0" w:line="240" w:lineRule="auto"/>
              <w:jc w:val="both"/>
              <w:rPr>
                <w:rFonts w:ascii="Times New Roman" w:eastAsia="Times New Roman" w:hAnsi="Times New Roman" w:cs="Times New Roman"/>
                <w:color w:val="000000"/>
                <w:spacing w:val="2"/>
                <w:sz w:val="24"/>
                <w:szCs w:val="24"/>
                <w:lang w:eastAsia="ru-RU"/>
              </w:rPr>
            </w:pPr>
            <w:r w:rsidRPr="008348DD">
              <w:rPr>
                <w:rFonts w:ascii="Times New Roman" w:eastAsia="Times New Roman" w:hAnsi="Times New Roman" w:cs="Times New Roman"/>
                <w:color w:val="000000"/>
                <w:spacing w:val="2"/>
                <w:sz w:val="24"/>
                <w:szCs w:val="24"/>
                <w:lang w:eastAsia="ru-RU"/>
              </w:rPr>
              <w:t>Спад интереса к сюжету смены</w:t>
            </w:r>
          </w:p>
          <w:p w:rsidR="008348DD" w:rsidRPr="008348DD" w:rsidRDefault="008348DD" w:rsidP="008348DD">
            <w:pPr>
              <w:numPr>
                <w:ilvl w:val="0"/>
                <w:numId w:val="22"/>
              </w:numPr>
              <w:spacing w:after="0" w:line="240" w:lineRule="auto"/>
              <w:jc w:val="both"/>
              <w:rPr>
                <w:rFonts w:ascii="Times New Roman" w:eastAsia="Times New Roman" w:hAnsi="Times New Roman" w:cs="Times New Roman"/>
                <w:color w:val="000000"/>
                <w:spacing w:val="2"/>
                <w:sz w:val="24"/>
                <w:szCs w:val="24"/>
                <w:lang w:eastAsia="ru-RU"/>
              </w:rPr>
            </w:pPr>
            <w:r w:rsidRPr="008348DD">
              <w:rPr>
                <w:rFonts w:ascii="Times New Roman" w:eastAsia="Times New Roman" w:hAnsi="Times New Roman" w:cs="Times New Roman"/>
                <w:color w:val="000000"/>
                <w:spacing w:val="2"/>
                <w:sz w:val="24"/>
                <w:szCs w:val="24"/>
                <w:lang w:eastAsia="ru-RU"/>
              </w:rPr>
              <w:t>Проблемы в отношениях между ребенком и вожатым.</w:t>
            </w:r>
          </w:p>
          <w:p w:rsidR="008348DD" w:rsidRPr="008348DD" w:rsidRDefault="008348DD" w:rsidP="008348DD">
            <w:pPr>
              <w:numPr>
                <w:ilvl w:val="0"/>
                <w:numId w:val="22"/>
              </w:numPr>
              <w:spacing w:after="0" w:line="240" w:lineRule="auto"/>
              <w:jc w:val="both"/>
              <w:rPr>
                <w:rFonts w:ascii="Times New Roman" w:eastAsia="Times New Roman" w:hAnsi="Times New Roman" w:cs="Times New Roman"/>
                <w:color w:val="000000"/>
                <w:spacing w:val="2"/>
                <w:sz w:val="24"/>
                <w:szCs w:val="24"/>
                <w:lang w:eastAsia="ru-RU"/>
              </w:rPr>
            </w:pPr>
            <w:r w:rsidRPr="008348DD">
              <w:rPr>
                <w:rFonts w:ascii="Times New Roman" w:eastAsia="Times New Roman" w:hAnsi="Times New Roman" w:cs="Times New Roman"/>
                <w:color w:val="000000"/>
                <w:spacing w:val="2"/>
                <w:sz w:val="24"/>
                <w:szCs w:val="24"/>
                <w:lang w:eastAsia="ru-RU"/>
              </w:rPr>
              <w:t>Проблемы во взаимоотношениях ребят, конфликтная зона</w:t>
            </w:r>
          </w:p>
        </w:tc>
        <w:tc>
          <w:tcPr>
            <w:tcW w:w="3509"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numPr>
                <w:ilvl w:val="0"/>
                <w:numId w:val="23"/>
              </w:numPr>
              <w:tabs>
                <w:tab w:val="left" w:pos="310"/>
              </w:tabs>
              <w:spacing w:after="0" w:line="240" w:lineRule="auto"/>
              <w:jc w:val="both"/>
              <w:rPr>
                <w:rFonts w:ascii="Times New Roman" w:eastAsia="Times New Roman" w:hAnsi="Times New Roman" w:cs="Times New Roman"/>
                <w:color w:val="000000"/>
                <w:spacing w:val="2"/>
                <w:sz w:val="24"/>
                <w:szCs w:val="24"/>
                <w:lang w:eastAsia="ru-RU"/>
              </w:rPr>
            </w:pPr>
            <w:r w:rsidRPr="008348DD">
              <w:rPr>
                <w:rFonts w:ascii="Times New Roman" w:eastAsia="Times New Roman" w:hAnsi="Times New Roman" w:cs="Times New Roman"/>
                <w:color w:val="000000"/>
                <w:spacing w:val="2"/>
                <w:sz w:val="24"/>
                <w:szCs w:val="24"/>
                <w:lang w:eastAsia="ru-RU"/>
              </w:rPr>
              <w:t>Коррекция плана работы, изучение потребностей и интересов детей</w:t>
            </w:r>
          </w:p>
          <w:p w:rsidR="008348DD" w:rsidRPr="008348DD" w:rsidRDefault="008348DD" w:rsidP="008348DD">
            <w:pPr>
              <w:numPr>
                <w:ilvl w:val="0"/>
                <w:numId w:val="23"/>
              </w:numPr>
              <w:tabs>
                <w:tab w:val="left" w:pos="310"/>
              </w:tabs>
              <w:spacing w:after="0" w:line="240" w:lineRule="auto"/>
              <w:jc w:val="both"/>
              <w:rPr>
                <w:rFonts w:ascii="Times New Roman" w:eastAsia="Times New Roman" w:hAnsi="Times New Roman" w:cs="Times New Roman"/>
                <w:color w:val="000000"/>
                <w:spacing w:val="2"/>
                <w:sz w:val="24"/>
                <w:szCs w:val="24"/>
                <w:lang w:eastAsia="ru-RU"/>
              </w:rPr>
            </w:pPr>
            <w:r w:rsidRPr="008348DD">
              <w:rPr>
                <w:rFonts w:ascii="Times New Roman" w:eastAsia="Times New Roman" w:hAnsi="Times New Roman" w:cs="Times New Roman"/>
                <w:color w:val="000000"/>
                <w:spacing w:val="2"/>
                <w:sz w:val="24"/>
                <w:szCs w:val="24"/>
                <w:lang w:eastAsia="ru-RU"/>
              </w:rPr>
              <w:t>Индивидуальный подход, беседы</w:t>
            </w:r>
          </w:p>
          <w:p w:rsidR="008348DD" w:rsidRPr="008348DD" w:rsidRDefault="008348DD" w:rsidP="008348DD">
            <w:pPr>
              <w:numPr>
                <w:ilvl w:val="0"/>
                <w:numId w:val="23"/>
              </w:numPr>
              <w:tabs>
                <w:tab w:val="left" w:pos="310"/>
              </w:tabs>
              <w:spacing w:after="0" w:line="240" w:lineRule="auto"/>
              <w:jc w:val="both"/>
              <w:rPr>
                <w:rFonts w:ascii="Times New Roman" w:eastAsia="Times New Roman" w:hAnsi="Times New Roman" w:cs="Times New Roman"/>
                <w:color w:val="000000"/>
                <w:spacing w:val="2"/>
                <w:sz w:val="24"/>
                <w:szCs w:val="24"/>
                <w:lang w:eastAsia="ru-RU"/>
              </w:rPr>
            </w:pPr>
            <w:r w:rsidRPr="008348DD">
              <w:rPr>
                <w:rFonts w:ascii="Times New Roman" w:eastAsia="Times New Roman" w:hAnsi="Times New Roman" w:cs="Times New Roman"/>
                <w:color w:val="000000"/>
                <w:spacing w:val="2"/>
                <w:sz w:val="24"/>
                <w:szCs w:val="24"/>
                <w:lang w:eastAsia="ru-RU"/>
              </w:rPr>
              <w:t>Игры на сплочение, огоньки</w:t>
            </w:r>
          </w:p>
        </w:tc>
      </w:tr>
      <w:tr w:rsidR="008348DD" w:rsidRPr="008348DD" w:rsidTr="00C43725">
        <w:trPr>
          <w:trHeight w:val="1297"/>
        </w:trPr>
        <w:tc>
          <w:tcPr>
            <w:tcW w:w="2694"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spacing w:after="0" w:line="240" w:lineRule="auto"/>
              <w:jc w:val="both"/>
              <w:rPr>
                <w:rFonts w:ascii="Times New Roman" w:eastAsia="Times New Roman" w:hAnsi="Times New Roman" w:cs="Times New Roman"/>
                <w:color w:val="000000"/>
                <w:spacing w:val="2"/>
                <w:sz w:val="24"/>
                <w:szCs w:val="24"/>
                <w:lang w:eastAsia="ru-RU"/>
              </w:rPr>
            </w:pPr>
            <w:r w:rsidRPr="008348DD">
              <w:rPr>
                <w:rFonts w:ascii="Times New Roman" w:eastAsia="Times New Roman" w:hAnsi="Times New Roman" w:cs="Times New Roman"/>
                <w:color w:val="000000"/>
                <w:spacing w:val="2"/>
                <w:sz w:val="24"/>
                <w:szCs w:val="24"/>
                <w:lang w:eastAsia="ru-RU"/>
              </w:rPr>
              <w:t>Итоговый</w:t>
            </w:r>
          </w:p>
        </w:tc>
        <w:tc>
          <w:tcPr>
            <w:tcW w:w="3686"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numPr>
                <w:ilvl w:val="0"/>
                <w:numId w:val="24"/>
              </w:numPr>
              <w:spacing w:after="0" w:line="240" w:lineRule="auto"/>
              <w:jc w:val="both"/>
              <w:rPr>
                <w:rFonts w:ascii="Times New Roman" w:eastAsia="Times New Roman" w:hAnsi="Times New Roman" w:cs="Times New Roman"/>
                <w:color w:val="000000"/>
                <w:spacing w:val="2"/>
                <w:sz w:val="24"/>
                <w:szCs w:val="24"/>
                <w:lang w:eastAsia="ru-RU"/>
              </w:rPr>
            </w:pPr>
            <w:r w:rsidRPr="008348DD">
              <w:rPr>
                <w:rFonts w:ascii="Times New Roman" w:eastAsia="Times New Roman" w:hAnsi="Times New Roman" w:cs="Times New Roman"/>
                <w:color w:val="000000"/>
                <w:spacing w:val="2"/>
                <w:sz w:val="24"/>
                <w:szCs w:val="24"/>
                <w:lang w:eastAsia="ru-RU"/>
              </w:rPr>
              <w:t>Депрессия и расстройство в связи с завершением смены и расставание</w:t>
            </w:r>
          </w:p>
        </w:tc>
        <w:tc>
          <w:tcPr>
            <w:tcW w:w="3509" w:type="dxa"/>
            <w:tcBorders>
              <w:top w:val="single" w:sz="4" w:space="0" w:color="auto"/>
              <w:left w:val="single" w:sz="4" w:space="0" w:color="auto"/>
              <w:bottom w:val="single" w:sz="4" w:space="0" w:color="auto"/>
              <w:right w:val="single" w:sz="4" w:space="0" w:color="auto"/>
            </w:tcBorders>
            <w:hideMark/>
          </w:tcPr>
          <w:p w:rsidR="008348DD" w:rsidRPr="008348DD" w:rsidRDefault="008348DD" w:rsidP="008348DD">
            <w:pPr>
              <w:numPr>
                <w:ilvl w:val="0"/>
                <w:numId w:val="25"/>
              </w:numPr>
              <w:tabs>
                <w:tab w:val="left" w:pos="305"/>
              </w:tabs>
              <w:spacing w:after="0" w:line="240" w:lineRule="auto"/>
              <w:jc w:val="both"/>
              <w:rPr>
                <w:rFonts w:ascii="Times New Roman" w:eastAsia="Times New Roman" w:hAnsi="Times New Roman" w:cs="Times New Roman"/>
                <w:color w:val="000000"/>
                <w:spacing w:val="2"/>
                <w:sz w:val="24"/>
                <w:szCs w:val="24"/>
                <w:lang w:eastAsia="ru-RU"/>
              </w:rPr>
            </w:pPr>
            <w:r w:rsidRPr="008348DD">
              <w:rPr>
                <w:rFonts w:ascii="Times New Roman" w:eastAsia="Times New Roman" w:hAnsi="Times New Roman" w:cs="Times New Roman"/>
                <w:color w:val="000000"/>
                <w:spacing w:val="2"/>
                <w:sz w:val="24"/>
                <w:szCs w:val="24"/>
                <w:lang w:eastAsia="ru-RU"/>
              </w:rPr>
              <w:t>Упражнения на построение успешного дальнейшего последействия</w:t>
            </w:r>
          </w:p>
        </w:tc>
      </w:tr>
    </w:tbl>
    <w:p w:rsidR="008348DD" w:rsidRPr="008348DD" w:rsidRDefault="008348DD" w:rsidP="008348DD">
      <w:pPr>
        <w:jc w:val="center"/>
        <w:rPr>
          <w:rFonts w:ascii="Times New Roman" w:eastAsia="Times New Roman" w:hAnsi="Times New Roman" w:cs="Times New Roman"/>
          <w:b/>
          <w:color w:val="000000"/>
          <w:sz w:val="24"/>
          <w:szCs w:val="24"/>
        </w:rPr>
      </w:pPr>
    </w:p>
    <w:p w:rsidR="008348DD" w:rsidRPr="008348DD" w:rsidRDefault="008348DD" w:rsidP="008348DD">
      <w:pPr>
        <w:jc w:val="center"/>
        <w:rPr>
          <w:rFonts w:ascii="Times New Roman" w:eastAsia="Times New Roman" w:hAnsi="Times New Roman" w:cs="Times New Roman"/>
          <w:b/>
          <w:color w:val="000000"/>
          <w:sz w:val="24"/>
          <w:szCs w:val="24"/>
          <w:highlight w:val="white"/>
        </w:rPr>
      </w:pPr>
      <w:r w:rsidRPr="008348DD">
        <w:rPr>
          <w:rFonts w:ascii="Times New Roman" w:eastAsia="Times New Roman" w:hAnsi="Times New Roman" w:cs="Times New Roman"/>
          <w:b/>
          <w:color w:val="000000"/>
          <w:sz w:val="24"/>
          <w:szCs w:val="24"/>
        </w:rPr>
        <w:t>7.Оценка результативности и качества программы</w:t>
      </w:r>
    </w:p>
    <w:p w:rsidR="008348DD" w:rsidRPr="008348DD" w:rsidRDefault="008348DD" w:rsidP="008348DD">
      <w:pPr>
        <w:ind w:firstLine="851"/>
        <w:jc w:val="both"/>
        <w:rPr>
          <w:rFonts w:ascii="Times New Roman" w:eastAsia="Times New Roman" w:hAnsi="Times New Roman" w:cs="Times New Roman"/>
          <w:color w:val="000000"/>
          <w:sz w:val="24"/>
          <w:szCs w:val="24"/>
        </w:rPr>
      </w:pPr>
      <w:r w:rsidRPr="008348DD">
        <w:rPr>
          <w:rFonts w:ascii="Times New Roman" w:eastAsia="Times New Roman" w:hAnsi="Times New Roman" w:cs="Times New Roman"/>
          <w:color w:val="000000"/>
          <w:sz w:val="24"/>
          <w:szCs w:val="24"/>
        </w:rPr>
        <w:t xml:space="preserve">Для оценивания результативности и качества реализации программы используются методики мониторинга развития личности и группы. </w:t>
      </w:r>
      <w:proofErr w:type="gramStart"/>
      <w:r w:rsidRPr="008348DD">
        <w:rPr>
          <w:rFonts w:ascii="Times New Roman" w:eastAsia="Times New Roman" w:hAnsi="Times New Roman" w:cs="Times New Roman"/>
          <w:color w:val="000000"/>
          <w:sz w:val="24"/>
          <w:szCs w:val="24"/>
        </w:rPr>
        <w:t>Данные методики проводятся в организационной, основной и итоговый период смены.</w:t>
      </w:r>
      <w:proofErr w:type="gramEnd"/>
      <w:r w:rsidRPr="008348DD">
        <w:rPr>
          <w:rFonts w:ascii="Times New Roman" w:eastAsia="Times New Roman" w:hAnsi="Times New Roman" w:cs="Times New Roman"/>
          <w:color w:val="000000"/>
          <w:sz w:val="24"/>
          <w:szCs w:val="24"/>
        </w:rPr>
        <w:t xml:space="preserve"> Предложенный перечень методик используются в онлайн формате. Для проведения диагностической, психологической работы с ребенком оформляется согласие родителей/законных представителей. Изучаются результаты воспитания, социализации и саморазвития участника смены. Критерием, на основе которого осуществляется данный анализ, является динамика личностного развития участников смены. Способами получения информации о результатах воспитания, социализации и саморазвития ребенка является педагогическое наблюдение, анкетирование, опросы.</w:t>
      </w:r>
      <w:r w:rsidRPr="008348DD">
        <w:rPr>
          <w:rFonts w:ascii="Times New Roman" w:eastAsia="Times New Roman" w:hAnsi="Times New Roman" w:cs="Times New Roman"/>
          <w:color w:val="000000"/>
          <w:sz w:val="24"/>
          <w:szCs w:val="24"/>
        </w:rPr>
        <w:br w:type="page"/>
      </w:r>
    </w:p>
    <w:p w:rsidR="008348DD" w:rsidRPr="008348DD" w:rsidRDefault="008348DD" w:rsidP="008348DD">
      <w:pPr>
        <w:jc w:val="center"/>
        <w:rPr>
          <w:rFonts w:ascii="Times New Roman" w:hAnsi="Times New Roman" w:cs="Times New Roman"/>
          <w:b/>
          <w:color w:val="000000"/>
          <w:sz w:val="24"/>
          <w:szCs w:val="24"/>
        </w:rPr>
      </w:pPr>
      <w:r w:rsidRPr="008348DD">
        <w:rPr>
          <w:rFonts w:ascii="Times New Roman" w:hAnsi="Times New Roman" w:cs="Times New Roman"/>
          <w:b/>
          <w:color w:val="000000"/>
          <w:sz w:val="24"/>
          <w:szCs w:val="24"/>
        </w:rPr>
        <w:t>8. Список литературы</w:t>
      </w:r>
    </w:p>
    <w:p w:rsidR="008348DD" w:rsidRPr="008348DD" w:rsidRDefault="008348DD" w:rsidP="008348DD">
      <w:pPr>
        <w:widowControl w:val="0"/>
        <w:numPr>
          <w:ilvl w:val="0"/>
          <w:numId w:val="5"/>
        </w:numPr>
        <w:tabs>
          <w:tab w:val="left" w:pos="993"/>
        </w:tabs>
        <w:spacing w:after="0" w:line="240" w:lineRule="auto"/>
        <w:ind w:left="426" w:hanging="426"/>
        <w:jc w:val="both"/>
        <w:rPr>
          <w:rFonts w:ascii="Times New Roman" w:eastAsia="Calibri" w:hAnsi="Times New Roman" w:cs="Times New Roman"/>
          <w:color w:val="000000"/>
          <w:sz w:val="24"/>
          <w:szCs w:val="24"/>
        </w:rPr>
      </w:pPr>
      <w:r w:rsidRPr="008348DD">
        <w:rPr>
          <w:rFonts w:ascii="Times New Roman" w:eastAsia="Calibri" w:hAnsi="Times New Roman" w:cs="Times New Roman"/>
          <w:color w:val="000000"/>
          <w:sz w:val="24"/>
          <w:szCs w:val="24"/>
        </w:rPr>
        <w:t xml:space="preserve">Сахаров А.Н. История России с древнейших времен до конца </w:t>
      </w:r>
      <w:r w:rsidRPr="008348DD">
        <w:rPr>
          <w:rFonts w:ascii="Times New Roman" w:eastAsia="Calibri" w:hAnsi="Times New Roman" w:cs="Times New Roman"/>
          <w:color w:val="000000"/>
          <w:sz w:val="24"/>
          <w:szCs w:val="24"/>
          <w:lang w:val="en-US"/>
        </w:rPr>
        <w:t>XVI</w:t>
      </w:r>
      <w:r w:rsidRPr="008348DD">
        <w:rPr>
          <w:rFonts w:ascii="Times New Roman" w:eastAsia="Calibri" w:hAnsi="Times New Roman" w:cs="Times New Roman"/>
          <w:color w:val="000000"/>
          <w:sz w:val="24"/>
          <w:szCs w:val="24"/>
        </w:rPr>
        <w:t xml:space="preserve"> века. М, </w:t>
      </w:r>
      <w:proofErr w:type="spellStart"/>
      <w:r w:rsidRPr="008348DD">
        <w:rPr>
          <w:rFonts w:ascii="Times New Roman" w:eastAsia="Calibri" w:hAnsi="Times New Roman" w:cs="Times New Roman"/>
          <w:color w:val="000000"/>
          <w:sz w:val="24"/>
          <w:szCs w:val="24"/>
        </w:rPr>
        <w:t>Росмэн</w:t>
      </w:r>
      <w:proofErr w:type="spellEnd"/>
      <w:r w:rsidRPr="008348DD">
        <w:rPr>
          <w:rFonts w:ascii="Times New Roman" w:eastAsia="Calibri" w:hAnsi="Times New Roman" w:cs="Times New Roman"/>
          <w:color w:val="000000"/>
          <w:sz w:val="24"/>
          <w:szCs w:val="24"/>
        </w:rPr>
        <w:t>, 2003.</w:t>
      </w:r>
    </w:p>
    <w:p w:rsidR="008348DD" w:rsidRPr="008348DD" w:rsidRDefault="008348DD" w:rsidP="008348DD">
      <w:pPr>
        <w:widowControl w:val="0"/>
        <w:numPr>
          <w:ilvl w:val="0"/>
          <w:numId w:val="5"/>
        </w:numPr>
        <w:tabs>
          <w:tab w:val="left" w:pos="993"/>
        </w:tabs>
        <w:spacing w:after="0" w:line="240" w:lineRule="auto"/>
        <w:ind w:left="426" w:hanging="426"/>
        <w:jc w:val="both"/>
        <w:rPr>
          <w:rFonts w:ascii="Times New Roman" w:eastAsia="Calibri" w:hAnsi="Times New Roman" w:cs="Times New Roman"/>
          <w:color w:val="000000"/>
          <w:sz w:val="24"/>
          <w:szCs w:val="24"/>
          <w:lang w:val="en-US"/>
        </w:rPr>
      </w:pPr>
      <w:r w:rsidRPr="008348DD">
        <w:rPr>
          <w:rFonts w:ascii="Times New Roman" w:eastAsia="Calibri" w:hAnsi="Times New Roman" w:cs="Times New Roman"/>
          <w:color w:val="000000"/>
          <w:sz w:val="24"/>
          <w:szCs w:val="24"/>
        </w:rPr>
        <w:t xml:space="preserve">Соболев. Н. Н. Русский орнамент. М., 1970. </w:t>
      </w:r>
      <w:r w:rsidRPr="008348DD">
        <w:rPr>
          <w:rFonts w:ascii="Times New Roman" w:eastAsia="Calibri" w:hAnsi="Times New Roman" w:cs="Times New Roman"/>
          <w:color w:val="000000"/>
          <w:sz w:val="24"/>
          <w:szCs w:val="24"/>
          <w:lang w:val="en-US"/>
        </w:rPr>
        <w:t>246 с.</w:t>
      </w:r>
    </w:p>
    <w:p w:rsidR="008348DD" w:rsidRPr="008348DD" w:rsidRDefault="008348DD" w:rsidP="008348DD">
      <w:pPr>
        <w:widowControl w:val="0"/>
        <w:numPr>
          <w:ilvl w:val="0"/>
          <w:numId w:val="5"/>
        </w:numPr>
        <w:tabs>
          <w:tab w:val="left" w:pos="993"/>
        </w:tabs>
        <w:spacing w:after="0" w:line="240" w:lineRule="auto"/>
        <w:ind w:left="426" w:hanging="426"/>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История России. От древних славян до Петра Великого. Энциклопедия для детей. М., </w:t>
      </w:r>
      <w:proofErr w:type="spellStart"/>
      <w:r w:rsidRPr="008348DD">
        <w:rPr>
          <w:rFonts w:ascii="Times New Roman" w:eastAsia="Times New Roman" w:hAnsi="Times New Roman" w:cs="Times New Roman"/>
          <w:color w:val="000000"/>
          <w:sz w:val="24"/>
          <w:szCs w:val="24"/>
          <w:lang w:eastAsia="ru-RU"/>
        </w:rPr>
        <w:t>Аванта</w:t>
      </w:r>
      <w:proofErr w:type="spellEnd"/>
      <w:r w:rsidRPr="008348DD">
        <w:rPr>
          <w:rFonts w:ascii="Times New Roman" w:eastAsia="Times New Roman" w:hAnsi="Times New Roman" w:cs="Times New Roman"/>
          <w:color w:val="000000"/>
          <w:sz w:val="24"/>
          <w:szCs w:val="24"/>
          <w:lang w:eastAsia="ru-RU"/>
        </w:rPr>
        <w:t>, 1997г.</w:t>
      </w:r>
    </w:p>
    <w:p w:rsidR="008348DD" w:rsidRPr="008348DD" w:rsidRDefault="008348DD" w:rsidP="008348DD">
      <w:pPr>
        <w:widowControl w:val="0"/>
        <w:numPr>
          <w:ilvl w:val="0"/>
          <w:numId w:val="5"/>
        </w:numPr>
        <w:tabs>
          <w:tab w:val="left" w:pos="993"/>
        </w:tabs>
        <w:spacing w:after="0" w:line="240" w:lineRule="auto"/>
        <w:ind w:left="426" w:hanging="426"/>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Семенова М. Мы – славяне. - СПб</w:t>
      </w:r>
      <w:proofErr w:type="gramStart"/>
      <w:r w:rsidRPr="008348DD">
        <w:rPr>
          <w:rFonts w:ascii="Times New Roman" w:eastAsia="Times New Roman" w:hAnsi="Times New Roman" w:cs="Times New Roman"/>
          <w:color w:val="000000"/>
          <w:sz w:val="24"/>
          <w:szCs w:val="24"/>
          <w:lang w:eastAsia="ru-RU"/>
        </w:rPr>
        <w:t>.: «</w:t>
      </w:r>
      <w:proofErr w:type="gramEnd"/>
      <w:r w:rsidRPr="008348DD">
        <w:rPr>
          <w:rFonts w:ascii="Times New Roman" w:eastAsia="Times New Roman" w:hAnsi="Times New Roman" w:cs="Times New Roman"/>
          <w:color w:val="000000"/>
          <w:sz w:val="24"/>
          <w:szCs w:val="24"/>
          <w:lang w:eastAsia="ru-RU"/>
        </w:rPr>
        <w:t>Азбука», 2014.</w:t>
      </w:r>
    </w:p>
    <w:p w:rsidR="008348DD" w:rsidRPr="008348DD" w:rsidRDefault="008348DD" w:rsidP="008348DD">
      <w:pPr>
        <w:widowControl w:val="0"/>
        <w:numPr>
          <w:ilvl w:val="0"/>
          <w:numId w:val="5"/>
        </w:numPr>
        <w:tabs>
          <w:tab w:val="left" w:pos="993"/>
        </w:tabs>
        <w:spacing w:after="0" w:line="240" w:lineRule="auto"/>
        <w:ind w:left="426" w:hanging="426"/>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val="en-US" w:eastAsia="ru-RU"/>
        </w:rPr>
        <w:t>https</w:t>
      </w:r>
      <w:r w:rsidRPr="008348DD">
        <w:rPr>
          <w:rFonts w:ascii="Times New Roman" w:eastAsia="Times New Roman" w:hAnsi="Times New Roman" w:cs="Times New Roman"/>
          <w:color w:val="000000"/>
          <w:sz w:val="24"/>
          <w:szCs w:val="24"/>
          <w:lang w:eastAsia="ru-RU"/>
        </w:rPr>
        <w:t>://</w:t>
      </w:r>
      <w:r w:rsidRPr="008348DD">
        <w:rPr>
          <w:rFonts w:ascii="Times New Roman" w:eastAsia="Times New Roman" w:hAnsi="Times New Roman" w:cs="Times New Roman"/>
          <w:color w:val="000000"/>
          <w:sz w:val="24"/>
          <w:szCs w:val="24"/>
          <w:lang w:val="en-US" w:eastAsia="ru-RU"/>
        </w:rPr>
        <w:t>www</w:t>
      </w:r>
      <w:r w:rsidRPr="008348DD">
        <w:rPr>
          <w:rFonts w:ascii="Times New Roman" w:eastAsia="Times New Roman" w:hAnsi="Times New Roman" w:cs="Times New Roman"/>
          <w:color w:val="000000"/>
          <w:sz w:val="24"/>
          <w:szCs w:val="24"/>
          <w:lang w:eastAsia="ru-RU"/>
        </w:rPr>
        <w:t>.</w:t>
      </w:r>
      <w:proofErr w:type="spellStart"/>
      <w:r w:rsidRPr="008348DD">
        <w:rPr>
          <w:rFonts w:ascii="Times New Roman" w:eastAsia="Times New Roman" w:hAnsi="Times New Roman" w:cs="Times New Roman"/>
          <w:color w:val="000000"/>
          <w:sz w:val="24"/>
          <w:szCs w:val="24"/>
          <w:lang w:val="en-US" w:eastAsia="ru-RU"/>
        </w:rPr>
        <w:t>youtube</w:t>
      </w:r>
      <w:proofErr w:type="spellEnd"/>
      <w:r w:rsidRPr="008348DD">
        <w:rPr>
          <w:rFonts w:ascii="Times New Roman" w:eastAsia="Times New Roman" w:hAnsi="Times New Roman" w:cs="Times New Roman"/>
          <w:color w:val="000000"/>
          <w:sz w:val="24"/>
          <w:szCs w:val="24"/>
          <w:lang w:eastAsia="ru-RU"/>
        </w:rPr>
        <w:t>.</w:t>
      </w:r>
      <w:r w:rsidRPr="008348DD">
        <w:rPr>
          <w:rFonts w:ascii="Times New Roman" w:eastAsia="Times New Roman" w:hAnsi="Times New Roman" w:cs="Times New Roman"/>
          <w:color w:val="000000"/>
          <w:sz w:val="24"/>
          <w:szCs w:val="24"/>
          <w:lang w:val="en-US" w:eastAsia="ru-RU"/>
        </w:rPr>
        <w:t>com</w:t>
      </w:r>
      <w:r w:rsidRPr="008348DD">
        <w:rPr>
          <w:rFonts w:ascii="Times New Roman" w:eastAsia="Times New Roman" w:hAnsi="Times New Roman" w:cs="Times New Roman"/>
          <w:color w:val="000000"/>
          <w:sz w:val="24"/>
          <w:szCs w:val="24"/>
          <w:lang w:eastAsia="ru-RU"/>
        </w:rPr>
        <w:t>/</w:t>
      </w:r>
      <w:r w:rsidRPr="008348DD">
        <w:rPr>
          <w:rFonts w:ascii="Times New Roman" w:eastAsia="Times New Roman" w:hAnsi="Times New Roman" w:cs="Times New Roman"/>
          <w:color w:val="000000"/>
          <w:sz w:val="24"/>
          <w:szCs w:val="24"/>
          <w:lang w:val="en-US" w:eastAsia="ru-RU"/>
        </w:rPr>
        <w:t>watch</w:t>
      </w:r>
      <w:r w:rsidRPr="008348DD">
        <w:rPr>
          <w:rFonts w:ascii="Times New Roman" w:eastAsia="Times New Roman" w:hAnsi="Times New Roman" w:cs="Times New Roman"/>
          <w:color w:val="000000"/>
          <w:sz w:val="24"/>
          <w:szCs w:val="24"/>
          <w:lang w:eastAsia="ru-RU"/>
        </w:rPr>
        <w:t>?</w:t>
      </w:r>
      <w:r w:rsidRPr="008348DD">
        <w:rPr>
          <w:rFonts w:ascii="Times New Roman" w:eastAsia="Times New Roman" w:hAnsi="Times New Roman" w:cs="Times New Roman"/>
          <w:color w:val="000000"/>
          <w:sz w:val="24"/>
          <w:szCs w:val="24"/>
          <w:lang w:val="en-US" w:eastAsia="ru-RU"/>
        </w:rPr>
        <w:t>v</w:t>
      </w:r>
      <w:r w:rsidRPr="008348DD">
        <w:rPr>
          <w:rFonts w:ascii="Times New Roman" w:eastAsia="Times New Roman" w:hAnsi="Times New Roman" w:cs="Times New Roman"/>
          <w:color w:val="000000"/>
          <w:sz w:val="24"/>
          <w:szCs w:val="24"/>
          <w:lang w:eastAsia="ru-RU"/>
        </w:rPr>
        <w:t>=</w:t>
      </w:r>
      <w:proofErr w:type="spellStart"/>
      <w:r w:rsidRPr="008348DD">
        <w:rPr>
          <w:rFonts w:ascii="Times New Roman" w:eastAsia="Times New Roman" w:hAnsi="Times New Roman" w:cs="Times New Roman"/>
          <w:color w:val="000000"/>
          <w:sz w:val="24"/>
          <w:szCs w:val="24"/>
          <w:lang w:val="en-US" w:eastAsia="ru-RU"/>
        </w:rPr>
        <w:t>iN</w:t>
      </w:r>
      <w:proofErr w:type="spellEnd"/>
      <w:r w:rsidRPr="008348DD">
        <w:rPr>
          <w:rFonts w:ascii="Times New Roman" w:eastAsia="Times New Roman" w:hAnsi="Times New Roman" w:cs="Times New Roman"/>
          <w:color w:val="000000"/>
          <w:sz w:val="24"/>
          <w:szCs w:val="24"/>
          <w:lang w:eastAsia="ru-RU"/>
        </w:rPr>
        <w:t>9</w:t>
      </w:r>
      <w:proofErr w:type="spellStart"/>
      <w:r w:rsidRPr="008348DD">
        <w:rPr>
          <w:rFonts w:ascii="Times New Roman" w:eastAsia="Times New Roman" w:hAnsi="Times New Roman" w:cs="Times New Roman"/>
          <w:color w:val="000000"/>
          <w:sz w:val="24"/>
          <w:szCs w:val="24"/>
          <w:lang w:val="en-US" w:eastAsia="ru-RU"/>
        </w:rPr>
        <w:t>CTmjS</w:t>
      </w:r>
      <w:proofErr w:type="spellEnd"/>
      <w:r w:rsidRPr="008348DD">
        <w:rPr>
          <w:rFonts w:ascii="Times New Roman" w:eastAsia="Times New Roman" w:hAnsi="Times New Roman" w:cs="Times New Roman"/>
          <w:color w:val="000000"/>
          <w:sz w:val="24"/>
          <w:szCs w:val="24"/>
          <w:lang w:eastAsia="ru-RU"/>
        </w:rPr>
        <w:t>9</w:t>
      </w:r>
      <w:r w:rsidRPr="008348DD">
        <w:rPr>
          <w:rFonts w:ascii="Times New Roman" w:eastAsia="Times New Roman" w:hAnsi="Times New Roman" w:cs="Times New Roman"/>
          <w:color w:val="000000"/>
          <w:sz w:val="24"/>
          <w:szCs w:val="24"/>
          <w:lang w:val="en-US" w:eastAsia="ru-RU"/>
        </w:rPr>
        <w:t>J</w:t>
      </w:r>
      <w:r w:rsidRPr="008348DD">
        <w:rPr>
          <w:rFonts w:ascii="Times New Roman" w:eastAsia="Times New Roman" w:hAnsi="Times New Roman" w:cs="Times New Roman"/>
          <w:color w:val="000000"/>
          <w:sz w:val="24"/>
          <w:szCs w:val="24"/>
          <w:lang w:eastAsia="ru-RU"/>
        </w:rPr>
        <w:t>0</w:t>
      </w:r>
    </w:p>
    <w:p w:rsidR="008348DD" w:rsidRPr="008348DD" w:rsidRDefault="00B949A8" w:rsidP="008348DD">
      <w:pPr>
        <w:widowControl w:val="0"/>
        <w:numPr>
          <w:ilvl w:val="0"/>
          <w:numId w:val="5"/>
        </w:numPr>
        <w:tabs>
          <w:tab w:val="left" w:pos="993"/>
        </w:tabs>
        <w:spacing w:after="0" w:line="240" w:lineRule="auto"/>
        <w:ind w:left="426" w:hanging="426"/>
        <w:jc w:val="both"/>
        <w:rPr>
          <w:rFonts w:ascii="Times New Roman" w:eastAsia="Times New Roman" w:hAnsi="Times New Roman" w:cs="Times New Roman"/>
          <w:color w:val="000000"/>
          <w:sz w:val="24"/>
          <w:szCs w:val="24"/>
          <w:lang w:eastAsia="ru-RU"/>
        </w:rPr>
      </w:pPr>
      <w:hyperlink r:id="rId13" w:history="1">
        <w:r w:rsidR="008348DD" w:rsidRPr="008348DD">
          <w:rPr>
            <w:rFonts w:ascii="Times New Roman" w:eastAsia="Times New Roman" w:hAnsi="Times New Roman" w:cs="Times New Roman"/>
            <w:color w:val="0000FF"/>
            <w:sz w:val="24"/>
            <w:szCs w:val="24"/>
            <w:u w:val="single"/>
            <w:lang w:val="en-US" w:eastAsia="ru-RU"/>
          </w:rPr>
          <w:t>https</w:t>
        </w:r>
        <w:r w:rsidR="008348DD" w:rsidRPr="008348DD">
          <w:rPr>
            <w:rFonts w:ascii="Times New Roman" w:eastAsia="Times New Roman" w:hAnsi="Times New Roman" w:cs="Times New Roman"/>
            <w:color w:val="0000FF"/>
            <w:sz w:val="24"/>
            <w:szCs w:val="24"/>
            <w:u w:val="single"/>
            <w:lang w:eastAsia="ru-RU"/>
          </w:rPr>
          <w:t>://</w:t>
        </w:r>
        <w:r w:rsidR="008348DD" w:rsidRPr="008348DD">
          <w:rPr>
            <w:rFonts w:ascii="Times New Roman" w:eastAsia="Times New Roman" w:hAnsi="Times New Roman" w:cs="Times New Roman"/>
            <w:color w:val="0000FF"/>
            <w:sz w:val="24"/>
            <w:szCs w:val="24"/>
            <w:u w:val="single"/>
            <w:lang w:val="en-US" w:eastAsia="ru-RU"/>
          </w:rPr>
          <w:t>www</w:t>
        </w:r>
        <w:r w:rsidR="008348DD" w:rsidRPr="008348DD">
          <w:rPr>
            <w:rFonts w:ascii="Times New Roman" w:eastAsia="Times New Roman" w:hAnsi="Times New Roman" w:cs="Times New Roman"/>
            <w:color w:val="0000FF"/>
            <w:sz w:val="24"/>
            <w:szCs w:val="24"/>
            <w:u w:val="single"/>
            <w:lang w:eastAsia="ru-RU"/>
          </w:rPr>
          <w:t>.</w:t>
        </w:r>
        <w:proofErr w:type="spellStart"/>
        <w:r w:rsidR="008348DD" w:rsidRPr="008348DD">
          <w:rPr>
            <w:rFonts w:ascii="Times New Roman" w:eastAsia="Times New Roman" w:hAnsi="Times New Roman" w:cs="Times New Roman"/>
            <w:color w:val="0000FF"/>
            <w:sz w:val="24"/>
            <w:szCs w:val="24"/>
            <w:u w:val="single"/>
            <w:lang w:val="en-US" w:eastAsia="ru-RU"/>
          </w:rPr>
          <w:t>youtube</w:t>
        </w:r>
        <w:proofErr w:type="spellEnd"/>
        <w:r w:rsidR="008348DD" w:rsidRPr="008348DD">
          <w:rPr>
            <w:rFonts w:ascii="Times New Roman" w:eastAsia="Times New Roman" w:hAnsi="Times New Roman" w:cs="Times New Roman"/>
            <w:color w:val="0000FF"/>
            <w:sz w:val="24"/>
            <w:szCs w:val="24"/>
            <w:u w:val="single"/>
            <w:lang w:eastAsia="ru-RU"/>
          </w:rPr>
          <w:t>.</w:t>
        </w:r>
        <w:r w:rsidR="008348DD" w:rsidRPr="008348DD">
          <w:rPr>
            <w:rFonts w:ascii="Times New Roman" w:eastAsia="Times New Roman" w:hAnsi="Times New Roman" w:cs="Times New Roman"/>
            <w:color w:val="0000FF"/>
            <w:sz w:val="24"/>
            <w:szCs w:val="24"/>
            <w:u w:val="single"/>
            <w:lang w:val="en-US" w:eastAsia="ru-RU"/>
          </w:rPr>
          <w:t>com</w:t>
        </w:r>
        <w:r w:rsidR="008348DD" w:rsidRPr="008348DD">
          <w:rPr>
            <w:rFonts w:ascii="Times New Roman" w:eastAsia="Times New Roman" w:hAnsi="Times New Roman" w:cs="Times New Roman"/>
            <w:color w:val="0000FF"/>
            <w:sz w:val="24"/>
            <w:szCs w:val="24"/>
            <w:u w:val="single"/>
            <w:lang w:eastAsia="ru-RU"/>
          </w:rPr>
          <w:t>/</w:t>
        </w:r>
        <w:r w:rsidR="008348DD" w:rsidRPr="008348DD">
          <w:rPr>
            <w:rFonts w:ascii="Times New Roman" w:eastAsia="Times New Roman" w:hAnsi="Times New Roman" w:cs="Times New Roman"/>
            <w:color w:val="0000FF"/>
            <w:sz w:val="24"/>
            <w:szCs w:val="24"/>
            <w:u w:val="single"/>
            <w:lang w:val="en-US" w:eastAsia="ru-RU"/>
          </w:rPr>
          <w:t>watch</w:t>
        </w:r>
        <w:r w:rsidR="008348DD" w:rsidRPr="008348DD">
          <w:rPr>
            <w:rFonts w:ascii="Times New Roman" w:eastAsia="Times New Roman" w:hAnsi="Times New Roman" w:cs="Times New Roman"/>
            <w:color w:val="0000FF"/>
            <w:sz w:val="24"/>
            <w:szCs w:val="24"/>
            <w:u w:val="single"/>
            <w:lang w:eastAsia="ru-RU"/>
          </w:rPr>
          <w:t>?</w:t>
        </w:r>
        <w:r w:rsidR="008348DD" w:rsidRPr="008348DD">
          <w:rPr>
            <w:rFonts w:ascii="Times New Roman" w:eastAsia="Times New Roman" w:hAnsi="Times New Roman" w:cs="Times New Roman"/>
            <w:color w:val="0000FF"/>
            <w:sz w:val="24"/>
            <w:szCs w:val="24"/>
            <w:u w:val="single"/>
            <w:lang w:val="en-US" w:eastAsia="ru-RU"/>
          </w:rPr>
          <w:t>v</w:t>
        </w:r>
        <w:r w:rsidR="008348DD" w:rsidRPr="008348DD">
          <w:rPr>
            <w:rFonts w:ascii="Times New Roman" w:eastAsia="Times New Roman" w:hAnsi="Times New Roman" w:cs="Times New Roman"/>
            <w:color w:val="0000FF"/>
            <w:sz w:val="24"/>
            <w:szCs w:val="24"/>
            <w:u w:val="single"/>
            <w:lang w:eastAsia="ru-RU"/>
          </w:rPr>
          <w:t>=</w:t>
        </w:r>
        <w:proofErr w:type="spellStart"/>
        <w:r w:rsidR="008348DD" w:rsidRPr="008348DD">
          <w:rPr>
            <w:rFonts w:ascii="Times New Roman" w:eastAsia="Times New Roman" w:hAnsi="Times New Roman" w:cs="Times New Roman"/>
            <w:color w:val="0000FF"/>
            <w:sz w:val="24"/>
            <w:szCs w:val="24"/>
            <w:u w:val="single"/>
            <w:lang w:val="en-US" w:eastAsia="ru-RU"/>
          </w:rPr>
          <w:t>wMbQPj</w:t>
        </w:r>
        <w:proofErr w:type="spellEnd"/>
        <w:r w:rsidR="008348DD" w:rsidRPr="008348DD">
          <w:rPr>
            <w:rFonts w:ascii="Times New Roman" w:eastAsia="Times New Roman" w:hAnsi="Times New Roman" w:cs="Times New Roman"/>
            <w:color w:val="0000FF"/>
            <w:sz w:val="24"/>
            <w:szCs w:val="24"/>
            <w:u w:val="single"/>
            <w:lang w:eastAsia="ru-RU"/>
          </w:rPr>
          <w:t>_</w:t>
        </w:r>
        <w:proofErr w:type="spellStart"/>
        <w:r w:rsidR="008348DD" w:rsidRPr="008348DD">
          <w:rPr>
            <w:rFonts w:ascii="Times New Roman" w:eastAsia="Times New Roman" w:hAnsi="Times New Roman" w:cs="Times New Roman"/>
            <w:color w:val="0000FF"/>
            <w:sz w:val="24"/>
            <w:szCs w:val="24"/>
            <w:u w:val="single"/>
            <w:lang w:val="en-US" w:eastAsia="ru-RU"/>
          </w:rPr>
          <w:t>TaXs</w:t>
        </w:r>
        <w:proofErr w:type="spellEnd"/>
      </w:hyperlink>
    </w:p>
    <w:p w:rsidR="008348DD" w:rsidRPr="008348DD" w:rsidRDefault="008348DD" w:rsidP="008348DD">
      <w:pPr>
        <w:tabs>
          <w:tab w:val="left" w:pos="993"/>
        </w:tabs>
        <w:spacing w:line="24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7. </w:t>
      </w:r>
      <w:hyperlink r:id="rId14" w:tooltip="Гордиенко, Андрей Николаевич" w:history="1">
        <w:r w:rsidRPr="008348DD">
          <w:rPr>
            <w:rFonts w:ascii="Times New Roman" w:eastAsia="Times New Roman" w:hAnsi="Times New Roman" w:cs="Times New Roman"/>
            <w:iCs/>
            <w:color w:val="000000"/>
            <w:sz w:val="24"/>
            <w:szCs w:val="24"/>
            <w:lang w:eastAsia="ru-RU"/>
          </w:rPr>
          <w:t>Гордиенко А. Н.</w:t>
        </w:r>
      </w:hyperlink>
      <w:r w:rsidRPr="008348DD">
        <w:rPr>
          <w:rFonts w:ascii="Times New Roman" w:eastAsia="Times New Roman" w:hAnsi="Times New Roman" w:cs="Times New Roman"/>
          <w:iCs/>
          <w:color w:val="000000"/>
          <w:sz w:val="24"/>
          <w:szCs w:val="24"/>
          <w:lang w:eastAsia="ru-RU"/>
        </w:rPr>
        <w:t xml:space="preserve">, </w:t>
      </w:r>
      <w:proofErr w:type="spellStart"/>
      <w:r w:rsidRPr="008348DD">
        <w:rPr>
          <w:rFonts w:ascii="Times New Roman" w:eastAsia="Times New Roman" w:hAnsi="Times New Roman" w:cs="Times New Roman"/>
          <w:iCs/>
          <w:color w:val="000000"/>
          <w:sz w:val="24"/>
          <w:szCs w:val="24"/>
          <w:lang w:eastAsia="ru-RU"/>
        </w:rPr>
        <w:t>Куделев</w:t>
      </w:r>
      <w:proofErr w:type="spellEnd"/>
      <w:r w:rsidRPr="008348DD">
        <w:rPr>
          <w:rFonts w:ascii="Times New Roman" w:eastAsia="Times New Roman" w:hAnsi="Times New Roman" w:cs="Times New Roman"/>
          <w:iCs/>
          <w:color w:val="000000"/>
          <w:sz w:val="24"/>
          <w:szCs w:val="24"/>
          <w:lang w:eastAsia="ru-RU"/>
        </w:rPr>
        <w:t xml:space="preserve"> П. Е., </w:t>
      </w:r>
      <w:proofErr w:type="spellStart"/>
      <w:r w:rsidRPr="008348DD">
        <w:rPr>
          <w:rFonts w:ascii="Times New Roman" w:eastAsia="Times New Roman" w:hAnsi="Times New Roman" w:cs="Times New Roman"/>
          <w:iCs/>
          <w:color w:val="000000"/>
          <w:sz w:val="24"/>
          <w:szCs w:val="24"/>
          <w:lang w:eastAsia="ru-RU"/>
        </w:rPr>
        <w:t>Перзашкевич</w:t>
      </w:r>
      <w:proofErr w:type="spellEnd"/>
      <w:r w:rsidRPr="008348DD">
        <w:rPr>
          <w:rFonts w:ascii="Times New Roman" w:eastAsia="Times New Roman" w:hAnsi="Times New Roman" w:cs="Times New Roman"/>
          <w:iCs/>
          <w:color w:val="000000"/>
          <w:sz w:val="24"/>
          <w:szCs w:val="24"/>
          <w:lang w:eastAsia="ru-RU"/>
        </w:rPr>
        <w:t xml:space="preserve"> О. В.</w:t>
      </w:r>
      <w:r w:rsidRPr="008348DD">
        <w:rPr>
          <w:rFonts w:ascii="Times New Roman" w:eastAsia="Times New Roman" w:hAnsi="Times New Roman" w:cs="Times New Roman"/>
          <w:color w:val="000000"/>
          <w:sz w:val="24"/>
          <w:szCs w:val="24"/>
          <w:lang w:eastAsia="ru-RU"/>
        </w:rPr>
        <w:t xml:space="preserve"> Китай. История, культура, искусство. — М.: </w:t>
      </w:r>
      <w:hyperlink r:id="rId15" w:tooltip="Эксмо" w:history="1">
        <w:proofErr w:type="spellStart"/>
        <w:r w:rsidRPr="008348DD">
          <w:rPr>
            <w:rFonts w:ascii="Times New Roman" w:eastAsia="Times New Roman" w:hAnsi="Times New Roman" w:cs="Times New Roman"/>
            <w:color w:val="000000"/>
            <w:sz w:val="24"/>
            <w:szCs w:val="24"/>
            <w:lang w:eastAsia="ru-RU"/>
          </w:rPr>
          <w:t>Эксмо</w:t>
        </w:r>
        <w:proofErr w:type="spellEnd"/>
      </w:hyperlink>
      <w:r w:rsidRPr="008348DD">
        <w:rPr>
          <w:rFonts w:ascii="Times New Roman" w:eastAsia="Times New Roman" w:hAnsi="Times New Roman" w:cs="Times New Roman"/>
          <w:color w:val="000000"/>
          <w:sz w:val="24"/>
          <w:szCs w:val="24"/>
          <w:lang w:eastAsia="ru-RU"/>
        </w:rPr>
        <w:t xml:space="preserve">, 2008. — 160 с. — (Иллюстрированные энциклопедии мировой культуры и истории). — 5000 экз. — </w:t>
      </w:r>
      <w:hyperlink r:id="rId16" w:history="1">
        <w:r w:rsidRPr="008348DD">
          <w:rPr>
            <w:rFonts w:ascii="Times New Roman" w:eastAsia="Times New Roman" w:hAnsi="Times New Roman" w:cs="Times New Roman"/>
            <w:color w:val="000000"/>
            <w:sz w:val="24"/>
            <w:szCs w:val="24"/>
            <w:lang w:eastAsia="ru-RU"/>
          </w:rPr>
          <w:t>ISBN 978-5-699-29268-4</w:t>
        </w:r>
      </w:hyperlink>
      <w:r w:rsidRPr="008348DD">
        <w:rPr>
          <w:rFonts w:ascii="Times New Roman" w:eastAsia="Times New Roman" w:hAnsi="Times New Roman" w:cs="Times New Roman"/>
          <w:color w:val="000000"/>
          <w:sz w:val="24"/>
          <w:szCs w:val="24"/>
          <w:lang w:eastAsia="ru-RU"/>
        </w:rPr>
        <w:t>.</w:t>
      </w:r>
    </w:p>
    <w:p w:rsidR="008348DD" w:rsidRPr="008348DD" w:rsidRDefault="008348DD" w:rsidP="008348DD">
      <w:pPr>
        <w:spacing w:after="0" w:line="240" w:lineRule="auto"/>
        <w:jc w:val="both"/>
        <w:rPr>
          <w:rFonts w:ascii="Times New Roman" w:eastAsia="Times New Roman" w:hAnsi="Times New Roman" w:cs="Times New Roman"/>
          <w:color w:val="000000"/>
          <w:sz w:val="24"/>
          <w:szCs w:val="24"/>
          <w:lang w:eastAsia="ru-RU"/>
        </w:rPr>
      </w:pPr>
      <w:r w:rsidRPr="008348DD">
        <w:rPr>
          <w:rFonts w:ascii="Times New Roman" w:eastAsia="Calibri" w:hAnsi="Times New Roman" w:cs="Times New Roman"/>
          <w:color w:val="000000"/>
          <w:sz w:val="24"/>
          <w:szCs w:val="24"/>
        </w:rPr>
        <w:t xml:space="preserve">8. </w:t>
      </w:r>
      <w:hyperlink r:id="rId17" w:tooltip="Маслов, Алексей Александрович" w:history="1">
        <w:r w:rsidRPr="008348DD">
          <w:rPr>
            <w:rFonts w:ascii="Times New Roman" w:eastAsia="Times New Roman" w:hAnsi="Times New Roman" w:cs="Times New Roman"/>
            <w:iCs/>
            <w:color w:val="000000"/>
            <w:sz w:val="24"/>
            <w:szCs w:val="24"/>
            <w:lang w:eastAsia="ru-RU"/>
          </w:rPr>
          <w:t>Маслов А. А.</w:t>
        </w:r>
      </w:hyperlink>
      <w:r w:rsidRPr="008348DD">
        <w:rPr>
          <w:rFonts w:ascii="Times New Roman" w:eastAsia="Times New Roman" w:hAnsi="Times New Roman" w:cs="Times New Roman"/>
          <w:color w:val="000000"/>
          <w:sz w:val="24"/>
          <w:szCs w:val="24"/>
          <w:lang w:eastAsia="ru-RU"/>
        </w:rPr>
        <w:t xml:space="preserve"> Китай. </w:t>
      </w:r>
      <w:proofErr w:type="spellStart"/>
      <w:r w:rsidRPr="008348DD">
        <w:rPr>
          <w:rFonts w:ascii="Times New Roman" w:eastAsia="Times New Roman" w:hAnsi="Times New Roman" w:cs="Times New Roman"/>
          <w:color w:val="000000"/>
          <w:sz w:val="24"/>
          <w:szCs w:val="24"/>
          <w:lang w:eastAsia="ru-RU"/>
        </w:rPr>
        <w:t>Колокольца</w:t>
      </w:r>
      <w:proofErr w:type="spellEnd"/>
      <w:r w:rsidRPr="008348DD">
        <w:rPr>
          <w:rFonts w:ascii="Times New Roman" w:eastAsia="Times New Roman" w:hAnsi="Times New Roman" w:cs="Times New Roman"/>
          <w:color w:val="000000"/>
          <w:sz w:val="24"/>
          <w:szCs w:val="24"/>
          <w:lang w:eastAsia="ru-RU"/>
        </w:rPr>
        <w:t xml:space="preserve"> в пыли. Странствия мага и интеллектуала. — М.: </w:t>
      </w:r>
      <w:proofErr w:type="spellStart"/>
      <w:r w:rsidRPr="008348DD">
        <w:rPr>
          <w:rFonts w:ascii="Times New Roman" w:eastAsia="Times New Roman" w:hAnsi="Times New Roman" w:cs="Times New Roman"/>
          <w:color w:val="000000"/>
          <w:sz w:val="24"/>
          <w:szCs w:val="24"/>
          <w:lang w:eastAsia="ru-RU"/>
        </w:rPr>
        <w:t>Алетейя</w:t>
      </w:r>
      <w:proofErr w:type="spellEnd"/>
      <w:r w:rsidRPr="008348DD">
        <w:rPr>
          <w:rFonts w:ascii="Times New Roman" w:eastAsia="Times New Roman" w:hAnsi="Times New Roman" w:cs="Times New Roman"/>
          <w:color w:val="000000"/>
          <w:sz w:val="24"/>
          <w:szCs w:val="24"/>
          <w:lang w:eastAsia="ru-RU"/>
        </w:rPr>
        <w:t xml:space="preserve">, 2005. — 376 с. — (Сокровенная история цивилизаций). — 2000 экз. — </w:t>
      </w:r>
      <w:hyperlink r:id="rId18" w:history="1">
        <w:r w:rsidRPr="008348DD">
          <w:rPr>
            <w:rFonts w:ascii="Times New Roman" w:eastAsia="Times New Roman" w:hAnsi="Times New Roman" w:cs="Times New Roman"/>
            <w:color w:val="000000"/>
            <w:sz w:val="24"/>
            <w:szCs w:val="24"/>
            <w:lang w:eastAsia="ru-RU"/>
          </w:rPr>
          <w:t>ISBN 5-98639-025-3</w:t>
        </w:r>
      </w:hyperlink>
      <w:r w:rsidRPr="008348DD">
        <w:rPr>
          <w:rFonts w:ascii="Times New Roman" w:eastAsia="Times New Roman" w:hAnsi="Times New Roman" w:cs="Times New Roman"/>
          <w:color w:val="000000"/>
          <w:sz w:val="24"/>
          <w:szCs w:val="24"/>
          <w:lang w:eastAsia="ru-RU"/>
        </w:rPr>
        <w:t>.</w:t>
      </w:r>
    </w:p>
    <w:p w:rsidR="008348DD" w:rsidRPr="008348DD" w:rsidRDefault="008348DD" w:rsidP="008348DD">
      <w:pPr>
        <w:spacing w:after="0" w:line="24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iCs/>
          <w:color w:val="000000"/>
          <w:sz w:val="24"/>
          <w:szCs w:val="24"/>
          <w:lang w:eastAsia="ru-RU"/>
        </w:rPr>
        <w:t>9. Фортунатов, Владимир Валентинович.</w:t>
      </w:r>
      <w:r w:rsidRPr="008348DD">
        <w:rPr>
          <w:rFonts w:ascii="Times New Roman" w:eastAsia="Times New Roman" w:hAnsi="Times New Roman" w:cs="Times New Roman"/>
          <w:color w:val="000000"/>
          <w:sz w:val="24"/>
          <w:szCs w:val="24"/>
          <w:lang w:eastAsia="ru-RU"/>
        </w:rPr>
        <w:t xml:space="preserve"> История мировых цивилизаций / В. В. Фортунатов. — М.: Питер, 2011. — 527 с. </w:t>
      </w:r>
    </w:p>
    <w:p w:rsidR="008348DD" w:rsidRPr="008348DD" w:rsidRDefault="00B949A8" w:rsidP="008348DD">
      <w:pPr>
        <w:spacing w:line="240" w:lineRule="auto"/>
        <w:jc w:val="both"/>
        <w:rPr>
          <w:rFonts w:ascii="Times New Roman" w:eastAsia="Times New Roman" w:hAnsi="Times New Roman" w:cs="Times New Roman"/>
          <w:color w:val="000000"/>
          <w:sz w:val="24"/>
          <w:szCs w:val="24"/>
          <w:lang w:eastAsia="ru-RU"/>
        </w:rPr>
      </w:pPr>
      <w:hyperlink r:id="rId19" w:history="1">
        <w:r w:rsidR="008348DD" w:rsidRPr="008348DD">
          <w:rPr>
            <w:rFonts w:ascii="Times New Roman" w:eastAsia="Times New Roman" w:hAnsi="Times New Roman" w:cs="Times New Roman"/>
            <w:color w:val="000000"/>
            <w:sz w:val="24"/>
            <w:szCs w:val="24"/>
            <w:lang w:eastAsia="ru-RU"/>
          </w:rPr>
          <w:t>https://hellenza.livejournal.com/11730.html</w:t>
        </w:r>
      </w:hyperlink>
    </w:p>
    <w:p w:rsidR="008348DD" w:rsidRPr="008348DD" w:rsidRDefault="008348DD" w:rsidP="008348DD">
      <w:pPr>
        <w:spacing w:line="24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10. //http://www.cntv.ru/2013/03/13/ARTI1363158748845352.shtml</w:t>
      </w:r>
    </w:p>
    <w:p w:rsidR="008348DD" w:rsidRPr="008348DD" w:rsidRDefault="008348DD" w:rsidP="008348DD">
      <w:pPr>
        <w:spacing w:line="240" w:lineRule="auto"/>
        <w:jc w:val="both"/>
        <w:rPr>
          <w:rFonts w:ascii="Times New Roman" w:eastAsia="Calibri" w:hAnsi="Times New Roman" w:cs="Times New Roman"/>
          <w:color w:val="000000"/>
          <w:sz w:val="24"/>
          <w:szCs w:val="24"/>
        </w:rPr>
      </w:pPr>
      <w:r w:rsidRPr="008348DD">
        <w:rPr>
          <w:rFonts w:ascii="Times New Roman" w:eastAsia="Calibri" w:hAnsi="Times New Roman" w:cs="Times New Roman"/>
          <w:color w:val="000000"/>
          <w:sz w:val="24"/>
          <w:szCs w:val="24"/>
        </w:rPr>
        <w:t xml:space="preserve">11. </w:t>
      </w:r>
      <w:hyperlink r:id="rId20" w:history="1">
        <w:r w:rsidRPr="008348DD">
          <w:rPr>
            <w:rFonts w:ascii="Times New Roman" w:eastAsia="Times New Roman" w:hAnsi="Times New Roman" w:cs="Times New Roman"/>
            <w:color w:val="0000FF"/>
            <w:sz w:val="24"/>
            <w:szCs w:val="24"/>
            <w:u w:val="single"/>
            <w:lang w:eastAsia="ru-RU"/>
          </w:rPr>
          <w:t>http://www.historie.ru/civilizacii/drevnij-kitaj/211-civilizaciya-drevnego-kitaya.html</w:t>
        </w:r>
      </w:hyperlink>
    </w:p>
    <w:p w:rsidR="008348DD" w:rsidRPr="008348DD" w:rsidRDefault="008348DD" w:rsidP="008348DD">
      <w:pPr>
        <w:tabs>
          <w:tab w:val="left" w:pos="0"/>
          <w:tab w:val="left" w:pos="1134"/>
        </w:tabs>
        <w:spacing w:after="0" w:line="240" w:lineRule="auto"/>
        <w:contextualSpacing/>
        <w:jc w:val="both"/>
        <w:rPr>
          <w:rFonts w:ascii="Times New Roman" w:eastAsia="Times New Roman" w:hAnsi="Times New Roman" w:cs="Times New Roman"/>
          <w:color w:val="000000"/>
          <w:spacing w:val="-4"/>
          <w:sz w:val="24"/>
          <w:szCs w:val="24"/>
          <w:lang w:eastAsia="ru-RU"/>
        </w:rPr>
      </w:pPr>
      <w:r w:rsidRPr="008348DD">
        <w:rPr>
          <w:rFonts w:ascii="Times New Roman" w:eastAsia="Times New Roman" w:hAnsi="Times New Roman" w:cs="Times New Roman"/>
          <w:color w:val="000000"/>
          <w:spacing w:val="-4"/>
          <w:sz w:val="24"/>
          <w:szCs w:val="24"/>
          <w:lang w:eastAsia="ru-RU"/>
        </w:rPr>
        <w:t>12. Хрестоматия по истории государства и права зарубежных стран. В 2 Т. /Отв. ред. Н.А. Крашенинникова. М., 2007.</w:t>
      </w:r>
    </w:p>
    <w:p w:rsidR="008348DD" w:rsidRPr="008348DD" w:rsidRDefault="008348DD" w:rsidP="008348DD">
      <w:pPr>
        <w:tabs>
          <w:tab w:val="left" w:pos="0"/>
          <w:tab w:val="left" w:pos="1134"/>
        </w:tabs>
        <w:spacing w:line="240" w:lineRule="auto"/>
        <w:contextualSpacing/>
        <w:jc w:val="both"/>
        <w:rPr>
          <w:rFonts w:ascii="Times New Roman" w:eastAsia="Times New Roman" w:hAnsi="Times New Roman" w:cs="Times New Roman"/>
          <w:color w:val="000000"/>
          <w:spacing w:val="-4"/>
          <w:sz w:val="24"/>
          <w:szCs w:val="24"/>
          <w:lang w:eastAsia="ru-RU"/>
        </w:rPr>
      </w:pPr>
      <w:r w:rsidRPr="008348DD">
        <w:rPr>
          <w:rFonts w:ascii="Times New Roman" w:eastAsia="Times New Roman" w:hAnsi="Times New Roman" w:cs="Times New Roman"/>
          <w:color w:val="000000"/>
          <w:spacing w:val="-4"/>
          <w:sz w:val="24"/>
          <w:szCs w:val="24"/>
          <w:lang w:eastAsia="ru-RU"/>
        </w:rPr>
        <w:t xml:space="preserve">13. История государства и права зарубежных стран – электронная: </w:t>
      </w:r>
      <w:proofErr w:type="spellStart"/>
      <w:r w:rsidRPr="008348DD">
        <w:rPr>
          <w:rFonts w:ascii="Times New Roman" w:eastAsia="Times New Roman" w:hAnsi="Times New Roman" w:cs="Times New Roman"/>
          <w:color w:val="000000"/>
          <w:spacing w:val="-4"/>
          <w:sz w:val="24"/>
          <w:szCs w:val="24"/>
          <w:lang w:eastAsia="ru-RU"/>
        </w:rPr>
        <w:t>учебн</w:t>
      </w:r>
      <w:proofErr w:type="spellEnd"/>
      <w:r w:rsidRPr="008348DD">
        <w:rPr>
          <w:rFonts w:ascii="Times New Roman" w:eastAsia="Times New Roman" w:hAnsi="Times New Roman" w:cs="Times New Roman"/>
          <w:color w:val="000000"/>
          <w:spacing w:val="-4"/>
          <w:sz w:val="24"/>
          <w:szCs w:val="24"/>
          <w:lang w:eastAsia="ru-RU"/>
        </w:rPr>
        <w:t>. часть 1 / Н.А. Крашенинникова, О. Жидков (</w:t>
      </w:r>
      <w:r w:rsidRPr="008348DD">
        <w:rPr>
          <w:rFonts w:ascii="Times New Roman" w:eastAsia="Times New Roman" w:hAnsi="Times New Roman" w:cs="Times New Roman"/>
          <w:color w:val="000000"/>
          <w:spacing w:val="-4"/>
          <w:sz w:val="24"/>
          <w:szCs w:val="24"/>
          <w:u w:val="single"/>
          <w:lang w:eastAsia="ru-RU"/>
        </w:rPr>
        <w:t>http://www.yandex.ru</w:t>
      </w:r>
      <w:r w:rsidRPr="008348DD">
        <w:rPr>
          <w:rFonts w:ascii="Times New Roman" w:eastAsia="Times New Roman" w:hAnsi="Times New Roman" w:cs="Times New Roman"/>
          <w:color w:val="000000"/>
          <w:spacing w:val="-4"/>
          <w:sz w:val="24"/>
          <w:szCs w:val="24"/>
          <w:lang w:eastAsia="ru-RU"/>
        </w:rPr>
        <w:t>).</w:t>
      </w:r>
    </w:p>
    <w:p w:rsidR="008348DD" w:rsidRPr="008348DD" w:rsidRDefault="008348DD" w:rsidP="008348DD">
      <w:pPr>
        <w:tabs>
          <w:tab w:val="left" w:pos="0"/>
          <w:tab w:val="left" w:pos="1134"/>
        </w:tabs>
        <w:spacing w:line="240" w:lineRule="auto"/>
        <w:contextualSpacing/>
        <w:jc w:val="both"/>
        <w:rPr>
          <w:rFonts w:ascii="Times New Roman" w:eastAsia="Times New Roman" w:hAnsi="Times New Roman" w:cs="Times New Roman"/>
          <w:color w:val="000000"/>
          <w:spacing w:val="-4"/>
          <w:sz w:val="24"/>
          <w:szCs w:val="24"/>
          <w:lang w:eastAsia="ru-RU"/>
        </w:rPr>
      </w:pPr>
      <w:r w:rsidRPr="008348DD">
        <w:rPr>
          <w:rFonts w:ascii="Times New Roman" w:eastAsia="Times New Roman" w:hAnsi="Times New Roman" w:cs="Times New Roman"/>
          <w:color w:val="000000"/>
          <w:spacing w:val="-4"/>
          <w:sz w:val="24"/>
          <w:szCs w:val="24"/>
          <w:lang w:eastAsia="ru-RU"/>
        </w:rPr>
        <w:t xml:space="preserve">14. История государства и права зарубежных стран: </w:t>
      </w:r>
      <w:proofErr w:type="spellStart"/>
      <w:r w:rsidRPr="008348DD">
        <w:rPr>
          <w:rFonts w:ascii="Times New Roman" w:eastAsia="Times New Roman" w:hAnsi="Times New Roman" w:cs="Times New Roman"/>
          <w:color w:val="000000"/>
          <w:spacing w:val="-4"/>
          <w:sz w:val="24"/>
          <w:szCs w:val="24"/>
          <w:lang w:eastAsia="ru-RU"/>
        </w:rPr>
        <w:t>учебн</w:t>
      </w:r>
      <w:proofErr w:type="spellEnd"/>
      <w:r w:rsidRPr="008348DD">
        <w:rPr>
          <w:rFonts w:ascii="Times New Roman" w:eastAsia="Times New Roman" w:hAnsi="Times New Roman" w:cs="Times New Roman"/>
          <w:color w:val="000000"/>
          <w:spacing w:val="-4"/>
          <w:sz w:val="24"/>
          <w:szCs w:val="24"/>
          <w:lang w:eastAsia="ru-RU"/>
        </w:rPr>
        <w:t>. часть 2 / Н.А. Крашенинникова, О. Жидков (</w:t>
      </w:r>
      <w:r w:rsidRPr="008348DD">
        <w:rPr>
          <w:rFonts w:ascii="Times New Roman" w:eastAsia="Times New Roman" w:hAnsi="Times New Roman" w:cs="Times New Roman"/>
          <w:color w:val="000000"/>
          <w:spacing w:val="-4"/>
          <w:sz w:val="24"/>
          <w:szCs w:val="24"/>
          <w:u w:val="single"/>
          <w:lang w:eastAsia="ru-RU"/>
        </w:rPr>
        <w:t>http://www.yandex.ru</w:t>
      </w:r>
      <w:r w:rsidRPr="008348DD">
        <w:rPr>
          <w:rFonts w:ascii="Times New Roman" w:eastAsia="Times New Roman" w:hAnsi="Times New Roman" w:cs="Times New Roman"/>
          <w:color w:val="000000"/>
          <w:spacing w:val="-4"/>
          <w:sz w:val="24"/>
          <w:szCs w:val="24"/>
          <w:lang w:eastAsia="ru-RU"/>
        </w:rPr>
        <w:t>).</w:t>
      </w:r>
    </w:p>
    <w:p w:rsidR="008348DD" w:rsidRPr="008348DD" w:rsidRDefault="008348DD" w:rsidP="008348DD">
      <w:pPr>
        <w:tabs>
          <w:tab w:val="left" w:pos="0"/>
          <w:tab w:val="left" w:pos="1134"/>
        </w:tabs>
        <w:spacing w:line="240" w:lineRule="auto"/>
        <w:contextualSpacing/>
        <w:jc w:val="both"/>
        <w:rPr>
          <w:rFonts w:ascii="Times New Roman" w:eastAsia="Times New Roman" w:hAnsi="Times New Roman" w:cs="Times New Roman"/>
          <w:color w:val="000000"/>
          <w:spacing w:val="-4"/>
          <w:sz w:val="24"/>
          <w:szCs w:val="24"/>
          <w:lang w:eastAsia="ru-RU"/>
        </w:rPr>
      </w:pPr>
      <w:r w:rsidRPr="008348DD">
        <w:rPr>
          <w:rFonts w:ascii="Times New Roman" w:eastAsia="Times New Roman" w:hAnsi="Times New Roman" w:cs="Times New Roman"/>
          <w:color w:val="000000"/>
          <w:spacing w:val="-4"/>
          <w:sz w:val="24"/>
          <w:szCs w:val="24"/>
          <w:lang w:eastAsia="ru-RU"/>
        </w:rPr>
        <w:t xml:space="preserve">15. История государства и права зарубежных стран: </w:t>
      </w:r>
      <w:proofErr w:type="spellStart"/>
      <w:r w:rsidRPr="008348DD">
        <w:rPr>
          <w:rFonts w:ascii="Times New Roman" w:eastAsia="Times New Roman" w:hAnsi="Times New Roman" w:cs="Times New Roman"/>
          <w:color w:val="000000"/>
          <w:spacing w:val="-4"/>
          <w:sz w:val="24"/>
          <w:szCs w:val="24"/>
          <w:lang w:eastAsia="ru-RU"/>
        </w:rPr>
        <w:t>учебн</w:t>
      </w:r>
      <w:proofErr w:type="spellEnd"/>
      <w:r w:rsidRPr="008348DD">
        <w:rPr>
          <w:rFonts w:ascii="Times New Roman" w:eastAsia="Times New Roman" w:hAnsi="Times New Roman" w:cs="Times New Roman"/>
          <w:color w:val="000000"/>
          <w:spacing w:val="-4"/>
          <w:sz w:val="24"/>
          <w:szCs w:val="24"/>
          <w:lang w:eastAsia="ru-RU"/>
        </w:rPr>
        <w:t xml:space="preserve">. / Гаврилин А.К., </w:t>
      </w:r>
      <w:proofErr w:type="spellStart"/>
      <w:r w:rsidRPr="008348DD">
        <w:rPr>
          <w:rFonts w:ascii="Times New Roman" w:eastAsia="Times New Roman" w:hAnsi="Times New Roman" w:cs="Times New Roman"/>
          <w:color w:val="000000"/>
          <w:spacing w:val="-4"/>
          <w:sz w:val="24"/>
          <w:szCs w:val="24"/>
          <w:lang w:eastAsia="ru-RU"/>
        </w:rPr>
        <w:t>Есиков</w:t>
      </w:r>
      <w:proofErr w:type="spellEnd"/>
      <w:r w:rsidRPr="008348DD">
        <w:rPr>
          <w:rFonts w:ascii="Times New Roman" w:eastAsia="Times New Roman" w:hAnsi="Times New Roman" w:cs="Times New Roman"/>
          <w:color w:val="000000"/>
          <w:spacing w:val="-4"/>
          <w:sz w:val="24"/>
          <w:szCs w:val="24"/>
          <w:lang w:eastAsia="ru-RU"/>
        </w:rPr>
        <w:t xml:space="preserve"> С.А., 2004 г. (</w:t>
      </w:r>
      <w:r w:rsidRPr="008348DD">
        <w:rPr>
          <w:rFonts w:ascii="Times New Roman" w:eastAsia="Times New Roman" w:hAnsi="Times New Roman" w:cs="Times New Roman"/>
          <w:color w:val="000000"/>
          <w:spacing w:val="-4"/>
          <w:sz w:val="24"/>
          <w:szCs w:val="24"/>
          <w:u w:val="single"/>
          <w:lang w:eastAsia="ru-RU"/>
        </w:rPr>
        <w:t>http://www.yandex.ru</w:t>
      </w:r>
      <w:r w:rsidRPr="008348DD">
        <w:rPr>
          <w:rFonts w:ascii="Times New Roman" w:eastAsia="Times New Roman" w:hAnsi="Times New Roman" w:cs="Times New Roman"/>
          <w:color w:val="000000"/>
          <w:spacing w:val="-4"/>
          <w:sz w:val="24"/>
          <w:szCs w:val="24"/>
          <w:lang w:eastAsia="ru-RU"/>
        </w:rPr>
        <w:t>).</w:t>
      </w:r>
    </w:p>
    <w:p w:rsidR="008348DD" w:rsidRPr="008348DD" w:rsidRDefault="008348DD" w:rsidP="008348DD">
      <w:pPr>
        <w:tabs>
          <w:tab w:val="left" w:pos="0"/>
          <w:tab w:val="left" w:pos="1134"/>
        </w:tabs>
        <w:spacing w:line="240" w:lineRule="auto"/>
        <w:contextualSpacing/>
        <w:jc w:val="both"/>
        <w:rPr>
          <w:rFonts w:ascii="Times New Roman" w:eastAsia="Times New Roman" w:hAnsi="Times New Roman" w:cs="Times New Roman"/>
          <w:color w:val="000000"/>
          <w:spacing w:val="-4"/>
          <w:sz w:val="24"/>
          <w:szCs w:val="24"/>
          <w:lang w:eastAsia="ru-RU"/>
        </w:rPr>
      </w:pPr>
      <w:r w:rsidRPr="008348DD">
        <w:rPr>
          <w:rFonts w:ascii="Times New Roman" w:eastAsia="Times New Roman" w:hAnsi="Times New Roman" w:cs="Times New Roman"/>
          <w:color w:val="000000"/>
          <w:spacing w:val="-4"/>
          <w:sz w:val="24"/>
          <w:szCs w:val="24"/>
          <w:lang w:eastAsia="ru-RU"/>
        </w:rPr>
        <w:t>16. http://indonet.ru/node/2204 - Орнаменты Индии | искусство Индии | Индия по-русски - Живой путеводитель</w:t>
      </w:r>
    </w:p>
    <w:p w:rsidR="008348DD" w:rsidRPr="008348DD" w:rsidRDefault="008348DD" w:rsidP="008348DD">
      <w:pPr>
        <w:tabs>
          <w:tab w:val="left" w:pos="0"/>
        </w:tabs>
        <w:spacing w:after="0" w:line="240" w:lineRule="auto"/>
        <w:ind w:firstLine="709"/>
        <w:jc w:val="both"/>
        <w:rPr>
          <w:rFonts w:ascii="Times New Roman" w:eastAsia="Calibri" w:hAnsi="Times New Roman" w:cs="Times New Roman"/>
          <w:color w:val="000000"/>
          <w:spacing w:val="-4"/>
          <w:sz w:val="24"/>
          <w:szCs w:val="24"/>
        </w:rPr>
      </w:pPr>
    </w:p>
    <w:p w:rsidR="008348DD" w:rsidRPr="008348DD" w:rsidRDefault="008348DD" w:rsidP="008348DD">
      <w:pPr>
        <w:tabs>
          <w:tab w:val="left" w:pos="993"/>
        </w:tabs>
        <w:spacing w:line="24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17. Н.А. Кун Легенды и сказания Древней Греции и Древнего Рима - </w:t>
      </w:r>
      <w:proofErr w:type="spellStart"/>
      <w:r w:rsidRPr="008348DD">
        <w:rPr>
          <w:rFonts w:ascii="Times New Roman" w:eastAsia="Times New Roman" w:hAnsi="Times New Roman" w:cs="Times New Roman"/>
          <w:color w:val="000000"/>
          <w:sz w:val="24"/>
          <w:szCs w:val="24"/>
          <w:lang w:eastAsia="ru-RU"/>
        </w:rPr>
        <w:t>М.изд</w:t>
      </w:r>
      <w:proofErr w:type="spellEnd"/>
      <w:r w:rsidRPr="008348DD">
        <w:rPr>
          <w:rFonts w:ascii="Times New Roman" w:eastAsia="Times New Roman" w:hAnsi="Times New Roman" w:cs="Times New Roman"/>
          <w:color w:val="000000"/>
          <w:sz w:val="24"/>
          <w:szCs w:val="24"/>
          <w:lang w:eastAsia="ru-RU"/>
        </w:rPr>
        <w:t>. Правда, 2012.</w:t>
      </w:r>
    </w:p>
    <w:p w:rsidR="008348DD" w:rsidRPr="008348DD" w:rsidRDefault="008348DD" w:rsidP="008348DD">
      <w:pPr>
        <w:tabs>
          <w:tab w:val="left" w:pos="993"/>
        </w:tabs>
        <w:spacing w:line="240" w:lineRule="auto"/>
        <w:jc w:val="both"/>
        <w:rPr>
          <w:rFonts w:ascii="Times New Roman" w:eastAsia="Times New Roman" w:hAnsi="Times New Roman" w:cs="Times New Roman"/>
          <w:color w:val="000000"/>
          <w:sz w:val="24"/>
          <w:szCs w:val="24"/>
          <w:lang w:eastAsia="ru-RU"/>
        </w:rPr>
      </w:pPr>
      <w:r w:rsidRPr="008348DD">
        <w:rPr>
          <w:rFonts w:ascii="Times New Roman" w:eastAsia="Times New Roman" w:hAnsi="Times New Roman" w:cs="Times New Roman"/>
          <w:color w:val="000000"/>
          <w:sz w:val="24"/>
          <w:szCs w:val="24"/>
          <w:lang w:eastAsia="ru-RU"/>
        </w:rPr>
        <w:t xml:space="preserve">18. </w:t>
      </w:r>
      <w:proofErr w:type="gramStart"/>
      <w:r w:rsidRPr="008348DD">
        <w:rPr>
          <w:rFonts w:ascii="Times New Roman" w:eastAsia="Times New Roman" w:hAnsi="Times New Roman" w:cs="Times New Roman"/>
          <w:color w:val="000000"/>
          <w:sz w:val="24"/>
          <w:szCs w:val="24"/>
          <w:lang w:eastAsia="ru-RU"/>
        </w:rPr>
        <w:t>Непомнящий</w:t>
      </w:r>
      <w:proofErr w:type="gramEnd"/>
      <w:r w:rsidRPr="008348DD">
        <w:rPr>
          <w:rFonts w:ascii="Times New Roman" w:eastAsia="Times New Roman" w:hAnsi="Times New Roman" w:cs="Times New Roman"/>
          <w:color w:val="000000"/>
          <w:sz w:val="24"/>
          <w:szCs w:val="24"/>
          <w:lang w:eastAsia="ru-RU"/>
        </w:rPr>
        <w:t xml:space="preserve"> Н.Н. 100 великих тайн Древнего мира/</w:t>
      </w:r>
      <w:proofErr w:type="spellStart"/>
      <w:r w:rsidRPr="008348DD">
        <w:rPr>
          <w:rFonts w:ascii="Times New Roman" w:eastAsia="Times New Roman" w:hAnsi="Times New Roman" w:cs="Times New Roman"/>
          <w:color w:val="000000"/>
          <w:sz w:val="24"/>
          <w:szCs w:val="24"/>
          <w:lang w:eastAsia="ru-RU"/>
        </w:rPr>
        <w:t>Н.Н.Непомнящий</w:t>
      </w:r>
      <w:proofErr w:type="spellEnd"/>
      <w:r w:rsidRPr="008348DD">
        <w:rPr>
          <w:rFonts w:ascii="Times New Roman" w:eastAsia="Times New Roman" w:hAnsi="Times New Roman" w:cs="Times New Roman"/>
          <w:color w:val="000000"/>
          <w:sz w:val="24"/>
          <w:szCs w:val="24"/>
          <w:lang w:eastAsia="ru-RU"/>
        </w:rPr>
        <w:t xml:space="preserve">. – </w:t>
      </w:r>
      <w:proofErr w:type="spellStart"/>
      <w:r w:rsidRPr="008348DD">
        <w:rPr>
          <w:rFonts w:ascii="Times New Roman" w:eastAsia="Times New Roman" w:hAnsi="Times New Roman" w:cs="Times New Roman"/>
          <w:color w:val="000000"/>
          <w:sz w:val="24"/>
          <w:szCs w:val="24"/>
          <w:lang w:eastAsia="ru-RU"/>
        </w:rPr>
        <w:t>М.:Вече</w:t>
      </w:r>
      <w:proofErr w:type="spellEnd"/>
      <w:r w:rsidRPr="008348DD">
        <w:rPr>
          <w:rFonts w:ascii="Times New Roman" w:eastAsia="Times New Roman" w:hAnsi="Times New Roman" w:cs="Times New Roman"/>
          <w:color w:val="000000"/>
          <w:sz w:val="24"/>
          <w:szCs w:val="24"/>
          <w:lang w:eastAsia="ru-RU"/>
        </w:rPr>
        <w:t xml:space="preserve">, 2016. </w:t>
      </w:r>
    </w:p>
    <w:p w:rsidR="008348DD" w:rsidRPr="008348DD" w:rsidRDefault="008348DD" w:rsidP="008348DD">
      <w:pPr>
        <w:tabs>
          <w:tab w:val="left" w:pos="993"/>
        </w:tabs>
        <w:spacing w:line="240" w:lineRule="auto"/>
        <w:jc w:val="both"/>
        <w:rPr>
          <w:rFonts w:ascii="Times New Roman" w:hAnsi="Times New Roman" w:cs="Times New Roman"/>
          <w:color w:val="000000"/>
          <w:sz w:val="24"/>
          <w:szCs w:val="24"/>
        </w:rPr>
      </w:pPr>
      <w:r w:rsidRPr="008348DD">
        <w:rPr>
          <w:rFonts w:ascii="Times New Roman" w:eastAsia="Times New Roman" w:hAnsi="Times New Roman" w:cs="Times New Roman"/>
          <w:color w:val="000000"/>
          <w:sz w:val="24"/>
          <w:szCs w:val="24"/>
          <w:lang w:eastAsia="ru-RU"/>
        </w:rPr>
        <w:t>19. Удивительные эгейские царства</w:t>
      </w:r>
      <w:proofErr w:type="gramStart"/>
      <w:r w:rsidRPr="008348DD">
        <w:rPr>
          <w:rFonts w:ascii="Times New Roman" w:eastAsia="Times New Roman" w:hAnsi="Times New Roman" w:cs="Times New Roman"/>
          <w:color w:val="000000"/>
          <w:sz w:val="24"/>
          <w:szCs w:val="24"/>
          <w:lang w:eastAsia="ru-RU"/>
        </w:rPr>
        <w:t>/П</w:t>
      </w:r>
      <w:proofErr w:type="gramEnd"/>
      <w:r w:rsidRPr="008348DD">
        <w:rPr>
          <w:rFonts w:ascii="Times New Roman" w:eastAsia="Times New Roman" w:hAnsi="Times New Roman" w:cs="Times New Roman"/>
          <w:color w:val="000000"/>
          <w:sz w:val="24"/>
          <w:szCs w:val="24"/>
          <w:lang w:eastAsia="ru-RU"/>
        </w:rPr>
        <w:t xml:space="preserve">ер. с англ. </w:t>
      </w:r>
      <w:proofErr w:type="spellStart"/>
      <w:r w:rsidRPr="008348DD">
        <w:rPr>
          <w:rFonts w:ascii="Times New Roman" w:eastAsia="Times New Roman" w:hAnsi="Times New Roman" w:cs="Times New Roman"/>
          <w:color w:val="000000"/>
          <w:sz w:val="24"/>
          <w:szCs w:val="24"/>
          <w:lang w:eastAsia="ru-RU"/>
        </w:rPr>
        <w:t>Т.Азаркович</w:t>
      </w:r>
      <w:proofErr w:type="spellEnd"/>
      <w:r w:rsidRPr="008348DD">
        <w:rPr>
          <w:rFonts w:ascii="Times New Roman" w:eastAsia="Times New Roman" w:hAnsi="Times New Roman" w:cs="Times New Roman"/>
          <w:color w:val="000000"/>
          <w:sz w:val="24"/>
          <w:szCs w:val="24"/>
          <w:lang w:eastAsia="ru-RU"/>
        </w:rPr>
        <w:t>. – М.: Терра, 2011 – (Энциклопедия «Исчезнувшие цивилизации»).</w:t>
      </w:r>
    </w:p>
    <w:p w:rsidR="008348DD" w:rsidRDefault="008348DD"/>
    <w:p w:rsidR="008348DD" w:rsidRDefault="008348DD"/>
    <w:p w:rsidR="008348DD" w:rsidRDefault="008348DD"/>
    <w:p w:rsidR="008348DD" w:rsidRDefault="008348DD"/>
    <w:p w:rsidR="008348DD" w:rsidRDefault="008348DD"/>
    <w:p w:rsidR="008348DD" w:rsidRDefault="008348DD"/>
    <w:p w:rsidR="008348DD" w:rsidRDefault="008348DD">
      <w:r>
        <w:rPr>
          <w:noProof/>
          <w:lang w:eastAsia="ru-RU"/>
        </w:rPr>
        <w:drawing>
          <wp:inline distT="0" distB="0" distL="0" distR="0" wp14:anchorId="30CA55C7" wp14:editId="6DABD4CE">
            <wp:extent cx="8570644" cy="6045182"/>
            <wp:effectExtent l="5715" t="0" r="762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rot="16200000">
                      <a:off x="0" y="0"/>
                      <a:ext cx="8566066" cy="6041953"/>
                    </a:xfrm>
                    <a:prstGeom prst="rect">
                      <a:avLst/>
                    </a:prstGeom>
                  </pic:spPr>
                </pic:pic>
              </a:graphicData>
            </a:graphic>
          </wp:inline>
        </w:drawing>
      </w:r>
    </w:p>
    <w:p w:rsidR="008348DD" w:rsidRDefault="008348DD"/>
    <w:p w:rsidR="008348DD" w:rsidRDefault="008348DD"/>
    <w:p w:rsidR="008348DD" w:rsidRDefault="008348DD"/>
    <w:p w:rsidR="008348DD" w:rsidRDefault="008348DD">
      <w:r>
        <w:rPr>
          <w:noProof/>
          <w:lang w:eastAsia="ru-RU"/>
        </w:rPr>
        <w:drawing>
          <wp:inline distT="0" distB="0" distL="0" distR="0" wp14:anchorId="5BB67228" wp14:editId="204924DA">
            <wp:extent cx="8119162" cy="5724222"/>
            <wp:effectExtent l="0" t="254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rot="16200000">
                      <a:off x="0" y="0"/>
                      <a:ext cx="8114825" cy="5721164"/>
                    </a:xfrm>
                    <a:prstGeom prst="rect">
                      <a:avLst/>
                    </a:prstGeom>
                  </pic:spPr>
                </pic:pic>
              </a:graphicData>
            </a:graphic>
          </wp:inline>
        </w:drawing>
      </w:r>
    </w:p>
    <w:p w:rsidR="008348DD" w:rsidRDefault="008348DD"/>
    <w:p w:rsidR="008348DD" w:rsidRDefault="008348DD"/>
    <w:p w:rsidR="008348DD" w:rsidRDefault="008348DD">
      <w:r>
        <w:rPr>
          <w:noProof/>
          <w:lang w:eastAsia="ru-RU"/>
        </w:rPr>
        <w:drawing>
          <wp:inline distT="0" distB="0" distL="0" distR="0" wp14:anchorId="295A0F27" wp14:editId="28E24436">
            <wp:extent cx="8278116" cy="5860212"/>
            <wp:effectExtent l="889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rot="16200000">
                      <a:off x="0" y="0"/>
                      <a:ext cx="8289636" cy="5868367"/>
                    </a:xfrm>
                    <a:prstGeom prst="rect">
                      <a:avLst/>
                    </a:prstGeom>
                  </pic:spPr>
                </pic:pic>
              </a:graphicData>
            </a:graphic>
          </wp:inline>
        </w:drawing>
      </w:r>
    </w:p>
    <w:sectPr w:rsidR="008348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9A8" w:rsidRDefault="00B949A8" w:rsidP="008348DD">
      <w:pPr>
        <w:spacing w:after="0" w:line="240" w:lineRule="auto"/>
      </w:pPr>
      <w:r>
        <w:separator/>
      </w:r>
    </w:p>
  </w:endnote>
  <w:endnote w:type="continuationSeparator" w:id="0">
    <w:p w:rsidR="00B949A8" w:rsidRDefault="00B949A8" w:rsidP="00834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9A8" w:rsidRDefault="00B949A8">
    <w:pPr>
      <w:pStyle w:val="a8"/>
      <w:spacing w:line="14" w:lineRule="auto"/>
      <w:rPr>
        <w:sz w:val="20"/>
      </w:rPr>
    </w:pPr>
    <w:r>
      <w:rPr>
        <w:noProof/>
        <w:lang w:eastAsia="ru-RU"/>
      </w:rPr>
      <mc:AlternateContent>
        <mc:Choice Requires="wps">
          <w:drawing>
            <wp:anchor distT="0" distB="0" distL="0" distR="0" simplePos="0" relativeHeight="251660288" behindDoc="1" locked="0" layoutInCell="1" allowOverlap="1" wp14:anchorId="48372642" wp14:editId="06C39C28">
              <wp:simplePos x="0" y="0"/>
              <wp:positionH relativeFrom="page">
                <wp:posOffset>3934967</wp:posOffset>
              </wp:positionH>
              <wp:positionV relativeFrom="page">
                <wp:posOffset>9882157</wp:posOffset>
              </wp:positionV>
              <wp:extent cx="241300" cy="194310"/>
              <wp:effectExtent l="0" t="0" r="0" b="0"/>
              <wp:wrapNone/>
              <wp:docPr id="1"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B949A8" w:rsidRDefault="00B949A8">
                          <w:pPr>
                            <w:pStyle w:val="a8"/>
                            <w:spacing w:before="10"/>
                            <w:ind w:left="60"/>
                          </w:pPr>
                          <w:r>
                            <w:rPr>
                              <w:spacing w:val="-5"/>
                            </w:rPr>
                            <w:fldChar w:fldCharType="begin"/>
                          </w:r>
                          <w:r>
                            <w:rPr>
                              <w:spacing w:val="-5"/>
                            </w:rPr>
                            <w:instrText xml:space="preserve"> PAGE </w:instrText>
                          </w:r>
                          <w:r>
                            <w:rPr>
                              <w:spacing w:val="-5"/>
                            </w:rPr>
                            <w:fldChar w:fldCharType="separate"/>
                          </w:r>
                          <w:r w:rsidR="00AC0533">
                            <w:rPr>
                              <w:noProof/>
                              <w:spacing w:val="-5"/>
                            </w:rPr>
                            <w:t>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100" type="#_x0000_t202" style="position:absolute;margin-left:309.85pt;margin-top:778.1pt;width:19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" filled="f" stroked="f">
              <v:path arrowok="t"/>
              <v:textbox inset="0,0,0,0">
                <w:txbxContent>
                  <w:p w:rsidR="00B949A8" w:rsidRDefault="00B949A8">
                    <w:pPr>
                      <w:pStyle w:val="a8"/>
                      <w:spacing w:before="10"/>
                      <w:ind w:left="60"/>
                    </w:pPr>
                    <w:r>
                      <w:rPr>
                        <w:spacing w:val="-5"/>
                      </w:rPr>
                      <w:fldChar w:fldCharType="begin"/>
                    </w:r>
                    <w:r>
                      <w:rPr>
                        <w:spacing w:val="-5"/>
                      </w:rPr>
                      <w:instrText xml:space="preserve"> PAGE </w:instrText>
                    </w:r>
                    <w:r>
                      <w:rPr>
                        <w:spacing w:val="-5"/>
                      </w:rPr>
                      <w:fldChar w:fldCharType="separate"/>
                    </w:r>
                    <w:r w:rsidR="00AC0533">
                      <w:rPr>
                        <w:noProof/>
                        <w:spacing w:val="-5"/>
                      </w:rPr>
                      <w:t>7</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9A8" w:rsidRDefault="00B949A8">
    <w:pPr>
      <w:pStyle w:val="a8"/>
      <w:spacing w:line="14" w:lineRule="auto"/>
      <w:rPr>
        <w:sz w:val="20"/>
      </w:rPr>
    </w:pPr>
    <w:r>
      <w:rPr>
        <w:noProof/>
        <w:lang w:eastAsia="ru-RU"/>
      </w:rPr>
      <mc:AlternateContent>
        <mc:Choice Requires="wps">
          <w:drawing>
            <wp:anchor distT="0" distB="0" distL="0" distR="0" simplePos="0" relativeHeight="251659264" behindDoc="1" locked="0" layoutInCell="1" allowOverlap="1" wp14:anchorId="13488A5C" wp14:editId="60F0AE1B">
              <wp:simplePos x="0" y="0"/>
              <wp:positionH relativeFrom="page">
                <wp:posOffset>3934967</wp:posOffset>
              </wp:positionH>
              <wp:positionV relativeFrom="page">
                <wp:posOffset>9882157</wp:posOffset>
              </wp:positionV>
              <wp:extent cx="2413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B949A8" w:rsidRDefault="00B949A8">
                          <w:pPr>
                            <w:pStyle w:val="a8"/>
                            <w:spacing w:before="10"/>
                            <w:ind w:left="60"/>
                          </w:pPr>
                          <w:r>
                            <w:rPr>
                              <w:spacing w:val="-5"/>
                            </w:rPr>
                            <w:fldChar w:fldCharType="begin"/>
                          </w:r>
                          <w:r>
                            <w:rPr>
                              <w:spacing w:val="-5"/>
                            </w:rPr>
                            <w:instrText xml:space="preserve"> PAGE </w:instrText>
                          </w:r>
                          <w:r>
                            <w:rPr>
                              <w:spacing w:val="-5"/>
                            </w:rPr>
                            <w:fldChar w:fldCharType="separate"/>
                          </w:r>
                          <w:r w:rsidR="00AC0533">
                            <w:rPr>
                              <w:noProof/>
                              <w:spacing w:val="-5"/>
                            </w:rPr>
                            <w:t>69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101" type="#_x0000_t202" style="position:absolute;margin-left:309.85pt;margin-top:778.1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" filled="f" stroked="f">
              <v:path arrowok="t"/>
              <v:textbox inset="0,0,0,0">
                <w:txbxContent>
                  <w:p w:rsidR="00B949A8" w:rsidRDefault="00B949A8">
                    <w:pPr>
                      <w:pStyle w:val="a8"/>
                      <w:spacing w:before="10"/>
                      <w:ind w:left="60"/>
                    </w:pPr>
                    <w:r>
                      <w:rPr>
                        <w:spacing w:val="-5"/>
                      </w:rPr>
                      <w:fldChar w:fldCharType="begin"/>
                    </w:r>
                    <w:r>
                      <w:rPr>
                        <w:spacing w:val="-5"/>
                      </w:rPr>
                      <w:instrText xml:space="preserve"> PAGE </w:instrText>
                    </w:r>
                    <w:r>
                      <w:rPr>
                        <w:spacing w:val="-5"/>
                      </w:rPr>
                      <w:fldChar w:fldCharType="separate"/>
                    </w:r>
                    <w:r w:rsidR="00AC0533">
                      <w:rPr>
                        <w:noProof/>
                        <w:spacing w:val="-5"/>
                      </w:rPr>
                      <w:t>69</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9A8" w:rsidRDefault="00B949A8" w:rsidP="008348DD">
      <w:pPr>
        <w:spacing w:after="0" w:line="240" w:lineRule="auto"/>
      </w:pPr>
      <w:r>
        <w:separator/>
      </w:r>
    </w:p>
  </w:footnote>
  <w:footnote w:type="continuationSeparator" w:id="0">
    <w:p w:rsidR="00B949A8" w:rsidRDefault="00B949A8" w:rsidP="008348DD">
      <w:pPr>
        <w:spacing w:after="0" w:line="240" w:lineRule="auto"/>
      </w:pPr>
      <w:r>
        <w:continuationSeparator/>
      </w:r>
    </w:p>
  </w:footnote>
  <w:footnote w:id="1">
    <w:p w:rsidR="00CB58A3" w:rsidRDefault="00CB58A3" w:rsidP="00CB58A3">
      <w:pPr>
        <w:pStyle w:val="aa"/>
      </w:pPr>
    </w:p>
  </w:footnote>
  <w:footnote w:id="2">
    <w:p w:rsidR="00B949A8" w:rsidRPr="00AA06EF" w:rsidRDefault="00B949A8" w:rsidP="008348DD">
      <w:pPr>
        <w:pStyle w:val="a8"/>
        <w:ind w:right="-39"/>
        <w:jc w:val="both"/>
        <w:rPr>
          <w:sz w:val="20"/>
        </w:rPr>
      </w:pPr>
      <w:r>
        <w:rPr>
          <w:rStyle w:val="ac"/>
        </w:rPr>
        <w:footnoteRef/>
      </w:r>
      <w:r>
        <w:t xml:space="preserve"> </w:t>
      </w:r>
      <w:r>
        <w:rPr>
          <w:sz w:val="20"/>
        </w:rPr>
        <w:t>Термин «культура» рассматривается автором как совокупность достижений человечества в материальной и духовной сфере: политическая культура, правовая культура, художественная культура и т.д.</w:t>
      </w:r>
    </w:p>
  </w:footnote>
  <w:footnote w:id="3">
    <w:p w:rsidR="00B949A8" w:rsidRDefault="00B949A8" w:rsidP="008348DD">
      <w:pPr>
        <w:pStyle w:val="aa"/>
      </w:pPr>
      <w:r>
        <w:rPr>
          <w:rStyle w:val="ac"/>
        </w:rPr>
        <w:footnoteRef/>
      </w:r>
      <w:r>
        <w:t xml:space="preserve"> Карл </w:t>
      </w:r>
      <w:proofErr w:type="spellStart"/>
      <w:r>
        <w:t>Яспес</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76"/>
    <w:multiLevelType w:val="multilevel"/>
    <w:tmpl w:val="894EE8E8"/>
    <w:lvl w:ilvl="0">
      <w:numFmt w:val="decimal"/>
      <w:pStyle w:val="21"/>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0B971C1"/>
    <w:multiLevelType w:val="hybridMultilevel"/>
    <w:tmpl w:val="A872B2A6"/>
    <w:lvl w:ilvl="0" w:tplc="0419000F">
      <w:start w:val="1"/>
      <w:numFmt w:val="decimal"/>
      <w:lvlText w:val="%1."/>
      <w:lvlJc w:val="left"/>
      <w:pPr>
        <w:ind w:left="1143" w:hanging="360"/>
      </w:pPr>
    </w:lvl>
    <w:lvl w:ilvl="1" w:tplc="04190019">
      <w:start w:val="1"/>
      <w:numFmt w:val="lowerLetter"/>
      <w:lvlText w:val="%2."/>
      <w:lvlJc w:val="left"/>
      <w:pPr>
        <w:ind w:left="1863" w:hanging="360"/>
      </w:pPr>
    </w:lvl>
    <w:lvl w:ilvl="2" w:tplc="0419001B">
      <w:start w:val="1"/>
      <w:numFmt w:val="lowerRoman"/>
      <w:lvlText w:val="%3."/>
      <w:lvlJc w:val="right"/>
      <w:pPr>
        <w:ind w:left="2583" w:hanging="180"/>
      </w:pPr>
    </w:lvl>
    <w:lvl w:ilvl="3" w:tplc="0419000F">
      <w:start w:val="1"/>
      <w:numFmt w:val="decimal"/>
      <w:lvlText w:val="%4."/>
      <w:lvlJc w:val="left"/>
      <w:pPr>
        <w:ind w:left="3303" w:hanging="360"/>
      </w:pPr>
    </w:lvl>
    <w:lvl w:ilvl="4" w:tplc="04190019">
      <w:start w:val="1"/>
      <w:numFmt w:val="lowerLetter"/>
      <w:lvlText w:val="%5."/>
      <w:lvlJc w:val="left"/>
      <w:pPr>
        <w:ind w:left="4023" w:hanging="360"/>
      </w:pPr>
    </w:lvl>
    <w:lvl w:ilvl="5" w:tplc="0419001B">
      <w:start w:val="1"/>
      <w:numFmt w:val="lowerRoman"/>
      <w:lvlText w:val="%6."/>
      <w:lvlJc w:val="right"/>
      <w:pPr>
        <w:ind w:left="4743" w:hanging="180"/>
      </w:pPr>
    </w:lvl>
    <w:lvl w:ilvl="6" w:tplc="0419000F">
      <w:start w:val="1"/>
      <w:numFmt w:val="decimal"/>
      <w:lvlText w:val="%7."/>
      <w:lvlJc w:val="left"/>
      <w:pPr>
        <w:ind w:left="5463" w:hanging="360"/>
      </w:pPr>
    </w:lvl>
    <w:lvl w:ilvl="7" w:tplc="04190019">
      <w:start w:val="1"/>
      <w:numFmt w:val="lowerLetter"/>
      <w:lvlText w:val="%8."/>
      <w:lvlJc w:val="left"/>
      <w:pPr>
        <w:ind w:left="6183" w:hanging="360"/>
      </w:pPr>
    </w:lvl>
    <w:lvl w:ilvl="8" w:tplc="0419001B">
      <w:start w:val="1"/>
      <w:numFmt w:val="lowerRoman"/>
      <w:lvlText w:val="%9."/>
      <w:lvlJc w:val="right"/>
      <w:pPr>
        <w:ind w:left="6903" w:hanging="180"/>
      </w:pPr>
    </w:lvl>
  </w:abstractNum>
  <w:abstractNum w:abstractNumId="2">
    <w:nsid w:val="01054EC3"/>
    <w:multiLevelType w:val="hybridMultilevel"/>
    <w:tmpl w:val="A55C447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Times New Roman"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Times New Roman" w:hint="default"/>
      </w:rPr>
    </w:lvl>
    <w:lvl w:ilvl="8" w:tplc="04190005">
      <w:start w:val="1"/>
      <w:numFmt w:val="bullet"/>
      <w:lvlText w:val=""/>
      <w:lvlJc w:val="left"/>
      <w:pPr>
        <w:ind w:left="7200" w:hanging="360"/>
      </w:pPr>
      <w:rPr>
        <w:rFonts w:ascii="Wingdings" w:hAnsi="Wingdings" w:hint="default"/>
      </w:rPr>
    </w:lvl>
  </w:abstractNum>
  <w:abstractNum w:abstractNumId="3">
    <w:nsid w:val="02A516BA"/>
    <w:multiLevelType w:val="hybridMultilevel"/>
    <w:tmpl w:val="2A426E12"/>
    <w:lvl w:ilvl="0" w:tplc="0419000F">
      <w:start w:val="1"/>
      <w:numFmt w:val="decimal"/>
      <w:lvlText w:val="%1."/>
      <w:lvlJc w:val="left"/>
      <w:pPr>
        <w:ind w:left="864" w:hanging="360"/>
      </w:pPr>
    </w:lvl>
    <w:lvl w:ilvl="1" w:tplc="04190019">
      <w:start w:val="1"/>
      <w:numFmt w:val="lowerLetter"/>
      <w:lvlText w:val="%2."/>
      <w:lvlJc w:val="left"/>
      <w:pPr>
        <w:ind w:left="1584" w:hanging="360"/>
      </w:pPr>
    </w:lvl>
    <w:lvl w:ilvl="2" w:tplc="0419001B">
      <w:start w:val="1"/>
      <w:numFmt w:val="lowerRoman"/>
      <w:lvlText w:val="%3."/>
      <w:lvlJc w:val="right"/>
      <w:pPr>
        <w:ind w:left="2304" w:hanging="180"/>
      </w:pPr>
    </w:lvl>
    <w:lvl w:ilvl="3" w:tplc="0419000F">
      <w:start w:val="1"/>
      <w:numFmt w:val="decimal"/>
      <w:lvlText w:val="%4."/>
      <w:lvlJc w:val="left"/>
      <w:pPr>
        <w:ind w:left="3024" w:hanging="360"/>
      </w:pPr>
    </w:lvl>
    <w:lvl w:ilvl="4" w:tplc="04190019">
      <w:start w:val="1"/>
      <w:numFmt w:val="lowerLetter"/>
      <w:lvlText w:val="%5."/>
      <w:lvlJc w:val="left"/>
      <w:pPr>
        <w:ind w:left="3744" w:hanging="360"/>
      </w:pPr>
    </w:lvl>
    <w:lvl w:ilvl="5" w:tplc="0419001B">
      <w:start w:val="1"/>
      <w:numFmt w:val="lowerRoman"/>
      <w:lvlText w:val="%6."/>
      <w:lvlJc w:val="right"/>
      <w:pPr>
        <w:ind w:left="4464" w:hanging="180"/>
      </w:pPr>
    </w:lvl>
    <w:lvl w:ilvl="6" w:tplc="0419000F">
      <w:start w:val="1"/>
      <w:numFmt w:val="decimal"/>
      <w:lvlText w:val="%7."/>
      <w:lvlJc w:val="left"/>
      <w:pPr>
        <w:ind w:left="5184" w:hanging="360"/>
      </w:pPr>
    </w:lvl>
    <w:lvl w:ilvl="7" w:tplc="04190019">
      <w:start w:val="1"/>
      <w:numFmt w:val="lowerLetter"/>
      <w:lvlText w:val="%8."/>
      <w:lvlJc w:val="left"/>
      <w:pPr>
        <w:ind w:left="5904" w:hanging="360"/>
      </w:pPr>
    </w:lvl>
    <w:lvl w:ilvl="8" w:tplc="0419001B">
      <w:start w:val="1"/>
      <w:numFmt w:val="lowerRoman"/>
      <w:lvlText w:val="%9."/>
      <w:lvlJc w:val="right"/>
      <w:pPr>
        <w:ind w:left="6624" w:hanging="180"/>
      </w:pPr>
    </w:lvl>
  </w:abstractNum>
  <w:abstractNum w:abstractNumId="4">
    <w:nsid w:val="039B115E"/>
    <w:multiLevelType w:val="hybridMultilevel"/>
    <w:tmpl w:val="0D1A1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465EAA"/>
    <w:multiLevelType w:val="multilevel"/>
    <w:tmpl w:val="C6A41D6A"/>
    <w:lvl w:ilvl="0">
      <w:start w:val="5"/>
      <w:numFmt w:val="decimal"/>
      <w:lvlText w:val="%1."/>
      <w:lvlJc w:val="left"/>
      <w:pPr>
        <w:ind w:left="29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471" w:hanging="42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347" w:hanging="422"/>
      </w:pPr>
      <w:rPr>
        <w:rFonts w:hint="default"/>
        <w:lang w:val="ru-RU" w:eastAsia="en-US" w:bidi="ar-SA"/>
      </w:rPr>
    </w:lvl>
    <w:lvl w:ilvl="3">
      <w:numFmt w:val="bullet"/>
      <w:lvlText w:val="•"/>
      <w:lvlJc w:val="left"/>
      <w:pPr>
        <w:ind w:left="2214" w:hanging="422"/>
      </w:pPr>
      <w:rPr>
        <w:rFonts w:hint="default"/>
        <w:lang w:val="ru-RU" w:eastAsia="en-US" w:bidi="ar-SA"/>
      </w:rPr>
    </w:lvl>
    <w:lvl w:ilvl="4">
      <w:numFmt w:val="bullet"/>
      <w:lvlText w:val="•"/>
      <w:lvlJc w:val="left"/>
      <w:pPr>
        <w:ind w:left="3082" w:hanging="422"/>
      </w:pPr>
      <w:rPr>
        <w:rFonts w:hint="default"/>
        <w:lang w:val="ru-RU" w:eastAsia="en-US" w:bidi="ar-SA"/>
      </w:rPr>
    </w:lvl>
    <w:lvl w:ilvl="5">
      <w:numFmt w:val="bullet"/>
      <w:lvlText w:val="•"/>
      <w:lvlJc w:val="left"/>
      <w:pPr>
        <w:ind w:left="3949" w:hanging="422"/>
      </w:pPr>
      <w:rPr>
        <w:rFonts w:hint="default"/>
        <w:lang w:val="ru-RU" w:eastAsia="en-US" w:bidi="ar-SA"/>
      </w:rPr>
    </w:lvl>
    <w:lvl w:ilvl="6">
      <w:numFmt w:val="bullet"/>
      <w:lvlText w:val="•"/>
      <w:lvlJc w:val="left"/>
      <w:pPr>
        <w:ind w:left="4817" w:hanging="422"/>
      </w:pPr>
      <w:rPr>
        <w:rFonts w:hint="default"/>
        <w:lang w:val="ru-RU" w:eastAsia="en-US" w:bidi="ar-SA"/>
      </w:rPr>
    </w:lvl>
    <w:lvl w:ilvl="7">
      <w:numFmt w:val="bullet"/>
      <w:lvlText w:val="•"/>
      <w:lvlJc w:val="left"/>
      <w:pPr>
        <w:ind w:left="5684" w:hanging="422"/>
      </w:pPr>
      <w:rPr>
        <w:rFonts w:hint="default"/>
        <w:lang w:val="ru-RU" w:eastAsia="en-US" w:bidi="ar-SA"/>
      </w:rPr>
    </w:lvl>
    <w:lvl w:ilvl="8">
      <w:numFmt w:val="bullet"/>
      <w:lvlText w:val="•"/>
      <w:lvlJc w:val="left"/>
      <w:pPr>
        <w:ind w:left="6552" w:hanging="422"/>
      </w:pPr>
      <w:rPr>
        <w:rFonts w:hint="default"/>
        <w:lang w:val="ru-RU" w:eastAsia="en-US" w:bidi="ar-SA"/>
      </w:rPr>
    </w:lvl>
  </w:abstractNum>
  <w:abstractNum w:abstractNumId="6">
    <w:nsid w:val="074F1ACD"/>
    <w:multiLevelType w:val="multilevel"/>
    <w:tmpl w:val="C3E60B0E"/>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7">
    <w:nsid w:val="0C80425F"/>
    <w:multiLevelType w:val="multilevel"/>
    <w:tmpl w:val="D6E24980"/>
    <w:lvl w:ilvl="0">
      <w:start w:val="2"/>
      <w:numFmt w:val="decimal"/>
      <w:lvlText w:val="%1."/>
      <w:lvlJc w:val="left"/>
      <w:pPr>
        <w:ind w:left="450" w:hanging="450"/>
      </w:pPr>
      <w:rPr>
        <w:rFonts w:eastAsiaTheme="minorHAnsi" w:cstheme="minorBidi" w:hint="default"/>
      </w:rPr>
    </w:lvl>
    <w:lvl w:ilvl="1">
      <w:start w:val="1"/>
      <w:numFmt w:val="decimal"/>
      <w:lvlText w:val="%1.%2."/>
      <w:lvlJc w:val="left"/>
      <w:pPr>
        <w:ind w:left="1080" w:hanging="720"/>
      </w:pPr>
      <w:rPr>
        <w:rFonts w:eastAsiaTheme="minorHAnsi" w:cstheme="minorBidi" w:hint="default"/>
      </w:rPr>
    </w:lvl>
    <w:lvl w:ilvl="2">
      <w:start w:val="1"/>
      <w:numFmt w:val="decimal"/>
      <w:lvlText w:val="%1.%2.%3."/>
      <w:lvlJc w:val="left"/>
      <w:pPr>
        <w:ind w:left="1440" w:hanging="720"/>
      </w:pPr>
      <w:rPr>
        <w:rFonts w:eastAsiaTheme="minorHAnsi" w:cstheme="minorBidi" w:hint="default"/>
      </w:rPr>
    </w:lvl>
    <w:lvl w:ilvl="3">
      <w:start w:val="1"/>
      <w:numFmt w:val="decimal"/>
      <w:lvlText w:val="%1.%2.%3.%4."/>
      <w:lvlJc w:val="left"/>
      <w:pPr>
        <w:ind w:left="2160" w:hanging="1080"/>
      </w:pPr>
      <w:rPr>
        <w:rFonts w:eastAsiaTheme="minorHAnsi" w:cstheme="minorBidi" w:hint="default"/>
      </w:rPr>
    </w:lvl>
    <w:lvl w:ilvl="4">
      <w:start w:val="1"/>
      <w:numFmt w:val="decimal"/>
      <w:lvlText w:val="%1.%2.%3.%4.%5."/>
      <w:lvlJc w:val="left"/>
      <w:pPr>
        <w:ind w:left="2520" w:hanging="1080"/>
      </w:pPr>
      <w:rPr>
        <w:rFonts w:eastAsiaTheme="minorHAnsi" w:cstheme="minorBidi" w:hint="default"/>
      </w:rPr>
    </w:lvl>
    <w:lvl w:ilvl="5">
      <w:start w:val="1"/>
      <w:numFmt w:val="decimal"/>
      <w:lvlText w:val="%1.%2.%3.%4.%5.%6."/>
      <w:lvlJc w:val="left"/>
      <w:pPr>
        <w:ind w:left="3240" w:hanging="1440"/>
      </w:pPr>
      <w:rPr>
        <w:rFonts w:eastAsiaTheme="minorHAnsi" w:cstheme="minorBidi" w:hint="default"/>
      </w:rPr>
    </w:lvl>
    <w:lvl w:ilvl="6">
      <w:start w:val="1"/>
      <w:numFmt w:val="decimal"/>
      <w:lvlText w:val="%1.%2.%3.%4.%5.%6.%7."/>
      <w:lvlJc w:val="left"/>
      <w:pPr>
        <w:ind w:left="3960" w:hanging="1800"/>
      </w:pPr>
      <w:rPr>
        <w:rFonts w:eastAsiaTheme="minorHAnsi" w:cstheme="minorBidi" w:hint="default"/>
      </w:rPr>
    </w:lvl>
    <w:lvl w:ilvl="7">
      <w:start w:val="1"/>
      <w:numFmt w:val="decimal"/>
      <w:lvlText w:val="%1.%2.%3.%4.%5.%6.%7.%8."/>
      <w:lvlJc w:val="left"/>
      <w:pPr>
        <w:ind w:left="4320" w:hanging="1800"/>
      </w:pPr>
      <w:rPr>
        <w:rFonts w:eastAsiaTheme="minorHAnsi" w:cstheme="minorBidi" w:hint="default"/>
      </w:rPr>
    </w:lvl>
    <w:lvl w:ilvl="8">
      <w:start w:val="1"/>
      <w:numFmt w:val="decimal"/>
      <w:lvlText w:val="%1.%2.%3.%4.%5.%6.%7.%8.%9."/>
      <w:lvlJc w:val="left"/>
      <w:pPr>
        <w:ind w:left="5040" w:hanging="2160"/>
      </w:pPr>
      <w:rPr>
        <w:rFonts w:eastAsiaTheme="minorHAnsi" w:cstheme="minorBidi" w:hint="default"/>
      </w:rPr>
    </w:lvl>
  </w:abstractNum>
  <w:abstractNum w:abstractNumId="8">
    <w:nsid w:val="0D401581"/>
    <w:multiLevelType w:val="hybridMultilevel"/>
    <w:tmpl w:val="53206F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0F707C33"/>
    <w:multiLevelType w:val="multilevel"/>
    <w:tmpl w:val="6A52501A"/>
    <w:lvl w:ilvl="0">
      <w:start w:val="1"/>
      <w:numFmt w:val="decimal"/>
      <w:lvlText w:val="%1."/>
      <w:lvlJc w:val="left"/>
      <w:pPr>
        <w:ind w:left="720" w:hanging="360"/>
      </w:pPr>
    </w:lvl>
    <w:lvl w:ilvl="1">
      <w:start w:val="2"/>
      <w:numFmt w:val="decimal"/>
      <w:isLgl/>
      <w:lvlText w:val="%1.%2"/>
      <w:lvlJc w:val="left"/>
      <w:pPr>
        <w:ind w:left="1192" w:hanging="645"/>
      </w:pPr>
    </w:lvl>
    <w:lvl w:ilvl="2">
      <w:start w:val="1"/>
      <w:numFmt w:val="decimal"/>
      <w:isLgl/>
      <w:lvlText w:val="%1.%2.%3"/>
      <w:lvlJc w:val="left"/>
      <w:pPr>
        <w:ind w:left="1454" w:hanging="720"/>
      </w:pPr>
    </w:lvl>
    <w:lvl w:ilvl="3">
      <w:start w:val="1"/>
      <w:numFmt w:val="decimal"/>
      <w:isLgl/>
      <w:lvlText w:val="%1.%2.%3.%4"/>
      <w:lvlJc w:val="left"/>
      <w:pPr>
        <w:ind w:left="2001" w:hanging="1080"/>
      </w:pPr>
    </w:lvl>
    <w:lvl w:ilvl="4">
      <w:start w:val="1"/>
      <w:numFmt w:val="decimal"/>
      <w:isLgl/>
      <w:lvlText w:val="%1.%2.%3.%4.%5"/>
      <w:lvlJc w:val="left"/>
      <w:pPr>
        <w:ind w:left="2188" w:hanging="1080"/>
      </w:pPr>
    </w:lvl>
    <w:lvl w:ilvl="5">
      <w:start w:val="1"/>
      <w:numFmt w:val="decimal"/>
      <w:isLgl/>
      <w:lvlText w:val="%1.%2.%3.%4.%5.%6"/>
      <w:lvlJc w:val="left"/>
      <w:pPr>
        <w:ind w:left="2735" w:hanging="1440"/>
      </w:pPr>
    </w:lvl>
    <w:lvl w:ilvl="6">
      <w:start w:val="1"/>
      <w:numFmt w:val="decimal"/>
      <w:isLgl/>
      <w:lvlText w:val="%1.%2.%3.%4.%5.%6.%7"/>
      <w:lvlJc w:val="left"/>
      <w:pPr>
        <w:ind w:left="2922" w:hanging="1440"/>
      </w:pPr>
    </w:lvl>
    <w:lvl w:ilvl="7">
      <w:start w:val="1"/>
      <w:numFmt w:val="decimal"/>
      <w:isLgl/>
      <w:lvlText w:val="%1.%2.%3.%4.%5.%6.%7.%8"/>
      <w:lvlJc w:val="left"/>
      <w:pPr>
        <w:ind w:left="3469" w:hanging="1800"/>
      </w:pPr>
    </w:lvl>
    <w:lvl w:ilvl="8">
      <w:start w:val="1"/>
      <w:numFmt w:val="decimal"/>
      <w:isLgl/>
      <w:lvlText w:val="%1.%2.%3.%4.%5.%6.%7.%8.%9"/>
      <w:lvlJc w:val="left"/>
      <w:pPr>
        <w:ind w:left="4016" w:hanging="2160"/>
      </w:pPr>
    </w:lvl>
  </w:abstractNum>
  <w:abstractNum w:abstractNumId="10">
    <w:nsid w:val="100F4E15"/>
    <w:multiLevelType w:val="hybridMultilevel"/>
    <w:tmpl w:val="9EDA9196"/>
    <w:lvl w:ilvl="0" w:tplc="ACD03162">
      <w:start w:val="1"/>
      <w:numFmt w:val="decimal"/>
      <w:lvlText w:val="%1."/>
      <w:lvlJc w:val="left"/>
      <w:pPr>
        <w:ind w:left="253" w:hanging="183"/>
      </w:pPr>
      <w:rPr>
        <w:rFonts w:ascii="Times New Roman" w:eastAsia="Times New Roman" w:hAnsi="Times New Roman" w:cs="Times New Roman" w:hint="default"/>
        <w:b/>
        <w:bCs/>
        <w:i w:val="0"/>
        <w:iCs w:val="0"/>
        <w:spacing w:val="0"/>
        <w:w w:val="98"/>
        <w:sz w:val="22"/>
        <w:szCs w:val="22"/>
        <w:lang w:val="ru-RU" w:eastAsia="en-US" w:bidi="ar-SA"/>
      </w:rPr>
    </w:lvl>
    <w:lvl w:ilvl="1" w:tplc="D9FAF230">
      <w:numFmt w:val="bullet"/>
      <w:lvlText w:val="-"/>
      <w:lvlJc w:val="left"/>
      <w:pPr>
        <w:ind w:left="253" w:hanging="198"/>
      </w:pPr>
      <w:rPr>
        <w:rFonts w:ascii="Times New Roman" w:eastAsia="Times New Roman" w:hAnsi="Times New Roman" w:cs="Times New Roman" w:hint="default"/>
        <w:b w:val="0"/>
        <w:bCs w:val="0"/>
        <w:i w:val="0"/>
        <w:iCs w:val="0"/>
        <w:spacing w:val="0"/>
        <w:w w:val="100"/>
        <w:sz w:val="24"/>
        <w:szCs w:val="24"/>
        <w:lang w:val="ru-RU" w:eastAsia="en-US" w:bidi="ar-SA"/>
      </w:rPr>
    </w:lvl>
    <w:lvl w:ilvl="2" w:tplc="CEE00FDA">
      <w:numFmt w:val="bullet"/>
      <w:lvlText w:val="•"/>
      <w:lvlJc w:val="left"/>
      <w:pPr>
        <w:ind w:left="2352" w:hanging="198"/>
      </w:pPr>
      <w:rPr>
        <w:rFonts w:hint="default"/>
        <w:lang w:val="ru-RU" w:eastAsia="en-US" w:bidi="ar-SA"/>
      </w:rPr>
    </w:lvl>
    <w:lvl w:ilvl="3" w:tplc="85F471D4">
      <w:numFmt w:val="bullet"/>
      <w:lvlText w:val="•"/>
      <w:lvlJc w:val="left"/>
      <w:pPr>
        <w:ind w:left="3399" w:hanging="198"/>
      </w:pPr>
      <w:rPr>
        <w:rFonts w:hint="default"/>
        <w:lang w:val="ru-RU" w:eastAsia="en-US" w:bidi="ar-SA"/>
      </w:rPr>
    </w:lvl>
    <w:lvl w:ilvl="4" w:tplc="57860284">
      <w:numFmt w:val="bullet"/>
      <w:lvlText w:val="•"/>
      <w:lvlJc w:val="left"/>
      <w:pPr>
        <w:ind w:left="4445" w:hanging="198"/>
      </w:pPr>
      <w:rPr>
        <w:rFonts w:hint="default"/>
        <w:lang w:val="ru-RU" w:eastAsia="en-US" w:bidi="ar-SA"/>
      </w:rPr>
    </w:lvl>
    <w:lvl w:ilvl="5" w:tplc="E42AAE54">
      <w:numFmt w:val="bullet"/>
      <w:lvlText w:val="•"/>
      <w:lvlJc w:val="left"/>
      <w:pPr>
        <w:ind w:left="5492" w:hanging="198"/>
      </w:pPr>
      <w:rPr>
        <w:rFonts w:hint="default"/>
        <w:lang w:val="ru-RU" w:eastAsia="en-US" w:bidi="ar-SA"/>
      </w:rPr>
    </w:lvl>
    <w:lvl w:ilvl="6" w:tplc="50A07B32">
      <w:numFmt w:val="bullet"/>
      <w:lvlText w:val="•"/>
      <w:lvlJc w:val="left"/>
      <w:pPr>
        <w:ind w:left="6538" w:hanging="198"/>
      </w:pPr>
      <w:rPr>
        <w:rFonts w:hint="default"/>
        <w:lang w:val="ru-RU" w:eastAsia="en-US" w:bidi="ar-SA"/>
      </w:rPr>
    </w:lvl>
    <w:lvl w:ilvl="7" w:tplc="ADE84628">
      <w:numFmt w:val="bullet"/>
      <w:lvlText w:val="•"/>
      <w:lvlJc w:val="left"/>
      <w:pPr>
        <w:ind w:left="7584" w:hanging="198"/>
      </w:pPr>
      <w:rPr>
        <w:rFonts w:hint="default"/>
        <w:lang w:val="ru-RU" w:eastAsia="en-US" w:bidi="ar-SA"/>
      </w:rPr>
    </w:lvl>
    <w:lvl w:ilvl="8" w:tplc="BF247132">
      <w:numFmt w:val="bullet"/>
      <w:lvlText w:val="•"/>
      <w:lvlJc w:val="left"/>
      <w:pPr>
        <w:ind w:left="8631" w:hanging="198"/>
      </w:pPr>
      <w:rPr>
        <w:rFonts w:hint="default"/>
        <w:lang w:val="ru-RU" w:eastAsia="en-US" w:bidi="ar-SA"/>
      </w:rPr>
    </w:lvl>
  </w:abstractNum>
  <w:abstractNum w:abstractNumId="11">
    <w:nsid w:val="13596B2D"/>
    <w:multiLevelType w:val="multilevel"/>
    <w:tmpl w:val="DC309B26"/>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nsid w:val="169D302D"/>
    <w:multiLevelType w:val="hybridMultilevel"/>
    <w:tmpl w:val="F2ECD9F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3">
    <w:nsid w:val="17C4003A"/>
    <w:multiLevelType w:val="hybridMultilevel"/>
    <w:tmpl w:val="D4A66D3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nsid w:val="18466A65"/>
    <w:multiLevelType w:val="hybridMultilevel"/>
    <w:tmpl w:val="E0D2981C"/>
    <w:lvl w:ilvl="0" w:tplc="04190001">
      <w:start w:val="1"/>
      <w:numFmt w:val="bullet"/>
      <w:lvlText w:val=""/>
      <w:lvlJc w:val="left"/>
      <w:pPr>
        <w:ind w:left="1474" w:hanging="360"/>
      </w:pPr>
      <w:rPr>
        <w:rFonts w:ascii="Symbol" w:hAnsi="Symbol" w:hint="default"/>
      </w:rPr>
    </w:lvl>
    <w:lvl w:ilvl="1" w:tplc="04190003" w:tentative="1">
      <w:start w:val="1"/>
      <w:numFmt w:val="bullet"/>
      <w:lvlText w:val="o"/>
      <w:lvlJc w:val="left"/>
      <w:pPr>
        <w:ind w:left="2194" w:hanging="360"/>
      </w:pPr>
      <w:rPr>
        <w:rFonts w:ascii="Courier New" w:hAnsi="Courier New" w:cs="Courier New" w:hint="default"/>
      </w:rPr>
    </w:lvl>
    <w:lvl w:ilvl="2" w:tplc="04190005" w:tentative="1">
      <w:start w:val="1"/>
      <w:numFmt w:val="bullet"/>
      <w:lvlText w:val=""/>
      <w:lvlJc w:val="left"/>
      <w:pPr>
        <w:ind w:left="2914" w:hanging="360"/>
      </w:pPr>
      <w:rPr>
        <w:rFonts w:ascii="Wingdings" w:hAnsi="Wingdings" w:hint="default"/>
      </w:rPr>
    </w:lvl>
    <w:lvl w:ilvl="3" w:tplc="04190001" w:tentative="1">
      <w:start w:val="1"/>
      <w:numFmt w:val="bullet"/>
      <w:lvlText w:val=""/>
      <w:lvlJc w:val="left"/>
      <w:pPr>
        <w:ind w:left="3634" w:hanging="360"/>
      </w:pPr>
      <w:rPr>
        <w:rFonts w:ascii="Symbol" w:hAnsi="Symbol" w:hint="default"/>
      </w:rPr>
    </w:lvl>
    <w:lvl w:ilvl="4" w:tplc="04190003" w:tentative="1">
      <w:start w:val="1"/>
      <w:numFmt w:val="bullet"/>
      <w:lvlText w:val="o"/>
      <w:lvlJc w:val="left"/>
      <w:pPr>
        <w:ind w:left="4354" w:hanging="360"/>
      </w:pPr>
      <w:rPr>
        <w:rFonts w:ascii="Courier New" w:hAnsi="Courier New" w:cs="Courier New" w:hint="default"/>
      </w:rPr>
    </w:lvl>
    <w:lvl w:ilvl="5" w:tplc="04190005" w:tentative="1">
      <w:start w:val="1"/>
      <w:numFmt w:val="bullet"/>
      <w:lvlText w:val=""/>
      <w:lvlJc w:val="left"/>
      <w:pPr>
        <w:ind w:left="5074" w:hanging="360"/>
      </w:pPr>
      <w:rPr>
        <w:rFonts w:ascii="Wingdings" w:hAnsi="Wingdings" w:hint="default"/>
      </w:rPr>
    </w:lvl>
    <w:lvl w:ilvl="6" w:tplc="04190001" w:tentative="1">
      <w:start w:val="1"/>
      <w:numFmt w:val="bullet"/>
      <w:lvlText w:val=""/>
      <w:lvlJc w:val="left"/>
      <w:pPr>
        <w:ind w:left="5794" w:hanging="360"/>
      </w:pPr>
      <w:rPr>
        <w:rFonts w:ascii="Symbol" w:hAnsi="Symbol" w:hint="default"/>
      </w:rPr>
    </w:lvl>
    <w:lvl w:ilvl="7" w:tplc="04190003" w:tentative="1">
      <w:start w:val="1"/>
      <w:numFmt w:val="bullet"/>
      <w:lvlText w:val="o"/>
      <w:lvlJc w:val="left"/>
      <w:pPr>
        <w:ind w:left="6514" w:hanging="360"/>
      </w:pPr>
      <w:rPr>
        <w:rFonts w:ascii="Courier New" w:hAnsi="Courier New" w:cs="Courier New" w:hint="default"/>
      </w:rPr>
    </w:lvl>
    <w:lvl w:ilvl="8" w:tplc="04190005" w:tentative="1">
      <w:start w:val="1"/>
      <w:numFmt w:val="bullet"/>
      <w:lvlText w:val=""/>
      <w:lvlJc w:val="left"/>
      <w:pPr>
        <w:ind w:left="7234" w:hanging="360"/>
      </w:pPr>
      <w:rPr>
        <w:rFonts w:ascii="Wingdings" w:hAnsi="Wingdings" w:hint="default"/>
      </w:rPr>
    </w:lvl>
  </w:abstractNum>
  <w:abstractNum w:abstractNumId="15">
    <w:nsid w:val="1DDE156E"/>
    <w:multiLevelType w:val="hybridMultilevel"/>
    <w:tmpl w:val="B0A0796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6">
    <w:nsid w:val="1E926F40"/>
    <w:multiLevelType w:val="hybridMultilevel"/>
    <w:tmpl w:val="6888B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5572BA9"/>
    <w:multiLevelType w:val="hybridMultilevel"/>
    <w:tmpl w:val="60DC3E8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8">
    <w:nsid w:val="2B03487B"/>
    <w:multiLevelType w:val="hybridMultilevel"/>
    <w:tmpl w:val="D90AF26E"/>
    <w:lvl w:ilvl="0" w:tplc="04190001">
      <w:start w:val="1"/>
      <w:numFmt w:val="bullet"/>
      <w:lvlText w:val=""/>
      <w:lvlJc w:val="left"/>
      <w:pPr>
        <w:ind w:left="1495" w:hanging="360"/>
      </w:pPr>
      <w:rPr>
        <w:rFonts w:ascii="Symbol" w:hAnsi="Symbol" w:hint="default"/>
      </w:rPr>
    </w:lvl>
    <w:lvl w:ilvl="1" w:tplc="04190003">
      <w:start w:val="1"/>
      <w:numFmt w:val="bullet"/>
      <w:lvlText w:val="o"/>
      <w:lvlJc w:val="left"/>
      <w:pPr>
        <w:ind w:left="2215" w:hanging="360"/>
      </w:pPr>
      <w:rPr>
        <w:rFonts w:ascii="Courier New" w:hAnsi="Courier New" w:cs="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cs="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cs="Courier New" w:hint="default"/>
      </w:rPr>
    </w:lvl>
    <w:lvl w:ilvl="8" w:tplc="04190005">
      <w:start w:val="1"/>
      <w:numFmt w:val="bullet"/>
      <w:lvlText w:val=""/>
      <w:lvlJc w:val="left"/>
      <w:pPr>
        <w:ind w:left="7255" w:hanging="360"/>
      </w:pPr>
      <w:rPr>
        <w:rFonts w:ascii="Wingdings" w:hAnsi="Wingdings" w:hint="default"/>
      </w:rPr>
    </w:lvl>
  </w:abstractNum>
  <w:abstractNum w:abstractNumId="19">
    <w:nsid w:val="2EB62752"/>
    <w:multiLevelType w:val="hybridMultilevel"/>
    <w:tmpl w:val="6B8AF6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F77313E"/>
    <w:multiLevelType w:val="multilevel"/>
    <w:tmpl w:val="C4C8CE3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1">
    <w:nsid w:val="317F1A2E"/>
    <w:multiLevelType w:val="hybridMultilevel"/>
    <w:tmpl w:val="1EC264B6"/>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22">
    <w:nsid w:val="31BD641B"/>
    <w:multiLevelType w:val="hybridMultilevel"/>
    <w:tmpl w:val="79426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22E5D8F"/>
    <w:multiLevelType w:val="hybridMultilevel"/>
    <w:tmpl w:val="EBA01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4B83923"/>
    <w:multiLevelType w:val="multilevel"/>
    <w:tmpl w:val="720A88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5">
    <w:nsid w:val="35640E3D"/>
    <w:multiLevelType w:val="multilevel"/>
    <w:tmpl w:val="B6D6A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357F09F7"/>
    <w:multiLevelType w:val="hybridMultilevel"/>
    <w:tmpl w:val="DB864C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363301F3"/>
    <w:multiLevelType w:val="hybridMultilevel"/>
    <w:tmpl w:val="6A887C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37CF4D44"/>
    <w:multiLevelType w:val="hybridMultilevel"/>
    <w:tmpl w:val="CA20C4C8"/>
    <w:lvl w:ilvl="0" w:tplc="B04A74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8DB77D8"/>
    <w:multiLevelType w:val="hybridMultilevel"/>
    <w:tmpl w:val="B59824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39D85DA4"/>
    <w:multiLevelType w:val="hybridMultilevel"/>
    <w:tmpl w:val="6952E31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1">
    <w:nsid w:val="3A25693E"/>
    <w:multiLevelType w:val="hybridMultilevel"/>
    <w:tmpl w:val="CF243BB8"/>
    <w:lvl w:ilvl="0" w:tplc="04190001">
      <w:start w:val="1"/>
      <w:numFmt w:val="bullet"/>
      <w:lvlText w:val=""/>
      <w:lvlJc w:val="left"/>
      <w:pPr>
        <w:ind w:left="825" w:hanging="360"/>
      </w:pPr>
      <w:rPr>
        <w:rFonts w:ascii="Symbol" w:hAnsi="Symbol" w:hint="default"/>
      </w:rPr>
    </w:lvl>
    <w:lvl w:ilvl="1" w:tplc="04190003">
      <w:start w:val="1"/>
      <w:numFmt w:val="bullet"/>
      <w:lvlText w:val="o"/>
      <w:lvlJc w:val="left"/>
      <w:pPr>
        <w:ind w:left="1545" w:hanging="360"/>
      </w:pPr>
      <w:rPr>
        <w:rFonts w:ascii="Courier New" w:hAnsi="Courier New" w:cs="Times New Roman" w:hint="default"/>
      </w:rPr>
    </w:lvl>
    <w:lvl w:ilvl="2" w:tplc="04190005">
      <w:start w:val="1"/>
      <w:numFmt w:val="bullet"/>
      <w:lvlText w:val=""/>
      <w:lvlJc w:val="left"/>
      <w:pPr>
        <w:ind w:left="2265" w:hanging="360"/>
      </w:pPr>
      <w:rPr>
        <w:rFonts w:ascii="Wingdings" w:hAnsi="Wingdings" w:hint="default"/>
      </w:rPr>
    </w:lvl>
    <w:lvl w:ilvl="3" w:tplc="04190001">
      <w:start w:val="1"/>
      <w:numFmt w:val="bullet"/>
      <w:lvlText w:val=""/>
      <w:lvlJc w:val="left"/>
      <w:pPr>
        <w:ind w:left="2985" w:hanging="360"/>
      </w:pPr>
      <w:rPr>
        <w:rFonts w:ascii="Symbol" w:hAnsi="Symbol" w:hint="default"/>
      </w:rPr>
    </w:lvl>
    <w:lvl w:ilvl="4" w:tplc="04190003">
      <w:start w:val="1"/>
      <w:numFmt w:val="bullet"/>
      <w:lvlText w:val="o"/>
      <w:lvlJc w:val="left"/>
      <w:pPr>
        <w:ind w:left="3705" w:hanging="360"/>
      </w:pPr>
      <w:rPr>
        <w:rFonts w:ascii="Courier New" w:hAnsi="Courier New" w:cs="Times New Roman" w:hint="default"/>
      </w:rPr>
    </w:lvl>
    <w:lvl w:ilvl="5" w:tplc="04190005">
      <w:start w:val="1"/>
      <w:numFmt w:val="bullet"/>
      <w:lvlText w:val=""/>
      <w:lvlJc w:val="left"/>
      <w:pPr>
        <w:ind w:left="4425" w:hanging="360"/>
      </w:pPr>
      <w:rPr>
        <w:rFonts w:ascii="Wingdings" w:hAnsi="Wingdings" w:hint="default"/>
      </w:rPr>
    </w:lvl>
    <w:lvl w:ilvl="6" w:tplc="04190001">
      <w:start w:val="1"/>
      <w:numFmt w:val="bullet"/>
      <w:lvlText w:val=""/>
      <w:lvlJc w:val="left"/>
      <w:pPr>
        <w:ind w:left="5145" w:hanging="360"/>
      </w:pPr>
      <w:rPr>
        <w:rFonts w:ascii="Symbol" w:hAnsi="Symbol" w:hint="default"/>
      </w:rPr>
    </w:lvl>
    <w:lvl w:ilvl="7" w:tplc="04190003">
      <w:start w:val="1"/>
      <w:numFmt w:val="bullet"/>
      <w:lvlText w:val="o"/>
      <w:lvlJc w:val="left"/>
      <w:pPr>
        <w:ind w:left="5865" w:hanging="360"/>
      </w:pPr>
      <w:rPr>
        <w:rFonts w:ascii="Courier New" w:hAnsi="Courier New" w:cs="Times New Roman" w:hint="default"/>
      </w:rPr>
    </w:lvl>
    <w:lvl w:ilvl="8" w:tplc="04190005">
      <w:start w:val="1"/>
      <w:numFmt w:val="bullet"/>
      <w:lvlText w:val=""/>
      <w:lvlJc w:val="left"/>
      <w:pPr>
        <w:ind w:left="6585" w:hanging="360"/>
      </w:pPr>
      <w:rPr>
        <w:rFonts w:ascii="Wingdings" w:hAnsi="Wingdings" w:hint="default"/>
      </w:rPr>
    </w:lvl>
  </w:abstractNum>
  <w:abstractNum w:abstractNumId="32">
    <w:nsid w:val="3F073C21"/>
    <w:multiLevelType w:val="hybridMultilevel"/>
    <w:tmpl w:val="ECB8E0C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Times New Roman"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Times New Roman" w:hint="default"/>
      </w:rPr>
    </w:lvl>
    <w:lvl w:ilvl="8" w:tplc="04190005">
      <w:start w:val="1"/>
      <w:numFmt w:val="bullet"/>
      <w:lvlText w:val=""/>
      <w:lvlJc w:val="left"/>
      <w:pPr>
        <w:ind w:left="7200" w:hanging="360"/>
      </w:pPr>
      <w:rPr>
        <w:rFonts w:ascii="Wingdings" w:hAnsi="Wingdings" w:hint="default"/>
      </w:rPr>
    </w:lvl>
  </w:abstractNum>
  <w:abstractNum w:abstractNumId="33">
    <w:nsid w:val="407B5FD5"/>
    <w:multiLevelType w:val="hybridMultilevel"/>
    <w:tmpl w:val="6268A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1842474"/>
    <w:multiLevelType w:val="hybridMultilevel"/>
    <w:tmpl w:val="64045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1F473A6"/>
    <w:multiLevelType w:val="hybridMultilevel"/>
    <w:tmpl w:val="DBC474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6">
    <w:nsid w:val="48105771"/>
    <w:multiLevelType w:val="hybridMultilevel"/>
    <w:tmpl w:val="95A8B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8147746"/>
    <w:multiLevelType w:val="hybridMultilevel"/>
    <w:tmpl w:val="8E92D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CD26174"/>
    <w:multiLevelType w:val="hybridMultilevel"/>
    <w:tmpl w:val="D134692E"/>
    <w:lvl w:ilvl="0" w:tplc="0419000F">
      <w:start w:val="1"/>
      <w:numFmt w:val="decimal"/>
      <w:lvlText w:val="%1."/>
      <w:lvlJc w:val="left"/>
      <w:pPr>
        <w:ind w:left="864" w:hanging="360"/>
      </w:pPr>
    </w:lvl>
    <w:lvl w:ilvl="1" w:tplc="04190019">
      <w:start w:val="1"/>
      <w:numFmt w:val="lowerLetter"/>
      <w:lvlText w:val="%2."/>
      <w:lvlJc w:val="left"/>
      <w:pPr>
        <w:ind w:left="1584" w:hanging="360"/>
      </w:pPr>
    </w:lvl>
    <w:lvl w:ilvl="2" w:tplc="0419001B">
      <w:start w:val="1"/>
      <w:numFmt w:val="lowerRoman"/>
      <w:lvlText w:val="%3."/>
      <w:lvlJc w:val="right"/>
      <w:pPr>
        <w:ind w:left="2304" w:hanging="180"/>
      </w:pPr>
    </w:lvl>
    <w:lvl w:ilvl="3" w:tplc="0419000F">
      <w:start w:val="1"/>
      <w:numFmt w:val="decimal"/>
      <w:lvlText w:val="%4."/>
      <w:lvlJc w:val="left"/>
      <w:pPr>
        <w:ind w:left="3024" w:hanging="360"/>
      </w:pPr>
    </w:lvl>
    <w:lvl w:ilvl="4" w:tplc="04190019">
      <w:start w:val="1"/>
      <w:numFmt w:val="lowerLetter"/>
      <w:lvlText w:val="%5."/>
      <w:lvlJc w:val="left"/>
      <w:pPr>
        <w:ind w:left="3744" w:hanging="360"/>
      </w:pPr>
    </w:lvl>
    <w:lvl w:ilvl="5" w:tplc="0419001B">
      <w:start w:val="1"/>
      <w:numFmt w:val="lowerRoman"/>
      <w:lvlText w:val="%6."/>
      <w:lvlJc w:val="right"/>
      <w:pPr>
        <w:ind w:left="4464" w:hanging="180"/>
      </w:pPr>
    </w:lvl>
    <w:lvl w:ilvl="6" w:tplc="0419000F">
      <w:start w:val="1"/>
      <w:numFmt w:val="decimal"/>
      <w:lvlText w:val="%7."/>
      <w:lvlJc w:val="left"/>
      <w:pPr>
        <w:ind w:left="5184" w:hanging="360"/>
      </w:pPr>
    </w:lvl>
    <w:lvl w:ilvl="7" w:tplc="04190019">
      <w:start w:val="1"/>
      <w:numFmt w:val="lowerLetter"/>
      <w:lvlText w:val="%8."/>
      <w:lvlJc w:val="left"/>
      <w:pPr>
        <w:ind w:left="5904" w:hanging="360"/>
      </w:pPr>
    </w:lvl>
    <w:lvl w:ilvl="8" w:tplc="0419001B">
      <w:start w:val="1"/>
      <w:numFmt w:val="lowerRoman"/>
      <w:lvlText w:val="%9."/>
      <w:lvlJc w:val="right"/>
      <w:pPr>
        <w:ind w:left="6624" w:hanging="180"/>
      </w:pPr>
    </w:lvl>
  </w:abstractNum>
  <w:abstractNum w:abstractNumId="39">
    <w:nsid w:val="4EB4188A"/>
    <w:multiLevelType w:val="hybridMultilevel"/>
    <w:tmpl w:val="3DB22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1591388"/>
    <w:multiLevelType w:val="hybridMultilevel"/>
    <w:tmpl w:val="DC343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29C616C"/>
    <w:multiLevelType w:val="multilevel"/>
    <w:tmpl w:val="4BF43B62"/>
    <w:lvl w:ilvl="0">
      <w:start w:val="1"/>
      <w:numFmt w:val="bullet"/>
      <w:pStyle w:val="a"/>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2">
    <w:nsid w:val="54A33ACD"/>
    <w:multiLevelType w:val="multilevel"/>
    <w:tmpl w:val="F76EC014"/>
    <w:lvl w:ilvl="0">
      <w:start w:val="3"/>
      <w:numFmt w:val="decimal"/>
      <w:lvlText w:val="%1"/>
      <w:lvlJc w:val="left"/>
      <w:pPr>
        <w:ind w:left="375" w:hanging="375"/>
      </w:pPr>
      <w:rPr>
        <w:rFonts w:hint="default"/>
      </w:rPr>
    </w:lvl>
    <w:lvl w:ilvl="1">
      <w:start w:val="3"/>
      <w:numFmt w:val="decimal"/>
      <w:lvlText w:val="%1.%2"/>
      <w:lvlJc w:val="left"/>
      <w:pPr>
        <w:ind w:left="425" w:hanging="375"/>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1230" w:hanging="108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690" w:hanging="144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2150" w:hanging="1800"/>
      </w:pPr>
      <w:rPr>
        <w:rFonts w:hint="default"/>
      </w:rPr>
    </w:lvl>
    <w:lvl w:ilvl="8">
      <w:start w:val="1"/>
      <w:numFmt w:val="decimal"/>
      <w:lvlText w:val="%1.%2.%3.%4.%5.%6.%7.%8.%9"/>
      <w:lvlJc w:val="left"/>
      <w:pPr>
        <w:ind w:left="2560" w:hanging="2160"/>
      </w:pPr>
      <w:rPr>
        <w:rFonts w:hint="default"/>
      </w:rPr>
    </w:lvl>
  </w:abstractNum>
  <w:abstractNum w:abstractNumId="43">
    <w:nsid w:val="54CA19FF"/>
    <w:multiLevelType w:val="hybridMultilevel"/>
    <w:tmpl w:val="7EEA5C10"/>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4">
    <w:nsid w:val="56037209"/>
    <w:multiLevelType w:val="hybridMultilevel"/>
    <w:tmpl w:val="04629410"/>
    <w:lvl w:ilvl="0" w:tplc="FFBC7AF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566E013C"/>
    <w:multiLevelType w:val="hybridMultilevel"/>
    <w:tmpl w:val="8D36F3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58AA41F9"/>
    <w:multiLevelType w:val="multilevel"/>
    <w:tmpl w:val="7A72C9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7">
    <w:nsid w:val="5A8A3471"/>
    <w:multiLevelType w:val="hybridMultilevel"/>
    <w:tmpl w:val="06C0517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8">
    <w:nsid w:val="5E455729"/>
    <w:multiLevelType w:val="hybridMultilevel"/>
    <w:tmpl w:val="A93A9AC6"/>
    <w:lvl w:ilvl="0" w:tplc="2B9EDB00">
      <w:start w:val="1"/>
      <w:numFmt w:val="decimal"/>
      <w:lvlText w:val="%1."/>
      <w:lvlJc w:val="left"/>
      <w:pPr>
        <w:ind w:left="9575" w:hanging="360"/>
      </w:pPr>
      <w:rPr>
        <w:lang w:val="en-US"/>
      </w:rPr>
    </w:lvl>
    <w:lvl w:ilvl="1" w:tplc="04190019">
      <w:start w:val="1"/>
      <w:numFmt w:val="lowerLetter"/>
      <w:lvlText w:val="%2."/>
      <w:lvlJc w:val="left"/>
      <w:pPr>
        <w:ind w:left="10655" w:hanging="360"/>
      </w:pPr>
    </w:lvl>
    <w:lvl w:ilvl="2" w:tplc="0419001B">
      <w:start w:val="1"/>
      <w:numFmt w:val="lowerRoman"/>
      <w:lvlText w:val="%3."/>
      <w:lvlJc w:val="right"/>
      <w:pPr>
        <w:ind w:left="11375" w:hanging="180"/>
      </w:pPr>
    </w:lvl>
    <w:lvl w:ilvl="3" w:tplc="0419000F">
      <w:start w:val="1"/>
      <w:numFmt w:val="decimal"/>
      <w:lvlText w:val="%4."/>
      <w:lvlJc w:val="left"/>
      <w:pPr>
        <w:ind w:left="12095" w:hanging="360"/>
      </w:pPr>
    </w:lvl>
    <w:lvl w:ilvl="4" w:tplc="04190019">
      <w:start w:val="1"/>
      <w:numFmt w:val="lowerLetter"/>
      <w:lvlText w:val="%5."/>
      <w:lvlJc w:val="left"/>
      <w:pPr>
        <w:ind w:left="12815" w:hanging="360"/>
      </w:pPr>
    </w:lvl>
    <w:lvl w:ilvl="5" w:tplc="0419001B">
      <w:start w:val="1"/>
      <w:numFmt w:val="lowerRoman"/>
      <w:lvlText w:val="%6."/>
      <w:lvlJc w:val="right"/>
      <w:pPr>
        <w:ind w:left="13535" w:hanging="180"/>
      </w:pPr>
    </w:lvl>
    <w:lvl w:ilvl="6" w:tplc="0419000F">
      <w:start w:val="1"/>
      <w:numFmt w:val="decimal"/>
      <w:lvlText w:val="%7."/>
      <w:lvlJc w:val="left"/>
      <w:pPr>
        <w:ind w:left="14255" w:hanging="360"/>
      </w:pPr>
    </w:lvl>
    <w:lvl w:ilvl="7" w:tplc="04190019">
      <w:start w:val="1"/>
      <w:numFmt w:val="lowerLetter"/>
      <w:lvlText w:val="%8."/>
      <w:lvlJc w:val="left"/>
      <w:pPr>
        <w:ind w:left="14975" w:hanging="360"/>
      </w:pPr>
    </w:lvl>
    <w:lvl w:ilvl="8" w:tplc="0419001B">
      <w:start w:val="1"/>
      <w:numFmt w:val="lowerRoman"/>
      <w:lvlText w:val="%9."/>
      <w:lvlJc w:val="right"/>
      <w:pPr>
        <w:ind w:left="15695" w:hanging="180"/>
      </w:pPr>
    </w:lvl>
  </w:abstractNum>
  <w:abstractNum w:abstractNumId="49">
    <w:nsid w:val="5F6E4C3A"/>
    <w:multiLevelType w:val="hybridMultilevel"/>
    <w:tmpl w:val="4A843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195664D"/>
    <w:multiLevelType w:val="hybridMultilevel"/>
    <w:tmpl w:val="BD8E819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1">
    <w:nsid w:val="61B70364"/>
    <w:multiLevelType w:val="hybridMultilevel"/>
    <w:tmpl w:val="8E76B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5C863E3"/>
    <w:multiLevelType w:val="hybridMultilevel"/>
    <w:tmpl w:val="897861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3">
    <w:nsid w:val="66495571"/>
    <w:multiLevelType w:val="hybridMultilevel"/>
    <w:tmpl w:val="24D8E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7DD544B"/>
    <w:multiLevelType w:val="multilevel"/>
    <w:tmpl w:val="AB4AE03E"/>
    <w:lvl w:ilvl="0">
      <w:start w:val="1"/>
      <w:numFmt w:val="decimal"/>
      <w:lvlText w:val="%1."/>
      <w:lvlJc w:val="left"/>
      <w:pPr>
        <w:ind w:left="409" w:hanging="360"/>
      </w:pPr>
      <w:rPr>
        <w:rFonts w:hint="default"/>
      </w:rPr>
    </w:lvl>
    <w:lvl w:ilvl="1">
      <w:start w:val="1"/>
      <w:numFmt w:val="decimal"/>
      <w:isLgl/>
      <w:lvlText w:val="%1.%2."/>
      <w:lvlJc w:val="left"/>
      <w:pPr>
        <w:ind w:left="410" w:hanging="360"/>
      </w:pPr>
      <w:rPr>
        <w:rFonts w:hint="default"/>
      </w:rPr>
    </w:lvl>
    <w:lvl w:ilvl="2">
      <w:start w:val="1"/>
      <w:numFmt w:val="decimal"/>
      <w:isLgl/>
      <w:lvlText w:val="%1.%2.%3."/>
      <w:lvlJc w:val="left"/>
      <w:pPr>
        <w:ind w:left="771" w:hanging="720"/>
      </w:pPr>
      <w:rPr>
        <w:rFonts w:hint="default"/>
      </w:rPr>
    </w:lvl>
    <w:lvl w:ilvl="3">
      <w:start w:val="1"/>
      <w:numFmt w:val="decimal"/>
      <w:isLgl/>
      <w:lvlText w:val="%1.%2.%3.%4."/>
      <w:lvlJc w:val="left"/>
      <w:pPr>
        <w:ind w:left="772" w:hanging="720"/>
      </w:pPr>
      <w:rPr>
        <w:rFonts w:hint="default"/>
      </w:rPr>
    </w:lvl>
    <w:lvl w:ilvl="4">
      <w:start w:val="1"/>
      <w:numFmt w:val="decimal"/>
      <w:isLgl/>
      <w:lvlText w:val="%1.%2.%3.%4.%5."/>
      <w:lvlJc w:val="left"/>
      <w:pPr>
        <w:ind w:left="1133" w:hanging="1080"/>
      </w:pPr>
      <w:rPr>
        <w:rFonts w:hint="default"/>
      </w:rPr>
    </w:lvl>
    <w:lvl w:ilvl="5">
      <w:start w:val="1"/>
      <w:numFmt w:val="decimal"/>
      <w:isLgl/>
      <w:lvlText w:val="%1.%2.%3.%4.%5.%6."/>
      <w:lvlJc w:val="left"/>
      <w:pPr>
        <w:ind w:left="1134" w:hanging="1080"/>
      </w:pPr>
      <w:rPr>
        <w:rFonts w:hint="default"/>
      </w:rPr>
    </w:lvl>
    <w:lvl w:ilvl="6">
      <w:start w:val="1"/>
      <w:numFmt w:val="decimal"/>
      <w:isLgl/>
      <w:lvlText w:val="%1.%2.%3.%4.%5.%6.%7."/>
      <w:lvlJc w:val="left"/>
      <w:pPr>
        <w:ind w:left="1495" w:hanging="1440"/>
      </w:pPr>
      <w:rPr>
        <w:rFonts w:hint="default"/>
      </w:rPr>
    </w:lvl>
    <w:lvl w:ilvl="7">
      <w:start w:val="1"/>
      <w:numFmt w:val="decimal"/>
      <w:isLgl/>
      <w:lvlText w:val="%1.%2.%3.%4.%5.%6.%7.%8."/>
      <w:lvlJc w:val="left"/>
      <w:pPr>
        <w:ind w:left="1496" w:hanging="1440"/>
      </w:pPr>
      <w:rPr>
        <w:rFonts w:hint="default"/>
      </w:rPr>
    </w:lvl>
    <w:lvl w:ilvl="8">
      <w:start w:val="1"/>
      <w:numFmt w:val="decimal"/>
      <w:isLgl/>
      <w:lvlText w:val="%1.%2.%3.%4.%5.%6.%7.%8.%9."/>
      <w:lvlJc w:val="left"/>
      <w:pPr>
        <w:ind w:left="1857" w:hanging="1800"/>
      </w:pPr>
      <w:rPr>
        <w:rFonts w:hint="default"/>
      </w:rPr>
    </w:lvl>
  </w:abstractNum>
  <w:abstractNum w:abstractNumId="55">
    <w:nsid w:val="687804E3"/>
    <w:multiLevelType w:val="hybridMultilevel"/>
    <w:tmpl w:val="6F242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D1753A9"/>
    <w:multiLevelType w:val="hybridMultilevel"/>
    <w:tmpl w:val="A6FCB702"/>
    <w:lvl w:ilvl="0" w:tplc="FFFFFFFF">
      <w:start w:val="1"/>
      <w:numFmt w:val="bullet"/>
      <w:lvlText w:val=""/>
      <w:lvlJc w:val="left"/>
      <w:pPr>
        <w:ind w:left="72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7">
    <w:nsid w:val="6DFB0C67"/>
    <w:multiLevelType w:val="hybridMultilevel"/>
    <w:tmpl w:val="F5788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9284311"/>
    <w:multiLevelType w:val="hybridMultilevel"/>
    <w:tmpl w:val="61EAD914"/>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9">
    <w:nsid w:val="7A3E6E67"/>
    <w:multiLevelType w:val="hybridMultilevel"/>
    <w:tmpl w:val="13C4C2F8"/>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60">
    <w:nsid w:val="7A501328"/>
    <w:multiLevelType w:val="hybridMultilevel"/>
    <w:tmpl w:val="244CFD7C"/>
    <w:lvl w:ilvl="0" w:tplc="B04A74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A962E83"/>
    <w:multiLevelType w:val="multilevel"/>
    <w:tmpl w:val="46DEFE9A"/>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62">
    <w:nsid w:val="7EA12ABC"/>
    <w:multiLevelType w:val="hybridMultilevel"/>
    <w:tmpl w:val="30CA3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3"/>
  </w:num>
  <w:num w:numId="3">
    <w:abstractNumId w:val="59"/>
  </w:num>
  <w:num w:numId="4">
    <w:abstractNumId w:val="10"/>
  </w:num>
  <w:num w:numId="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31"/>
  </w:num>
  <w:num w:numId="8">
    <w:abstractNumId w:val="2"/>
  </w:num>
  <w:num w:numId="9">
    <w:abstractNumId w:val="32"/>
  </w:num>
  <w:num w:numId="10">
    <w:abstractNumId w:val="52"/>
  </w:num>
  <w:num w:numId="11">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25"/>
  </w:num>
  <w:num w:numId="14">
    <w:abstractNumId w:val="6"/>
  </w:num>
  <w:num w:numId="15">
    <w:abstractNumId w:val="20"/>
  </w:num>
  <w:num w:numId="16">
    <w:abstractNumId w:val="24"/>
  </w:num>
  <w:num w:numId="17">
    <w:abstractNumId w:val="61"/>
  </w:num>
  <w:num w:numId="18">
    <w:abstractNumId w:val="11"/>
  </w:num>
  <w:num w:numId="19">
    <w:abstractNumId w:val="46"/>
  </w:num>
  <w:num w:numId="20">
    <w:abstractNumId w:val="7"/>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60"/>
  </w:num>
  <w:num w:numId="28">
    <w:abstractNumId w:val="19"/>
  </w:num>
  <w:num w:numId="29">
    <w:abstractNumId w:val="12"/>
  </w:num>
  <w:num w:numId="30">
    <w:abstractNumId w:val="5"/>
  </w:num>
  <w:num w:numId="31">
    <w:abstractNumId w:val="37"/>
  </w:num>
  <w:num w:numId="32">
    <w:abstractNumId w:val="54"/>
  </w:num>
  <w:num w:numId="33">
    <w:abstractNumId w:val="51"/>
  </w:num>
  <w:num w:numId="34">
    <w:abstractNumId w:val="42"/>
  </w:num>
  <w:num w:numId="35">
    <w:abstractNumId w:val="13"/>
  </w:num>
  <w:num w:numId="36">
    <w:abstractNumId w:val="50"/>
  </w:num>
  <w:num w:numId="37">
    <w:abstractNumId w:val="30"/>
  </w:num>
  <w:num w:numId="38">
    <w:abstractNumId w:val="17"/>
  </w:num>
  <w:num w:numId="39">
    <w:abstractNumId w:val="15"/>
  </w:num>
  <w:num w:numId="40">
    <w:abstractNumId w:val="18"/>
  </w:num>
  <w:num w:numId="41">
    <w:abstractNumId w:val="57"/>
  </w:num>
  <w:num w:numId="42">
    <w:abstractNumId w:val="33"/>
  </w:num>
  <w:num w:numId="43">
    <w:abstractNumId w:val="39"/>
  </w:num>
  <w:num w:numId="44">
    <w:abstractNumId w:val="36"/>
  </w:num>
  <w:num w:numId="45">
    <w:abstractNumId w:val="16"/>
  </w:num>
  <w:num w:numId="46">
    <w:abstractNumId w:val="62"/>
  </w:num>
  <w:num w:numId="47">
    <w:abstractNumId w:val="49"/>
  </w:num>
  <w:num w:numId="48">
    <w:abstractNumId w:val="34"/>
  </w:num>
  <w:num w:numId="49">
    <w:abstractNumId w:val="4"/>
  </w:num>
  <w:num w:numId="50">
    <w:abstractNumId w:val="56"/>
  </w:num>
  <w:num w:numId="51">
    <w:abstractNumId w:val="47"/>
  </w:num>
  <w:num w:numId="52">
    <w:abstractNumId w:val="58"/>
  </w:num>
  <w:num w:numId="53">
    <w:abstractNumId w:val="22"/>
  </w:num>
  <w:num w:numId="54">
    <w:abstractNumId w:val="23"/>
  </w:num>
  <w:num w:numId="55">
    <w:abstractNumId w:val="14"/>
  </w:num>
  <w:num w:numId="56">
    <w:abstractNumId w:val="55"/>
  </w:num>
  <w:num w:numId="57">
    <w:abstractNumId w:val="53"/>
  </w:num>
  <w:num w:numId="58">
    <w:abstractNumId w:val="40"/>
  </w:num>
  <w:num w:numId="59">
    <w:abstractNumId w:val="44"/>
  </w:num>
  <w:num w:numId="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86"/>
    <w:rsid w:val="000A33D4"/>
    <w:rsid w:val="001C6528"/>
    <w:rsid w:val="003106D2"/>
    <w:rsid w:val="00357A86"/>
    <w:rsid w:val="003A6058"/>
    <w:rsid w:val="003F4C86"/>
    <w:rsid w:val="00425CE8"/>
    <w:rsid w:val="00435853"/>
    <w:rsid w:val="00503A36"/>
    <w:rsid w:val="005C56B7"/>
    <w:rsid w:val="006972A1"/>
    <w:rsid w:val="006A1389"/>
    <w:rsid w:val="00780D58"/>
    <w:rsid w:val="008348DD"/>
    <w:rsid w:val="00893AA0"/>
    <w:rsid w:val="008C2E12"/>
    <w:rsid w:val="008C71C7"/>
    <w:rsid w:val="009762E8"/>
    <w:rsid w:val="00A82275"/>
    <w:rsid w:val="00AC0533"/>
    <w:rsid w:val="00B05B5F"/>
    <w:rsid w:val="00B575B2"/>
    <w:rsid w:val="00B67212"/>
    <w:rsid w:val="00B949A8"/>
    <w:rsid w:val="00C43725"/>
    <w:rsid w:val="00CA0C97"/>
    <w:rsid w:val="00CB58A3"/>
    <w:rsid w:val="00CB66E7"/>
    <w:rsid w:val="00CB6C9D"/>
    <w:rsid w:val="00D45950"/>
    <w:rsid w:val="00E13978"/>
    <w:rsid w:val="00E21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B58A3"/>
  </w:style>
  <w:style w:type="paragraph" w:styleId="1">
    <w:name w:val="heading 1"/>
    <w:basedOn w:val="a0"/>
    <w:link w:val="10"/>
    <w:uiPriority w:val="1"/>
    <w:qFormat/>
    <w:rsid w:val="008348DD"/>
    <w:pPr>
      <w:widowControl w:val="0"/>
      <w:autoSpaceDE w:val="0"/>
      <w:autoSpaceDN w:val="0"/>
      <w:spacing w:after="0" w:line="240" w:lineRule="auto"/>
      <w:ind w:left="1525"/>
      <w:jc w:val="both"/>
      <w:outlineLvl w:val="0"/>
    </w:pPr>
    <w:rPr>
      <w:rFonts w:ascii="Times New Roman" w:eastAsia="Times New Roman" w:hAnsi="Times New Roman" w:cs="Times New Roman"/>
      <w:b/>
      <w:bCs/>
      <w:color w:val="000000"/>
      <w:sz w:val="24"/>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8348DD"/>
    <w:rPr>
      <w:rFonts w:ascii="Times New Roman" w:eastAsia="Times New Roman" w:hAnsi="Times New Roman" w:cs="Times New Roman"/>
      <w:b/>
      <w:bCs/>
      <w:color w:val="000000"/>
      <w:sz w:val="24"/>
      <w:szCs w:val="24"/>
    </w:rPr>
  </w:style>
  <w:style w:type="numbering" w:customStyle="1" w:styleId="11">
    <w:name w:val="Нет списка1"/>
    <w:next w:val="a3"/>
    <w:uiPriority w:val="99"/>
    <w:semiHidden/>
    <w:unhideWhenUsed/>
    <w:rsid w:val="008348DD"/>
  </w:style>
  <w:style w:type="paragraph" w:styleId="a4">
    <w:name w:val="List Paragraph"/>
    <w:basedOn w:val="a0"/>
    <w:link w:val="a5"/>
    <w:uiPriority w:val="34"/>
    <w:qFormat/>
    <w:rsid w:val="008348DD"/>
    <w:pPr>
      <w:ind w:left="720"/>
      <w:contextualSpacing/>
    </w:pPr>
    <w:rPr>
      <w:rFonts w:ascii="Calibri" w:eastAsia="Times New Roman" w:hAnsi="Calibri" w:cs="Times New Roman"/>
      <w:color w:val="000000"/>
      <w:sz w:val="24"/>
      <w:szCs w:val="28"/>
      <w:lang w:eastAsia="ru-RU"/>
    </w:rPr>
  </w:style>
  <w:style w:type="paragraph" w:customStyle="1" w:styleId="21">
    <w:name w:val="Список 21"/>
    <w:basedOn w:val="a0"/>
    <w:uiPriority w:val="99"/>
    <w:semiHidden/>
    <w:rsid w:val="008348DD"/>
    <w:pPr>
      <w:numPr>
        <w:numId w:val="1"/>
      </w:numPr>
      <w:spacing w:after="0" w:line="240" w:lineRule="auto"/>
    </w:pPr>
    <w:rPr>
      <w:rFonts w:ascii="Times New Roman" w:eastAsia="Times New Roman" w:hAnsi="Times New Roman" w:cs="Times New Roman"/>
      <w:color w:val="000000"/>
      <w:sz w:val="20"/>
      <w:szCs w:val="20"/>
      <w:lang w:eastAsia="ru-RU"/>
    </w:rPr>
  </w:style>
  <w:style w:type="paragraph" w:styleId="a6">
    <w:name w:val="Normal (Web)"/>
    <w:basedOn w:val="a0"/>
    <w:uiPriority w:val="99"/>
    <w:semiHidden/>
    <w:unhideWhenUsed/>
    <w:rsid w:val="008348DD"/>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table" w:customStyle="1" w:styleId="4">
    <w:name w:val="Сетка таблицы4"/>
    <w:basedOn w:val="a2"/>
    <w:uiPriority w:val="59"/>
    <w:rsid w:val="008348DD"/>
    <w:pPr>
      <w:spacing w:after="0" w:line="240" w:lineRule="auto"/>
    </w:pPr>
    <w:rPr>
      <w:rFonts w:ascii="Calibri" w:eastAsia="Calibri" w:hAnsi="Calibri" w:cs="Times New Roman"/>
      <w:color w:val="000000"/>
      <w:sz w:val="24"/>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2"/>
    <w:uiPriority w:val="59"/>
    <w:rsid w:val="008348DD"/>
    <w:pPr>
      <w:spacing w:after="0" w:line="240" w:lineRule="auto"/>
    </w:pPr>
    <w:rPr>
      <w:rFonts w:ascii="Calibri" w:eastAsia="Calibri" w:hAnsi="Calibri" w:cs="Times New Roman"/>
      <w:color w:val="00000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8348DD"/>
    <w:pPr>
      <w:spacing w:after="0" w:line="240" w:lineRule="auto"/>
    </w:pPr>
    <w:rPr>
      <w:rFonts w:ascii="Calibri" w:eastAsia="Times New Roman" w:hAnsi="Calibri" w:cs="Times New Roman"/>
      <w:color w:val="000000"/>
      <w:sz w:val="24"/>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next w:val="a7"/>
    <w:uiPriority w:val="59"/>
    <w:rsid w:val="008348DD"/>
    <w:pPr>
      <w:spacing w:after="0" w:line="240" w:lineRule="auto"/>
    </w:pPr>
    <w:rPr>
      <w:rFonts w:ascii="Calibri" w:eastAsia="Calibri" w:hAnsi="Calibri" w:cs="Times New Roman"/>
      <w:color w:val="000000"/>
      <w:sz w:val="24"/>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2"/>
    <w:uiPriority w:val="59"/>
    <w:rsid w:val="008348DD"/>
    <w:pPr>
      <w:spacing w:after="0" w:line="240" w:lineRule="auto"/>
    </w:pPr>
    <w:rPr>
      <w:rFonts w:ascii="Times New Roman" w:hAnsi="Times New Roman" w:cs="Times New Roman"/>
      <w:color w:val="000000"/>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0"/>
    <w:link w:val="a9"/>
    <w:uiPriority w:val="99"/>
    <w:unhideWhenUsed/>
    <w:rsid w:val="008348DD"/>
    <w:pPr>
      <w:spacing w:after="120"/>
    </w:pPr>
    <w:rPr>
      <w:rFonts w:ascii="Times New Roman" w:hAnsi="Times New Roman" w:cs="Times New Roman"/>
      <w:color w:val="000000"/>
      <w:sz w:val="24"/>
      <w:szCs w:val="28"/>
    </w:rPr>
  </w:style>
  <w:style w:type="character" w:customStyle="1" w:styleId="a9">
    <w:name w:val="Основной текст Знак"/>
    <w:basedOn w:val="a1"/>
    <w:link w:val="a8"/>
    <w:uiPriority w:val="99"/>
    <w:rsid w:val="008348DD"/>
    <w:rPr>
      <w:rFonts w:ascii="Times New Roman" w:hAnsi="Times New Roman" w:cs="Times New Roman"/>
      <w:color w:val="000000"/>
      <w:sz w:val="24"/>
      <w:szCs w:val="28"/>
    </w:rPr>
  </w:style>
  <w:style w:type="paragraph" w:styleId="aa">
    <w:name w:val="footnote text"/>
    <w:basedOn w:val="a0"/>
    <w:link w:val="ab"/>
    <w:uiPriority w:val="99"/>
    <w:semiHidden/>
    <w:unhideWhenUsed/>
    <w:rsid w:val="008348DD"/>
    <w:pPr>
      <w:spacing w:after="0" w:line="240" w:lineRule="auto"/>
    </w:pPr>
    <w:rPr>
      <w:rFonts w:ascii="Times New Roman" w:eastAsia="Times New Roman" w:hAnsi="Times New Roman" w:cs="Times New Roman"/>
      <w:color w:val="000000"/>
      <w:sz w:val="20"/>
      <w:szCs w:val="20"/>
      <w:lang w:eastAsia="ru-RU"/>
    </w:rPr>
  </w:style>
  <w:style w:type="character" w:customStyle="1" w:styleId="ab">
    <w:name w:val="Текст сноски Знак"/>
    <w:basedOn w:val="a1"/>
    <w:link w:val="aa"/>
    <w:uiPriority w:val="99"/>
    <w:semiHidden/>
    <w:rsid w:val="008348DD"/>
    <w:rPr>
      <w:rFonts w:ascii="Times New Roman" w:eastAsia="Times New Roman" w:hAnsi="Times New Roman" w:cs="Times New Roman"/>
      <w:color w:val="000000"/>
      <w:sz w:val="20"/>
      <w:szCs w:val="20"/>
      <w:lang w:eastAsia="ru-RU"/>
    </w:rPr>
  </w:style>
  <w:style w:type="character" w:styleId="ac">
    <w:name w:val="footnote reference"/>
    <w:semiHidden/>
    <w:unhideWhenUsed/>
    <w:rsid w:val="008348DD"/>
    <w:rPr>
      <w:vertAlign w:val="superscript"/>
    </w:rPr>
  </w:style>
  <w:style w:type="table" w:customStyle="1" w:styleId="31">
    <w:name w:val="Сетка таблицы31"/>
    <w:basedOn w:val="a2"/>
    <w:uiPriority w:val="59"/>
    <w:rsid w:val="008348DD"/>
    <w:pPr>
      <w:spacing w:after="0" w:line="240" w:lineRule="auto"/>
    </w:pPr>
    <w:rPr>
      <w:rFonts w:ascii="Calibri" w:eastAsia="Calibri" w:hAnsi="Calibri" w:cs="Times New Roman"/>
      <w:color w:val="000000"/>
      <w:sz w:val="24"/>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8348DD"/>
    <w:pPr>
      <w:spacing w:after="0" w:line="240" w:lineRule="auto"/>
    </w:pPr>
    <w:rPr>
      <w:rFonts w:ascii="Calibri" w:eastAsia="Calibri" w:hAnsi="Calibri" w:cs="Times New Roman"/>
      <w:color w:val="00000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basedOn w:val="a1"/>
    <w:link w:val="a4"/>
    <w:uiPriority w:val="34"/>
    <w:rsid w:val="008348DD"/>
    <w:rPr>
      <w:rFonts w:ascii="Calibri" w:eastAsia="Times New Roman" w:hAnsi="Calibri" w:cs="Times New Roman"/>
      <w:color w:val="000000"/>
      <w:sz w:val="24"/>
      <w:szCs w:val="28"/>
      <w:lang w:eastAsia="ru-RU"/>
    </w:rPr>
  </w:style>
  <w:style w:type="table" w:customStyle="1" w:styleId="TableNormal">
    <w:name w:val="Table Normal"/>
    <w:uiPriority w:val="2"/>
    <w:semiHidden/>
    <w:unhideWhenUsed/>
    <w:qFormat/>
    <w:rsid w:val="008348DD"/>
    <w:pPr>
      <w:widowControl w:val="0"/>
      <w:autoSpaceDE w:val="0"/>
      <w:autoSpaceDN w:val="0"/>
      <w:spacing w:after="0" w:line="240" w:lineRule="auto"/>
    </w:pPr>
    <w:rPr>
      <w:rFonts w:ascii="Times New Roman" w:hAnsi="Times New Roman" w:cs="Times New Roman"/>
      <w:color w:val="000000"/>
      <w:sz w:val="24"/>
      <w:szCs w:val="28"/>
      <w:lang w:val="en-US"/>
    </w:rPr>
    <w:tblPr>
      <w:tblInd w:w="0" w:type="dxa"/>
      <w:tblCellMar>
        <w:top w:w="0" w:type="dxa"/>
        <w:left w:w="0" w:type="dxa"/>
        <w:bottom w:w="0" w:type="dxa"/>
        <w:right w:w="0" w:type="dxa"/>
      </w:tblCellMar>
    </w:tblPr>
  </w:style>
  <w:style w:type="paragraph" w:styleId="a">
    <w:name w:val="List Bullet"/>
    <w:basedOn w:val="a0"/>
    <w:uiPriority w:val="99"/>
    <w:semiHidden/>
    <w:unhideWhenUsed/>
    <w:rsid w:val="008348DD"/>
    <w:pPr>
      <w:numPr>
        <w:numId w:val="12"/>
      </w:numPr>
      <w:spacing w:after="0" w:line="240" w:lineRule="auto"/>
      <w:contextualSpacing/>
    </w:pPr>
    <w:rPr>
      <w:rFonts w:ascii="Times New Roman" w:eastAsia="Calibri" w:hAnsi="Times New Roman" w:cs="Times New Roman"/>
      <w:color w:val="000000"/>
      <w:sz w:val="24"/>
      <w:szCs w:val="24"/>
      <w:lang w:eastAsia="ru-RU"/>
    </w:rPr>
  </w:style>
  <w:style w:type="paragraph" w:styleId="ad">
    <w:name w:val="Balloon Text"/>
    <w:basedOn w:val="a0"/>
    <w:link w:val="ae"/>
    <w:uiPriority w:val="99"/>
    <w:semiHidden/>
    <w:unhideWhenUsed/>
    <w:rsid w:val="008348DD"/>
    <w:pPr>
      <w:spacing w:after="0" w:line="240" w:lineRule="auto"/>
    </w:pPr>
    <w:rPr>
      <w:rFonts w:ascii="Tahoma" w:hAnsi="Tahoma" w:cs="Tahoma"/>
      <w:color w:val="000000"/>
      <w:sz w:val="16"/>
      <w:szCs w:val="16"/>
    </w:rPr>
  </w:style>
  <w:style w:type="character" w:customStyle="1" w:styleId="ae">
    <w:name w:val="Текст выноски Знак"/>
    <w:basedOn w:val="a1"/>
    <w:link w:val="ad"/>
    <w:uiPriority w:val="99"/>
    <w:semiHidden/>
    <w:rsid w:val="008348DD"/>
    <w:rPr>
      <w:rFonts w:ascii="Tahoma" w:hAnsi="Tahoma" w:cs="Tahoma"/>
      <w:color w:val="000000"/>
      <w:sz w:val="16"/>
      <w:szCs w:val="16"/>
    </w:rPr>
  </w:style>
  <w:style w:type="paragraph" w:customStyle="1" w:styleId="TableParagraph">
    <w:name w:val="Table Paragraph"/>
    <w:basedOn w:val="a0"/>
    <w:uiPriority w:val="1"/>
    <w:qFormat/>
    <w:rsid w:val="008348DD"/>
    <w:pPr>
      <w:widowControl w:val="0"/>
      <w:autoSpaceDE w:val="0"/>
      <w:autoSpaceDN w:val="0"/>
      <w:spacing w:after="0" w:line="240" w:lineRule="auto"/>
      <w:ind w:left="110"/>
    </w:pPr>
    <w:rPr>
      <w:rFonts w:ascii="Times New Roman" w:eastAsia="Times New Roman" w:hAnsi="Times New Roman" w:cs="Times New Roman"/>
      <w:color w:val="000000"/>
      <w:sz w:val="24"/>
      <w:szCs w:val="28"/>
    </w:rPr>
  </w:style>
  <w:style w:type="paragraph" w:styleId="af">
    <w:name w:val="TOC Heading"/>
    <w:basedOn w:val="1"/>
    <w:next w:val="a0"/>
    <w:uiPriority w:val="39"/>
    <w:unhideWhenUsed/>
    <w:qFormat/>
    <w:rsid w:val="008348DD"/>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sz w:val="28"/>
      <w:szCs w:val="28"/>
      <w:lang w:eastAsia="ru-RU"/>
    </w:rPr>
  </w:style>
  <w:style w:type="paragraph" w:styleId="12">
    <w:name w:val="toc 1"/>
    <w:basedOn w:val="a0"/>
    <w:next w:val="a0"/>
    <w:autoRedefine/>
    <w:uiPriority w:val="39"/>
    <w:unhideWhenUsed/>
    <w:qFormat/>
    <w:rsid w:val="008348DD"/>
    <w:pPr>
      <w:spacing w:after="100"/>
    </w:pPr>
    <w:rPr>
      <w:rFonts w:ascii="Times New Roman" w:hAnsi="Times New Roman" w:cs="Times New Roman"/>
      <w:color w:val="000000"/>
      <w:sz w:val="24"/>
      <w:szCs w:val="28"/>
    </w:rPr>
  </w:style>
  <w:style w:type="character" w:styleId="af0">
    <w:name w:val="Hyperlink"/>
    <w:basedOn w:val="a1"/>
    <w:uiPriority w:val="99"/>
    <w:unhideWhenUsed/>
    <w:rsid w:val="008348DD"/>
    <w:rPr>
      <w:color w:val="0000FF" w:themeColor="hyperlink"/>
      <w:u w:val="single"/>
    </w:rPr>
  </w:style>
  <w:style w:type="paragraph" w:styleId="2">
    <w:name w:val="toc 2"/>
    <w:basedOn w:val="a0"/>
    <w:next w:val="a0"/>
    <w:autoRedefine/>
    <w:uiPriority w:val="39"/>
    <w:semiHidden/>
    <w:unhideWhenUsed/>
    <w:qFormat/>
    <w:rsid w:val="008348DD"/>
    <w:pPr>
      <w:spacing w:after="100"/>
      <w:ind w:left="220"/>
    </w:pPr>
    <w:rPr>
      <w:rFonts w:ascii="Times New Roman" w:eastAsiaTheme="minorEastAsia" w:hAnsi="Times New Roman" w:cs="Times New Roman"/>
      <w:color w:val="000000"/>
      <w:sz w:val="24"/>
      <w:szCs w:val="28"/>
      <w:lang w:eastAsia="ru-RU"/>
    </w:rPr>
  </w:style>
  <w:style w:type="paragraph" w:styleId="30">
    <w:name w:val="toc 3"/>
    <w:basedOn w:val="a0"/>
    <w:next w:val="a0"/>
    <w:autoRedefine/>
    <w:uiPriority w:val="39"/>
    <w:unhideWhenUsed/>
    <w:qFormat/>
    <w:rsid w:val="008348DD"/>
    <w:pPr>
      <w:spacing w:after="100"/>
      <w:ind w:left="440"/>
    </w:pPr>
    <w:rPr>
      <w:rFonts w:ascii="Times New Roman" w:eastAsiaTheme="minorEastAsia" w:hAnsi="Times New Roman" w:cs="Times New Roman"/>
      <w:color w:val="000000"/>
      <w:sz w:val="24"/>
      <w:szCs w:val="28"/>
      <w:lang w:eastAsia="ru-RU"/>
    </w:rPr>
  </w:style>
  <w:style w:type="table" w:customStyle="1" w:styleId="13">
    <w:name w:val="Сетка таблицы1"/>
    <w:basedOn w:val="a2"/>
    <w:next w:val="a7"/>
    <w:uiPriority w:val="39"/>
    <w:rsid w:val="008348DD"/>
    <w:pPr>
      <w:spacing w:after="0" w:line="240" w:lineRule="auto"/>
    </w:pPr>
    <w:rPr>
      <w:rFonts w:ascii="Times New Roman" w:hAnsi="Times New Roman" w:cs="Times New Roman"/>
      <w:color w:val="000000"/>
      <w:kern w:val="2"/>
      <w:sz w:val="24"/>
      <w:szCs w:val="28"/>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7"/>
    <w:uiPriority w:val="39"/>
    <w:rsid w:val="008348DD"/>
    <w:pPr>
      <w:spacing w:after="0" w:line="240" w:lineRule="auto"/>
    </w:pPr>
    <w:rPr>
      <w:rFonts w:ascii="Times New Roman" w:hAnsi="Times New Roman" w:cs="Times New Roman"/>
      <w:color w:val="000000"/>
      <w:kern w:val="2"/>
      <w:sz w:val="24"/>
      <w:szCs w:val="28"/>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0"/>
    <w:link w:val="af2"/>
    <w:uiPriority w:val="99"/>
    <w:unhideWhenUsed/>
    <w:rsid w:val="008348DD"/>
    <w:pPr>
      <w:tabs>
        <w:tab w:val="center" w:pos="4677"/>
        <w:tab w:val="right" w:pos="9355"/>
      </w:tabs>
      <w:spacing w:after="0" w:line="240" w:lineRule="auto"/>
    </w:pPr>
    <w:rPr>
      <w:rFonts w:ascii="Times New Roman" w:hAnsi="Times New Roman" w:cs="Times New Roman"/>
      <w:color w:val="000000"/>
      <w:sz w:val="24"/>
      <w:szCs w:val="28"/>
    </w:rPr>
  </w:style>
  <w:style w:type="character" w:customStyle="1" w:styleId="af2">
    <w:name w:val="Верхний колонтитул Знак"/>
    <w:basedOn w:val="a1"/>
    <w:link w:val="af1"/>
    <w:uiPriority w:val="99"/>
    <w:rsid w:val="008348DD"/>
    <w:rPr>
      <w:rFonts w:ascii="Times New Roman" w:hAnsi="Times New Roman" w:cs="Times New Roman"/>
      <w:color w:val="000000"/>
      <w:sz w:val="24"/>
      <w:szCs w:val="28"/>
    </w:rPr>
  </w:style>
  <w:style w:type="paragraph" w:styleId="af3">
    <w:name w:val="footer"/>
    <w:basedOn w:val="a0"/>
    <w:link w:val="af4"/>
    <w:uiPriority w:val="99"/>
    <w:unhideWhenUsed/>
    <w:rsid w:val="008348DD"/>
    <w:pPr>
      <w:tabs>
        <w:tab w:val="center" w:pos="4677"/>
        <w:tab w:val="right" w:pos="9355"/>
      </w:tabs>
      <w:spacing w:after="0" w:line="240" w:lineRule="auto"/>
    </w:pPr>
    <w:rPr>
      <w:rFonts w:ascii="Times New Roman" w:hAnsi="Times New Roman" w:cs="Times New Roman"/>
      <w:color w:val="000000"/>
      <w:sz w:val="24"/>
      <w:szCs w:val="28"/>
    </w:rPr>
  </w:style>
  <w:style w:type="character" w:customStyle="1" w:styleId="af4">
    <w:name w:val="Нижний колонтитул Знак"/>
    <w:basedOn w:val="a1"/>
    <w:link w:val="af3"/>
    <w:uiPriority w:val="99"/>
    <w:rsid w:val="008348DD"/>
    <w:rPr>
      <w:rFonts w:ascii="Times New Roman" w:hAnsi="Times New Roman" w:cs="Times New Roman"/>
      <w:color w:val="000000"/>
      <w:sz w:val="24"/>
      <w:szCs w:val="28"/>
    </w:rPr>
  </w:style>
  <w:style w:type="table" w:customStyle="1" w:styleId="222">
    <w:name w:val="Сетка таблицы222"/>
    <w:basedOn w:val="a2"/>
    <w:uiPriority w:val="59"/>
    <w:rsid w:val="008348DD"/>
    <w:pPr>
      <w:spacing w:after="0" w:line="240" w:lineRule="auto"/>
    </w:pPr>
    <w:rPr>
      <w:rFonts w:ascii="Calibri" w:eastAsia="Calibri" w:hAnsi="Calibri"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8348D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B58A3"/>
  </w:style>
  <w:style w:type="paragraph" w:styleId="1">
    <w:name w:val="heading 1"/>
    <w:basedOn w:val="a0"/>
    <w:link w:val="10"/>
    <w:uiPriority w:val="1"/>
    <w:qFormat/>
    <w:rsid w:val="008348DD"/>
    <w:pPr>
      <w:widowControl w:val="0"/>
      <w:autoSpaceDE w:val="0"/>
      <w:autoSpaceDN w:val="0"/>
      <w:spacing w:after="0" w:line="240" w:lineRule="auto"/>
      <w:ind w:left="1525"/>
      <w:jc w:val="both"/>
      <w:outlineLvl w:val="0"/>
    </w:pPr>
    <w:rPr>
      <w:rFonts w:ascii="Times New Roman" w:eastAsia="Times New Roman" w:hAnsi="Times New Roman" w:cs="Times New Roman"/>
      <w:b/>
      <w:bCs/>
      <w:color w:val="000000"/>
      <w:sz w:val="24"/>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8348DD"/>
    <w:rPr>
      <w:rFonts w:ascii="Times New Roman" w:eastAsia="Times New Roman" w:hAnsi="Times New Roman" w:cs="Times New Roman"/>
      <w:b/>
      <w:bCs/>
      <w:color w:val="000000"/>
      <w:sz w:val="24"/>
      <w:szCs w:val="24"/>
    </w:rPr>
  </w:style>
  <w:style w:type="numbering" w:customStyle="1" w:styleId="11">
    <w:name w:val="Нет списка1"/>
    <w:next w:val="a3"/>
    <w:uiPriority w:val="99"/>
    <w:semiHidden/>
    <w:unhideWhenUsed/>
    <w:rsid w:val="008348DD"/>
  </w:style>
  <w:style w:type="paragraph" w:styleId="a4">
    <w:name w:val="List Paragraph"/>
    <w:basedOn w:val="a0"/>
    <w:link w:val="a5"/>
    <w:uiPriority w:val="34"/>
    <w:qFormat/>
    <w:rsid w:val="008348DD"/>
    <w:pPr>
      <w:ind w:left="720"/>
      <w:contextualSpacing/>
    </w:pPr>
    <w:rPr>
      <w:rFonts w:ascii="Calibri" w:eastAsia="Times New Roman" w:hAnsi="Calibri" w:cs="Times New Roman"/>
      <w:color w:val="000000"/>
      <w:sz w:val="24"/>
      <w:szCs w:val="28"/>
      <w:lang w:eastAsia="ru-RU"/>
    </w:rPr>
  </w:style>
  <w:style w:type="paragraph" w:customStyle="1" w:styleId="21">
    <w:name w:val="Список 21"/>
    <w:basedOn w:val="a0"/>
    <w:uiPriority w:val="99"/>
    <w:semiHidden/>
    <w:rsid w:val="008348DD"/>
    <w:pPr>
      <w:numPr>
        <w:numId w:val="1"/>
      </w:numPr>
      <w:spacing w:after="0" w:line="240" w:lineRule="auto"/>
    </w:pPr>
    <w:rPr>
      <w:rFonts w:ascii="Times New Roman" w:eastAsia="Times New Roman" w:hAnsi="Times New Roman" w:cs="Times New Roman"/>
      <w:color w:val="000000"/>
      <w:sz w:val="20"/>
      <w:szCs w:val="20"/>
      <w:lang w:eastAsia="ru-RU"/>
    </w:rPr>
  </w:style>
  <w:style w:type="paragraph" w:styleId="a6">
    <w:name w:val="Normal (Web)"/>
    <w:basedOn w:val="a0"/>
    <w:uiPriority w:val="99"/>
    <w:semiHidden/>
    <w:unhideWhenUsed/>
    <w:rsid w:val="008348DD"/>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table" w:customStyle="1" w:styleId="4">
    <w:name w:val="Сетка таблицы4"/>
    <w:basedOn w:val="a2"/>
    <w:uiPriority w:val="59"/>
    <w:rsid w:val="008348DD"/>
    <w:pPr>
      <w:spacing w:after="0" w:line="240" w:lineRule="auto"/>
    </w:pPr>
    <w:rPr>
      <w:rFonts w:ascii="Calibri" w:eastAsia="Calibri" w:hAnsi="Calibri" w:cs="Times New Roman"/>
      <w:color w:val="000000"/>
      <w:sz w:val="24"/>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2"/>
    <w:uiPriority w:val="59"/>
    <w:rsid w:val="008348DD"/>
    <w:pPr>
      <w:spacing w:after="0" w:line="240" w:lineRule="auto"/>
    </w:pPr>
    <w:rPr>
      <w:rFonts w:ascii="Calibri" w:eastAsia="Calibri" w:hAnsi="Calibri" w:cs="Times New Roman"/>
      <w:color w:val="00000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8348DD"/>
    <w:pPr>
      <w:spacing w:after="0" w:line="240" w:lineRule="auto"/>
    </w:pPr>
    <w:rPr>
      <w:rFonts w:ascii="Calibri" w:eastAsia="Times New Roman" w:hAnsi="Calibri" w:cs="Times New Roman"/>
      <w:color w:val="000000"/>
      <w:sz w:val="24"/>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next w:val="a7"/>
    <w:uiPriority w:val="59"/>
    <w:rsid w:val="008348DD"/>
    <w:pPr>
      <w:spacing w:after="0" w:line="240" w:lineRule="auto"/>
    </w:pPr>
    <w:rPr>
      <w:rFonts w:ascii="Calibri" w:eastAsia="Calibri" w:hAnsi="Calibri" w:cs="Times New Roman"/>
      <w:color w:val="000000"/>
      <w:sz w:val="24"/>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2"/>
    <w:uiPriority w:val="59"/>
    <w:rsid w:val="008348DD"/>
    <w:pPr>
      <w:spacing w:after="0" w:line="240" w:lineRule="auto"/>
    </w:pPr>
    <w:rPr>
      <w:rFonts w:ascii="Times New Roman" w:hAnsi="Times New Roman" w:cs="Times New Roman"/>
      <w:color w:val="000000"/>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0"/>
    <w:link w:val="a9"/>
    <w:uiPriority w:val="99"/>
    <w:unhideWhenUsed/>
    <w:rsid w:val="008348DD"/>
    <w:pPr>
      <w:spacing w:after="120"/>
    </w:pPr>
    <w:rPr>
      <w:rFonts w:ascii="Times New Roman" w:hAnsi="Times New Roman" w:cs="Times New Roman"/>
      <w:color w:val="000000"/>
      <w:sz w:val="24"/>
      <w:szCs w:val="28"/>
    </w:rPr>
  </w:style>
  <w:style w:type="character" w:customStyle="1" w:styleId="a9">
    <w:name w:val="Основной текст Знак"/>
    <w:basedOn w:val="a1"/>
    <w:link w:val="a8"/>
    <w:uiPriority w:val="99"/>
    <w:rsid w:val="008348DD"/>
    <w:rPr>
      <w:rFonts w:ascii="Times New Roman" w:hAnsi="Times New Roman" w:cs="Times New Roman"/>
      <w:color w:val="000000"/>
      <w:sz w:val="24"/>
      <w:szCs w:val="28"/>
    </w:rPr>
  </w:style>
  <w:style w:type="paragraph" w:styleId="aa">
    <w:name w:val="footnote text"/>
    <w:basedOn w:val="a0"/>
    <w:link w:val="ab"/>
    <w:uiPriority w:val="99"/>
    <w:semiHidden/>
    <w:unhideWhenUsed/>
    <w:rsid w:val="008348DD"/>
    <w:pPr>
      <w:spacing w:after="0" w:line="240" w:lineRule="auto"/>
    </w:pPr>
    <w:rPr>
      <w:rFonts w:ascii="Times New Roman" w:eastAsia="Times New Roman" w:hAnsi="Times New Roman" w:cs="Times New Roman"/>
      <w:color w:val="000000"/>
      <w:sz w:val="20"/>
      <w:szCs w:val="20"/>
      <w:lang w:eastAsia="ru-RU"/>
    </w:rPr>
  </w:style>
  <w:style w:type="character" w:customStyle="1" w:styleId="ab">
    <w:name w:val="Текст сноски Знак"/>
    <w:basedOn w:val="a1"/>
    <w:link w:val="aa"/>
    <w:uiPriority w:val="99"/>
    <w:semiHidden/>
    <w:rsid w:val="008348DD"/>
    <w:rPr>
      <w:rFonts w:ascii="Times New Roman" w:eastAsia="Times New Roman" w:hAnsi="Times New Roman" w:cs="Times New Roman"/>
      <w:color w:val="000000"/>
      <w:sz w:val="20"/>
      <w:szCs w:val="20"/>
      <w:lang w:eastAsia="ru-RU"/>
    </w:rPr>
  </w:style>
  <w:style w:type="character" w:styleId="ac">
    <w:name w:val="footnote reference"/>
    <w:semiHidden/>
    <w:unhideWhenUsed/>
    <w:rsid w:val="008348DD"/>
    <w:rPr>
      <w:vertAlign w:val="superscript"/>
    </w:rPr>
  </w:style>
  <w:style w:type="table" w:customStyle="1" w:styleId="31">
    <w:name w:val="Сетка таблицы31"/>
    <w:basedOn w:val="a2"/>
    <w:uiPriority w:val="59"/>
    <w:rsid w:val="008348DD"/>
    <w:pPr>
      <w:spacing w:after="0" w:line="240" w:lineRule="auto"/>
    </w:pPr>
    <w:rPr>
      <w:rFonts w:ascii="Calibri" w:eastAsia="Calibri" w:hAnsi="Calibri" w:cs="Times New Roman"/>
      <w:color w:val="000000"/>
      <w:sz w:val="24"/>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8348DD"/>
    <w:pPr>
      <w:spacing w:after="0" w:line="240" w:lineRule="auto"/>
    </w:pPr>
    <w:rPr>
      <w:rFonts w:ascii="Calibri" w:eastAsia="Calibri" w:hAnsi="Calibri" w:cs="Times New Roman"/>
      <w:color w:val="00000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basedOn w:val="a1"/>
    <w:link w:val="a4"/>
    <w:uiPriority w:val="34"/>
    <w:rsid w:val="008348DD"/>
    <w:rPr>
      <w:rFonts w:ascii="Calibri" w:eastAsia="Times New Roman" w:hAnsi="Calibri" w:cs="Times New Roman"/>
      <w:color w:val="000000"/>
      <w:sz w:val="24"/>
      <w:szCs w:val="28"/>
      <w:lang w:eastAsia="ru-RU"/>
    </w:rPr>
  </w:style>
  <w:style w:type="table" w:customStyle="1" w:styleId="TableNormal">
    <w:name w:val="Table Normal"/>
    <w:uiPriority w:val="2"/>
    <w:semiHidden/>
    <w:unhideWhenUsed/>
    <w:qFormat/>
    <w:rsid w:val="008348DD"/>
    <w:pPr>
      <w:widowControl w:val="0"/>
      <w:autoSpaceDE w:val="0"/>
      <w:autoSpaceDN w:val="0"/>
      <w:spacing w:after="0" w:line="240" w:lineRule="auto"/>
    </w:pPr>
    <w:rPr>
      <w:rFonts w:ascii="Times New Roman" w:hAnsi="Times New Roman" w:cs="Times New Roman"/>
      <w:color w:val="000000"/>
      <w:sz w:val="24"/>
      <w:szCs w:val="28"/>
      <w:lang w:val="en-US"/>
    </w:rPr>
    <w:tblPr>
      <w:tblInd w:w="0" w:type="dxa"/>
      <w:tblCellMar>
        <w:top w:w="0" w:type="dxa"/>
        <w:left w:w="0" w:type="dxa"/>
        <w:bottom w:w="0" w:type="dxa"/>
        <w:right w:w="0" w:type="dxa"/>
      </w:tblCellMar>
    </w:tblPr>
  </w:style>
  <w:style w:type="paragraph" w:styleId="a">
    <w:name w:val="List Bullet"/>
    <w:basedOn w:val="a0"/>
    <w:uiPriority w:val="99"/>
    <w:semiHidden/>
    <w:unhideWhenUsed/>
    <w:rsid w:val="008348DD"/>
    <w:pPr>
      <w:numPr>
        <w:numId w:val="12"/>
      </w:numPr>
      <w:spacing w:after="0" w:line="240" w:lineRule="auto"/>
      <w:contextualSpacing/>
    </w:pPr>
    <w:rPr>
      <w:rFonts w:ascii="Times New Roman" w:eastAsia="Calibri" w:hAnsi="Times New Roman" w:cs="Times New Roman"/>
      <w:color w:val="000000"/>
      <w:sz w:val="24"/>
      <w:szCs w:val="24"/>
      <w:lang w:eastAsia="ru-RU"/>
    </w:rPr>
  </w:style>
  <w:style w:type="paragraph" w:styleId="ad">
    <w:name w:val="Balloon Text"/>
    <w:basedOn w:val="a0"/>
    <w:link w:val="ae"/>
    <w:uiPriority w:val="99"/>
    <w:semiHidden/>
    <w:unhideWhenUsed/>
    <w:rsid w:val="008348DD"/>
    <w:pPr>
      <w:spacing w:after="0" w:line="240" w:lineRule="auto"/>
    </w:pPr>
    <w:rPr>
      <w:rFonts w:ascii="Tahoma" w:hAnsi="Tahoma" w:cs="Tahoma"/>
      <w:color w:val="000000"/>
      <w:sz w:val="16"/>
      <w:szCs w:val="16"/>
    </w:rPr>
  </w:style>
  <w:style w:type="character" w:customStyle="1" w:styleId="ae">
    <w:name w:val="Текст выноски Знак"/>
    <w:basedOn w:val="a1"/>
    <w:link w:val="ad"/>
    <w:uiPriority w:val="99"/>
    <w:semiHidden/>
    <w:rsid w:val="008348DD"/>
    <w:rPr>
      <w:rFonts w:ascii="Tahoma" w:hAnsi="Tahoma" w:cs="Tahoma"/>
      <w:color w:val="000000"/>
      <w:sz w:val="16"/>
      <w:szCs w:val="16"/>
    </w:rPr>
  </w:style>
  <w:style w:type="paragraph" w:customStyle="1" w:styleId="TableParagraph">
    <w:name w:val="Table Paragraph"/>
    <w:basedOn w:val="a0"/>
    <w:uiPriority w:val="1"/>
    <w:qFormat/>
    <w:rsid w:val="008348DD"/>
    <w:pPr>
      <w:widowControl w:val="0"/>
      <w:autoSpaceDE w:val="0"/>
      <w:autoSpaceDN w:val="0"/>
      <w:spacing w:after="0" w:line="240" w:lineRule="auto"/>
      <w:ind w:left="110"/>
    </w:pPr>
    <w:rPr>
      <w:rFonts w:ascii="Times New Roman" w:eastAsia="Times New Roman" w:hAnsi="Times New Roman" w:cs="Times New Roman"/>
      <w:color w:val="000000"/>
      <w:sz w:val="24"/>
      <w:szCs w:val="28"/>
    </w:rPr>
  </w:style>
  <w:style w:type="paragraph" w:styleId="af">
    <w:name w:val="TOC Heading"/>
    <w:basedOn w:val="1"/>
    <w:next w:val="a0"/>
    <w:uiPriority w:val="39"/>
    <w:unhideWhenUsed/>
    <w:qFormat/>
    <w:rsid w:val="008348DD"/>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sz w:val="28"/>
      <w:szCs w:val="28"/>
      <w:lang w:eastAsia="ru-RU"/>
    </w:rPr>
  </w:style>
  <w:style w:type="paragraph" w:styleId="12">
    <w:name w:val="toc 1"/>
    <w:basedOn w:val="a0"/>
    <w:next w:val="a0"/>
    <w:autoRedefine/>
    <w:uiPriority w:val="39"/>
    <w:unhideWhenUsed/>
    <w:qFormat/>
    <w:rsid w:val="008348DD"/>
    <w:pPr>
      <w:spacing w:after="100"/>
    </w:pPr>
    <w:rPr>
      <w:rFonts w:ascii="Times New Roman" w:hAnsi="Times New Roman" w:cs="Times New Roman"/>
      <w:color w:val="000000"/>
      <w:sz w:val="24"/>
      <w:szCs w:val="28"/>
    </w:rPr>
  </w:style>
  <w:style w:type="character" w:styleId="af0">
    <w:name w:val="Hyperlink"/>
    <w:basedOn w:val="a1"/>
    <w:uiPriority w:val="99"/>
    <w:unhideWhenUsed/>
    <w:rsid w:val="008348DD"/>
    <w:rPr>
      <w:color w:val="0000FF" w:themeColor="hyperlink"/>
      <w:u w:val="single"/>
    </w:rPr>
  </w:style>
  <w:style w:type="paragraph" w:styleId="2">
    <w:name w:val="toc 2"/>
    <w:basedOn w:val="a0"/>
    <w:next w:val="a0"/>
    <w:autoRedefine/>
    <w:uiPriority w:val="39"/>
    <w:semiHidden/>
    <w:unhideWhenUsed/>
    <w:qFormat/>
    <w:rsid w:val="008348DD"/>
    <w:pPr>
      <w:spacing w:after="100"/>
      <w:ind w:left="220"/>
    </w:pPr>
    <w:rPr>
      <w:rFonts w:ascii="Times New Roman" w:eastAsiaTheme="minorEastAsia" w:hAnsi="Times New Roman" w:cs="Times New Roman"/>
      <w:color w:val="000000"/>
      <w:sz w:val="24"/>
      <w:szCs w:val="28"/>
      <w:lang w:eastAsia="ru-RU"/>
    </w:rPr>
  </w:style>
  <w:style w:type="paragraph" w:styleId="30">
    <w:name w:val="toc 3"/>
    <w:basedOn w:val="a0"/>
    <w:next w:val="a0"/>
    <w:autoRedefine/>
    <w:uiPriority w:val="39"/>
    <w:unhideWhenUsed/>
    <w:qFormat/>
    <w:rsid w:val="008348DD"/>
    <w:pPr>
      <w:spacing w:after="100"/>
      <w:ind w:left="440"/>
    </w:pPr>
    <w:rPr>
      <w:rFonts w:ascii="Times New Roman" w:eastAsiaTheme="minorEastAsia" w:hAnsi="Times New Roman" w:cs="Times New Roman"/>
      <w:color w:val="000000"/>
      <w:sz w:val="24"/>
      <w:szCs w:val="28"/>
      <w:lang w:eastAsia="ru-RU"/>
    </w:rPr>
  </w:style>
  <w:style w:type="table" w:customStyle="1" w:styleId="13">
    <w:name w:val="Сетка таблицы1"/>
    <w:basedOn w:val="a2"/>
    <w:next w:val="a7"/>
    <w:uiPriority w:val="39"/>
    <w:rsid w:val="008348DD"/>
    <w:pPr>
      <w:spacing w:after="0" w:line="240" w:lineRule="auto"/>
    </w:pPr>
    <w:rPr>
      <w:rFonts w:ascii="Times New Roman" w:hAnsi="Times New Roman" w:cs="Times New Roman"/>
      <w:color w:val="000000"/>
      <w:kern w:val="2"/>
      <w:sz w:val="24"/>
      <w:szCs w:val="28"/>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7"/>
    <w:uiPriority w:val="39"/>
    <w:rsid w:val="008348DD"/>
    <w:pPr>
      <w:spacing w:after="0" w:line="240" w:lineRule="auto"/>
    </w:pPr>
    <w:rPr>
      <w:rFonts w:ascii="Times New Roman" w:hAnsi="Times New Roman" w:cs="Times New Roman"/>
      <w:color w:val="000000"/>
      <w:kern w:val="2"/>
      <w:sz w:val="24"/>
      <w:szCs w:val="28"/>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0"/>
    <w:link w:val="af2"/>
    <w:uiPriority w:val="99"/>
    <w:unhideWhenUsed/>
    <w:rsid w:val="008348DD"/>
    <w:pPr>
      <w:tabs>
        <w:tab w:val="center" w:pos="4677"/>
        <w:tab w:val="right" w:pos="9355"/>
      </w:tabs>
      <w:spacing w:after="0" w:line="240" w:lineRule="auto"/>
    </w:pPr>
    <w:rPr>
      <w:rFonts w:ascii="Times New Roman" w:hAnsi="Times New Roman" w:cs="Times New Roman"/>
      <w:color w:val="000000"/>
      <w:sz w:val="24"/>
      <w:szCs w:val="28"/>
    </w:rPr>
  </w:style>
  <w:style w:type="character" w:customStyle="1" w:styleId="af2">
    <w:name w:val="Верхний колонтитул Знак"/>
    <w:basedOn w:val="a1"/>
    <w:link w:val="af1"/>
    <w:uiPriority w:val="99"/>
    <w:rsid w:val="008348DD"/>
    <w:rPr>
      <w:rFonts w:ascii="Times New Roman" w:hAnsi="Times New Roman" w:cs="Times New Roman"/>
      <w:color w:val="000000"/>
      <w:sz w:val="24"/>
      <w:szCs w:val="28"/>
    </w:rPr>
  </w:style>
  <w:style w:type="paragraph" w:styleId="af3">
    <w:name w:val="footer"/>
    <w:basedOn w:val="a0"/>
    <w:link w:val="af4"/>
    <w:uiPriority w:val="99"/>
    <w:unhideWhenUsed/>
    <w:rsid w:val="008348DD"/>
    <w:pPr>
      <w:tabs>
        <w:tab w:val="center" w:pos="4677"/>
        <w:tab w:val="right" w:pos="9355"/>
      </w:tabs>
      <w:spacing w:after="0" w:line="240" w:lineRule="auto"/>
    </w:pPr>
    <w:rPr>
      <w:rFonts w:ascii="Times New Roman" w:hAnsi="Times New Roman" w:cs="Times New Roman"/>
      <w:color w:val="000000"/>
      <w:sz w:val="24"/>
      <w:szCs w:val="28"/>
    </w:rPr>
  </w:style>
  <w:style w:type="character" w:customStyle="1" w:styleId="af4">
    <w:name w:val="Нижний колонтитул Знак"/>
    <w:basedOn w:val="a1"/>
    <w:link w:val="af3"/>
    <w:uiPriority w:val="99"/>
    <w:rsid w:val="008348DD"/>
    <w:rPr>
      <w:rFonts w:ascii="Times New Roman" w:hAnsi="Times New Roman" w:cs="Times New Roman"/>
      <w:color w:val="000000"/>
      <w:sz w:val="24"/>
      <w:szCs w:val="28"/>
    </w:rPr>
  </w:style>
  <w:style w:type="table" w:customStyle="1" w:styleId="222">
    <w:name w:val="Сетка таблицы222"/>
    <w:basedOn w:val="a2"/>
    <w:uiPriority w:val="59"/>
    <w:rsid w:val="008348DD"/>
    <w:pPr>
      <w:spacing w:after="0" w:line="240" w:lineRule="auto"/>
    </w:pPr>
    <w:rPr>
      <w:rFonts w:ascii="Calibri" w:eastAsia="Calibri" w:hAnsi="Calibri"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8348D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wMbQPj_TaXs" TargetMode="External"/><Relationship Id="rId18" Type="http://schemas.openxmlformats.org/officeDocument/2006/relationships/hyperlink" Target="https://ru.wikipedia.org/wiki/%D0%A1%D0%BB%D1%83%D0%B6%D0%B5%D0%B1%D0%BD%D0%B0%D1%8F:%D0%98%D1%81%D1%82%D0%BE%D1%87%D0%BD%D0%B8%D0%BA%D0%B8_%D0%BA%D0%BD%D0%B8%D0%B3/5986390253"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ru.wikipedia.org/wiki/%D0%9C%D0%B0%D1%81%D0%BB%D0%BE%D0%B2,_%D0%90%D0%BB%D0%B5%D0%BA%D1%81%D0%B5%D0%B9_%D0%90%D0%BB%D0%B5%D0%BA%D1%81%D0%B0%D0%BD%D0%B4%D1%80%D0%BE%D0%B2%D0%B8%D1%8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u.wikipedia.org/wiki/%D0%A1%D0%BB%D1%83%D0%B6%D0%B5%D0%B1%D0%BD%D0%B0%D1%8F:%D0%98%D1%81%D1%82%D0%BE%D1%87%D0%BD%D0%B8%D0%BA%D0%B8_%D0%BA%D0%BD%D0%B8%D0%B3/9785699292684" TargetMode="External"/><Relationship Id="rId20" Type="http://schemas.openxmlformats.org/officeDocument/2006/relationships/hyperlink" Target="http://www.historie.ru/civilizacii/drevnij-kitaj/211-civilizaciya-drevnego-kitaya.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ru.wikipedia.org/wiki/%D0%AD%D0%BA%D1%81%D0%BC%D0%BE" TargetMode="External"/><Relationship Id="rId23"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hyperlink" Target="https://hellenza.livejournal.com/11730.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ru.wikipedia.org/wiki/%D0%93%D0%BE%D1%80%D0%B4%D0%B8%D0%B5%D0%BD%D0%BA%D0%BE,_%D0%90%D0%BD%D0%B4%D1%80%D0%B5%D0%B9_%D0%9D%D0%B8%D0%BA%D0%BE%D0%BB%D0%B0%D0%B5%D0%B2%D0%B8%D1%87" TargetMode="External"/><Relationship Id="rId22"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88F3A-969E-49C2-BE4A-8DBD946CE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68</Pages>
  <Words>16311</Words>
  <Characters>92975</Characters>
  <Application>Microsoft Office Word</Application>
  <DocSecurity>0</DocSecurity>
  <Lines>774</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109068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19</cp:revision>
  <dcterms:created xsi:type="dcterms:W3CDTF">2022-10-01T06:21:00Z</dcterms:created>
  <dcterms:modified xsi:type="dcterms:W3CDTF">2025-07-15T06:58:00Z</dcterms:modified>
</cp:coreProperties>
</file>