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C03EDB" w:rsidRDefault="00C03ED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«</w:t>
      </w:r>
      <w:r w:rsidR="00CB78E1">
        <w:rPr>
          <w:rFonts w:ascii="Times New Roman" w:eastAsiaTheme="minorEastAsia" w:hAnsi="Times New Roman"/>
          <w:b/>
          <w:sz w:val="28"/>
          <w:szCs w:val="28"/>
          <w:lang w:eastAsia="ru-RU"/>
        </w:rPr>
        <w:t>Чемпионы</w:t>
      </w: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» 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20</w:t>
      </w: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CB78E1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Физкультурно-спортивная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CB78E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CB78E1">
              <w:rPr>
                <w:rFonts w:ascii="Times New Roman" w:eastAsia="Calibri" w:hAnsi="Times New Roman" w:cs="Times New Roman"/>
                <w:sz w:val="28"/>
                <w:szCs w:val="28"/>
              </w:rPr>
              <w:t>повторно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CB78E1" w:rsidP="00CB78E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декабря 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991DB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991D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AB6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CB78E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ориентирована на </w:t>
            </w:r>
            <w:r w:rsidR="00CB7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 с проявленными одаренными способностями в избранном виде спорта, высоким уровнем мотивации к достижению высших спортивных результатов.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B78E1">
            <w:pPr>
              <w:shd w:val="clear" w:color="auto" w:fill="FCFD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реализовалась совместно с  </w:t>
            </w:r>
            <w:r w:rsidR="00CB7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министерством физической культуры и спорта Хабаровского края </w:t>
            </w:r>
          </w:p>
        </w:tc>
      </w:tr>
    </w:tbl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E6D" w:rsidRPr="00AB6A6B" w:rsidRDefault="0036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Pr="00AB6A6B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</w:t>
      </w:r>
      <w:r w:rsidR="00991DB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B78E1" w:rsidRPr="00AB6A6B" w:rsidRDefault="00CB78E1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8E1" w:rsidRPr="00CB78E1" w:rsidRDefault="00CB78E1" w:rsidP="00BB7F4D">
      <w:pPr>
        <w:pStyle w:val="a3"/>
        <w:numPr>
          <w:ilvl w:val="0"/>
          <w:numId w:val="8"/>
        </w:numPr>
        <w:shd w:val="clear" w:color="auto" w:fill="FFFFFF" w:themeFill="background1"/>
        <w:tabs>
          <w:tab w:val="left" w:pos="567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ОБЩАЯ ИНФОРМАЦИЯ ПО СМЕНЕ </w:t>
      </w:r>
    </w:p>
    <w:p w:rsidR="00CB78E1" w:rsidRPr="002D1DBF" w:rsidRDefault="00CB78E1" w:rsidP="003B54A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2D1DBF">
        <w:rPr>
          <w:rFonts w:ascii="Times New Roman" w:hAnsi="Times New Roman" w:cs="Times New Roman"/>
          <w:sz w:val="28"/>
        </w:rPr>
        <w:t xml:space="preserve">Физическое воспитание </w:t>
      </w:r>
      <w:r>
        <w:rPr>
          <w:rFonts w:ascii="Times New Roman" w:hAnsi="Times New Roman" w:cs="Times New Roman"/>
          <w:sz w:val="28"/>
        </w:rPr>
        <w:t>-</w:t>
      </w:r>
      <w:r w:rsidRPr="002D1DBF">
        <w:rPr>
          <w:rFonts w:ascii="Times New Roman" w:hAnsi="Times New Roman" w:cs="Times New Roman"/>
          <w:sz w:val="28"/>
        </w:rPr>
        <w:t xml:space="preserve"> неотъемлемая составляющая воспитания и образования подрастающего поколения Российской Федерации и многих других государств. В нашей стране целенаправленно и системно оно ведется в учреждениях дошкольного, общего, профессионального и послевузовского </w:t>
      </w:r>
      <w:r>
        <w:rPr>
          <w:rFonts w:ascii="Times New Roman" w:hAnsi="Times New Roman" w:cs="Times New Roman"/>
          <w:sz w:val="28"/>
        </w:rPr>
        <w:t xml:space="preserve">и дополнительного </w:t>
      </w:r>
      <w:r w:rsidRPr="002D1DBF">
        <w:rPr>
          <w:rFonts w:ascii="Times New Roman" w:hAnsi="Times New Roman" w:cs="Times New Roman"/>
          <w:sz w:val="28"/>
        </w:rPr>
        <w:t>образования.</w:t>
      </w:r>
    </w:p>
    <w:p w:rsidR="00CB78E1" w:rsidRDefault="00CB78E1" w:rsidP="003B54A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2D1DBF">
        <w:rPr>
          <w:rFonts w:ascii="Times New Roman" w:hAnsi="Times New Roman" w:cs="Times New Roman"/>
          <w:sz w:val="28"/>
        </w:rPr>
        <w:t>В соответствии с основными принципами концепции физической культуры и спорта в Российской федерации реализация стратегических задач предполагает активизировать меры по поиску спортивно одаренных детей и создать оптимальные условия для их развития. Поэтому изучение закономерностей формирования и развития спортивно одаренной личности позволит выйти на новый уровень понимания потенциальных возможностей индивида для самореализации в процессе жизнедеятельности, так как спортивная деятельность – одна из важнейших моделей для изучения состояния человека в различных жизненных проявлениях. Недобросовестные популяризаторы проблемы детской одаренности во все времена старательно формировали в общественном сознании представление о том, что одаренные дети обычно отстают в физическом развитии от сверстников. Ведущим в познании спортивной одаренности является определение возможностей моторной организации человека и его психических способностей, которые могут быть как врожденными, так и приобретенными в процессе деятельности. Точнее двигательную одаренность можно определить как сочетание врожденных антропометрических, морфологических, психологических, физиологических и биохимических особенностей человека, однонаправленно влияющих на успешность какого-либо вида двигательной деятельности.</w:t>
      </w:r>
    </w:p>
    <w:p w:rsidR="00CB78E1" w:rsidRPr="006138BF" w:rsidRDefault="00CB78E1" w:rsidP="003B54A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целью повышение уровня индивидуального спортивного мастерства в избранном виде спорта для обучающихся районов Хабаровского края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крае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вая профильная смена «Чемпионы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B78E1" w:rsidRPr="00D82F01" w:rsidRDefault="00CB78E1" w:rsidP="003B54A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Смена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«Чемпионы»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это физкультурно-спортивная программа, </w:t>
      </w:r>
      <w:r w:rsidRPr="009D5F2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направленная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на повышение уровня индивидуального спортивного мастерства </w:t>
      </w:r>
      <w:proofErr w:type="gramStart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обучающихся. Данная программа реализует отбор и дальнейшее сопровождение одаренных детей. </w:t>
      </w:r>
      <w:r w:rsidRPr="009D5F2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CB78E1" w:rsidRPr="009D5F2B" w:rsidRDefault="00CB78E1" w:rsidP="003B54A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программы лежит идея воспитания и развития поколения активных </w:t>
      </w:r>
      <w:proofErr w:type="gramStart"/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амбициозных</w:t>
      </w:r>
      <w:proofErr w:type="gramEnd"/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целеустремленных молодых людей, как буду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молодого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сообщества края. Это территория формирования сильной современной личности, в условиях развития современного общества. Поэтому основной задачей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тренеров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становится обучение и воспитание молодых людей как будущего человеческого ресурса для развития края.</w:t>
      </w:r>
    </w:p>
    <w:p w:rsidR="00CB78E1" w:rsidRPr="00C90D8A" w:rsidRDefault="00CB78E1" w:rsidP="003B54A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и совершенствование многоуровневой инфраструктуры поиска, выявления и развития одаренности детей и молодежи в различных сферах деятельности» выбранные направления образовательного блока программы смены помогут детям проявить себя в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избранном виде 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изучить методику подготовки к соревнованиям, получить практический опыт соревновательной деятельности.</w:t>
      </w: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CB78E1" w:rsidRPr="009D5F2B" w:rsidRDefault="00CB78E1" w:rsidP="003B54A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Данная программа отвечает приоритетным направлениям молодежной политики в Хабаровском крае и РФ, способствующих развитию всего общества.</w:t>
      </w:r>
    </w:p>
    <w:p w:rsidR="00CB78E1" w:rsidRPr="009D5F2B" w:rsidRDefault="00CB78E1" w:rsidP="003B54A4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физкультурно-спортивная</w:t>
      </w:r>
    </w:p>
    <w:p w:rsidR="00CB78E1" w:rsidRDefault="00CB78E1" w:rsidP="003B54A4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аудитория: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ориентирована на участников 9-17 лет с проявленными одаренными способностями в избранном виде спорта, высоким уровнем мотивации к достижению высших спортивных результатов.</w:t>
      </w:r>
    </w:p>
    <w:p w:rsidR="00CB78E1" w:rsidRPr="009D5F2B" w:rsidRDefault="00CB78E1" w:rsidP="003B54A4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Сроки </w:t>
      </w:r>
      <w:r w:rsidRPr="009D5F2B">
        <w:rPr>
          <w:rFonts w:ascii="Times New Roman" w:eastAsia="Times New Roman" w:hAnsi="Times New Roman" w:cs="Times New Roman"/>
          <w:b/>
          <w:sz w:val="28"/>
          <w:lang w:eastAsia="ru-RU"/>
        </w:rPr>
        <w:t>реализации программы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  <w:r w:rsidRPr="009D5F2B">
        <w:rPr>
          <w:rFonts w:ascii="Times New Roman" w:eastAsia="Times New Roman" w:hAnsi="Times New Roman" w:cs="Times New Roman"/>
          <w:sz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ноября – 6 декабря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B78E1" w:rsidRDefault="00CB78E1" w:rsidP="003B54A4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D2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формирование мотивации обучающихся для эффективной подготовки спортивного мастерства в избранном виде спорта для успешного прохождения соревнований.</w:t>
      </w:r>
    </w:p>
    <w:p w:rsidR="00CB78E1" w:rsidRPr="009D2637" w:rsidRDefault="00CB78E1" w:rsidP="003B54A4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9D2637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lastRenderedPageBreak/>
        <w:t>Задачи:</w:t>
      </w:r>
    </w:p>
    <w:p w:rsidR="00CB78E1" w:rsidRPr="009D2637" w:rsidRDefault="00CB78E1" w:rsidP="003B54A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9D263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 Подготовка участников программы к соревнованиям в избранном виде спорта межмуниципального, краевого и всероссийского уровней;</w:t>
      </w:r>
    </w:p>
    <w:p w:rsidR="00CB78E1" w:rsidRPr="009D2637" w:rsidRDefault="00CB78E1" w:rsidP="003B54A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D263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 Формирование практических умений и теоретических знаний для подготовки к соревновательной деятельности;</w:t>
      </w:r>
    </w:p>
    <w:p w:rsidR="00CB78E1" w:rsidRPr="009D2637" w:rsidRDefault="00CB78E1" w:rsidP="003B54A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D263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 Предсоревновательная практика;</w:t>
      </w:r>
    </w:p>
    <w:p w:rsidR="00CB78E1" w:rsidRDefault="00CB78E1" w:rsidP="003B54A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D263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4. Поддержание и развитие специальной физической и функциональной подготовленности.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:rsidR="00CB78E1" w:rsidRPr="009D5F2B" w:rsidRDefault="00CB78E1" w:rsidP="003B54A4">
      <w:pPr>
        <w:shd w:val="clear" w:color="auto" w:fill="FFFFFF" w:themeFill="background1"/>
        <w:spacing w:before="300" w:after="0" w:line="360" w:lineRule="auto"/>
        <w:jc w:val="center"/>
        <w:textAlignment w:val="baseline"/>
        <w:rPr>
          <w:rFonts w:ascii="Arial" w:eastAsia="Times New Roman" w:hAnsi="Arial" w:cs="Arial"/>
          <w:color w:val="231F20"/>
          <w:sz w:val="24"/>
          <w:szCs w:val="24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принципы</w:t>
      </w:r>
    </w:p>
    <w:p w:rsidR="00CB78E1" w:rsidRPr="009D5F2B" w:rsidRDefault="00CB78E1" w:rsidP="003B54A4">
      <w:pPr>
        <w:shd w:val="clear" w:color="auto" w:fill="FFFFFF" w:themeFill="background1"/>
        <w:tabs>
          <w:tab w:val="left" w:pos="993"/>
        </w:tabs>
        <w:spacing w:after="0" w:line="36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Принцип толерантности – терпимости к мнению других людей, к инакомыслию и другим культурам, другому образу жизни; </w:t>
      </w: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 xml:space="preserve">Принцип </w:t>
      </w:r>
      <w:proofErr w:type="spellStart"/>
      <w:r w:rsidRPr="009D5F2B">
        <w:rPr>
          <w:rFonts w:ascii="Times New Roman" w:eastAsia="Calibri" w:hAnsi="Times New Roman" w:cs="Times New Roman"/>
          <w:sz w:val="28"/>
          <w:szCs w:val="28"/>
        </w:rPr>
        <w:t>гуманизации</w:t>
      </w:r>
      <w:proofErr w:type="spellEnd"/>
      <w:r w:rsidRPr="009D5F2B">
        <w:rPr>
          <w:rFonts w:ascii="Times New Roman" w:eastAsia="Calibri" w:hAnsi="Times New Roman" w:cs="Times New Roman"/>
          <w:sz w:val="28"/>
          <w:szCs w:val="28"/>
        </w:rPr>
        <w:t xml:space="preserve"> воспитания - уважение прав и свобод ребёнка, предъявление чётко сформированных требований.</w:t>
      </w: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 xml:space="preserve">Принцип доступности: излагаемый педагогом материал будет основан на достоверных данных, построен на актуальной терминологии и будет излагаться в доступной форме для данного возраста детей. </w:t>
      </w: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>Принцип систематичности - каждый этап программы есть не  самостоятельное звено, а  единое целое.</w:t>
      </w: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 добровольности, который заключается в том, что зачисление и обучение ребёнка в объединении возможно только по его желанию;</w:t>
      </w: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Принцип «живых знаний», который предполагает применение полученных знаний на практике в течение смены; </w:t>
      </w: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 новизны – первый опыт реализации, оригинальность, необычность программы;</w:t>
      </w: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Принципа индивидуально-личностного подхода к обучению реализуется в создании таких условий, при которых каждый участник смены сможет развивать необходимые навыки и получать знания; </w:t>
      </w: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>Принцип сознательности и активности - осознание и понимание осуществляемой деятельности, характеризующейся степенью включения в работу.</w:t>
      </w:r>
    </w:p>
    <w:p w:rsidR="00CB78E1" w:rsidRPr="009D5F2B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>Принцип вариативности, включающий многообразие форм работы, отдыха и развлечений, а также различные варианты технологий и содержания воспитания.</w:t>
      </w:r>
    </w:p>
    <w:p w:rsidR="00CB78E1" w:rsidRPr="00C930F1" w:rsidRDefault="00CB78E1" w:rsidP="00BB7F4D">
      <w:pPr>
        <w:numPr>
          <w:ilvl w:val="0"/>
          <w:numId w:val="7"/>
        </w:numPr>
        <w:shd w:val="clear" w:color="auto" w:fill="FFFFFF" w:themeFill="background1"/>
        <w:spacing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>Принцип альтернативы - не борьба с негативными, асоциальными явлениями в подростковой среде, а создание альтернативных возможностей самореализации в социально приемлемой, нравственной и культурно-обогащающей деятельности</w:t>
      </w:r>
    </w:p>
    <w:p w:rsidR="001C6DAD" w:rsidRPr="001C6DAD" w:rsidRDefault="001C6DAD" w:rsidP="003B54A4">
      <w:pPr>
        <w:spacing w:after="0" w:line="360" w:lineRule="auto"/>
        <w:ind w:firstLine="567"/>
        <w:jc w:val="center"/>
        <w:rPr>
          <w:b/>
        </w:rPr>
      </w:pPr>
    </w:p>
    <w:p w:rsidR="001C6DAD" w:rsidRPr="001C6DAD" w:rsidRDefault="001C6DAD" w:rsidP="00BB7F4D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6DAD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>
        <w:rPr>
          <w:rFonts w:ascii="Times New Roman" w:eastAsia="Calibri" w:hAnsi="Times New Roman" w:cs="Times New Roman"/>
          <w:b/>
          <w:sz w:val="28"/>
          <w:szCs w:val="28"/>
        </w:rPr>
        <w:t>ОРГАНИЗАЦИИ И ПРОВЕДЕНИИ ПРОФИЛЬНОЙ ПРОГРАММЫ</w:t>
      </w:r>
    </w:p>
    <w:p w:rsidR="001C6DAD" w:rsidRDefault="00D95B8C" w:rsidP="003B54A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«Профильная программа» включал в себя </w:t>
      </w:r>
      <w:r w:rsidR="00CB78E1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блока обязательного посещения:</w:t>
      </w:r>
    </w:p>
    <w:p w:rsidR="005E1B04" w:rsidRDefault="00D95B8C" w:rsidP="00BB7F4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B04">
        <w:rPr>
          <w:rFonts w:ascii="Times New Roman" w:eastAsia="Calibri" w:hAnsi="Times New Roman" w:cs="Times New Roman"/>
          <w:sz w:val="28"/>
          <w:szCs w:val="28"/>
        </w:rPr>
        <w:t>Блок «</w:t>
      </w:r>
      <w:r w:rsidR="00CB78E1" w:rsidRPr="005E1B04">
        <w:rPr>
          <w:rFonts w:ascii="Times New Roman" w:eastAsia="Calibri" w:hAnsi="Times New Roman" w:cs="Times New Roman"/>
          <w:sz w:val="28"/>
          <w:szCs w:val="28"/>
        </w:rPr>
        <w:t>С</w:t>
      </w:r>
      <w:r w:rsidR="003B54A4">
        <w:rPr>
          <w:rFonts w:ascii="Times New Roman" w:eastAsia="Calibri" w:hAnsi="Times New Roman" w:cs="Times New Roman"/>
          <w:sz w:val="28"/>
          <w:szCs w:val="28"/>
        </w:rPr>
        <w:t>амбо</w:t>
      </w:r>
      <w:r w:rsidRPr="005E1B04">
        <w:rPr>
          <w:rFonts w:ascii="Times New Roman" w:eastAsia="Calibri" w:hAnsi="Times New Roman" w:cs="Times New Roman"/>
          <w:sz w:val="28"/>
          <w:szCs w:val="28"/>
        </w:rPr>
        <w:t>»</w:t>
      </w:r>
      <w:r w:rsidR="004B4611" w:rsidRPr="005E1B04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5E1B04">
        <w:rPr>
          <w:rFonts w:ascii="Times New Roman" w:eastAsia="Calibri" w:hAnsi="Times New Roman" w:cs="Times New Roman"/>
          <w:sz w:val="28"/>
          <w:szCs w:val="28"/>
        </w:rPr>
        <w:t>52,5</w:t>
      </w:r>
      <w:r w:rsidR="004B4611" w:rsidRPr="005E1B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B4611" w:rsidRPr="005E1B04">
        <w:rPr>
          <w:rFonts w:ascii="Times New Roman" w:eastAsia="Calibri" w:hAnsi="Times New Roman" w:cs="Times New Roman"/>
          <w:sz w:val="28"/>
          <w:szCs w:val="28"/>
        </w:rPr>
        <w:t>ак</w:t>
      </w:r>
      <w:proofErr w:type="spellEnd"/>
      <w:r w:rsidR="004B4611" w:rsidRPr="005E1B04">
        <w:rPr>
          <w:rFonts w:ascii="Times New Roman" w:eastAsia="Calibri" w:hAnsi="Times New Roman" w:cs="Times New Roman"/>
          <w:sz w:val="28"/>
          <w:szCs w:val="28"/>
        </w:rPr>
        <w:t>.</w:t>
      </w:r>
      <w:r w:rsidR="005E1B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4611" w:rsidRPr="005E1B04">
        <w:rPr>
          <w:rFonts w:ascii="Times New Roman" w:eastAsia="Calibri" w:hAnsi="Times New Roman" w:cs="Times New Roman"/>
          <w:sz w:val="28"/>
          <w:szCs w:val="28"/>
        </w:rPr>
        <w:t>часа</w:t>
      </w:r>
      <w:r w:rsidRPr="005E1B0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1B04" w:rsidRDefault="005E1B04" w:rsidP="00BB7F4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Блок «Плавание» - 52,5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часа</w:t>
      </w:r>
    </w:p>
    <w:p w:rsidR="005E1B04" w:rsidRDefault="005E1B04" w:rsidP="00BB7F4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Блок «Бокс» - 52,5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часа</w:t>
      </w:r>
    </w:p>
    <w:p w:rsidR="005E1B04" w:rsidRDefault="005E1B04" w:rsidP="00BB7F4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Блок « Шахматы» -52,5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часа</w:t>
      </w:r>
    </w:p>
    <w:p w:rsidR="00991DB7" w:rsidRPr="00991DB7" w:rsidRDefault="000053D7" w:rsidP="003B54A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>анятия провод</w:t>
      </w:r>
      <w:r>
        <w:rPr>
          <w:rFonts w:ascii="Times New Roman" w:eastAsia="Calibri" w:hAnsi="Times New Roman" w:cs="Times New Roman"/>
          <w:sz w:val="28"/>
          <w:szCs w:val="28"/>
        </w:rPr>
        <w:t>ились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 xml:space="preserve"> под руководством </w:t>
      </w:r>
      <w:r w:rsidR="005E1B04">
        <w:rPr>
          <w:rFonts w:ascii="Times New Roman" w:eastAsia="Calibri" w:hAnsi="Times New Roman" w:cs="Times New Roman"/>
          <w:sz w:val="28"/>
          <w:szCs w:val="28"/>
        </w:rPr>
        <w:t>тренеров спортивных направлений.</w:t>
      </w:r>
    </w:p>
    <w:p w:rsidR="00BF2C97" w:rsidRDefault="009506F2" w:rsidP="003B54A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 руководством преподавателей, участники посещали</w:t>
      </w:r>
      <w:r w:rsidR="00CB5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2C97">
        <w:rPr>
          <w:rFonts w:ascii="Times New Roman" w:eastAsia="Calibri" w:hAnsi="Times New Roman" w:cs="Times New Roman"/>
          <w:sz w:val="28"/>
          <w:szCs w:val="28"/>
        </w:rPr>
        <w:t>профильные занятия</w:t>
      </w:r>
      <w:r w:rsidR="00CB53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>мастер-классы</w:t>
      </w:r>
      <w:r w:rsidR="00CB53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F2C97">
        <w:rPr>
          <w:rFonts w:ascii="Times New Roman" w:eastAsia="Calibri" w:hAnsi="Times New Roman" w:cs="Times New Roman"/>
          <w:sz w:val="28"/>
          <w:szCs w:val="28"/>
        </w:rPr>
        <w:t>междисциплинарные лекции с привлечением кандидатов в мастера спорта по различным направлениям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CB530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57A9" w:rsidRDefault="001D57A9" w:rsidP="003B54A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7A9" w:rsidRPr="001D57A9" w:rsidRDefault="001D57A9" w:rsidP="00BB7F4D">
      <w:pPr>
        <w:pStyle w:val="a3"/>
        <w:numPr>
          <w:ilvl w:val="1"/>
          <w:numId w:val="4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57A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Оценка реализации профильной программы</w:t>
      </w:r>
    </w:p>
    <w:p w:rsidR="001D57A9" w:rsidRDefault="001D57A9" w:rsidP="003B54A4">
      <w:pPr>
        <w:pStyle w:val="a3"/>
        <w:spacing w:after="0" w:line="36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</w:p>
    <w:p w:rsidR="00F234B2" w:rsidRPr="00D95B8C" w:rsidRDefault="00F234B2" w:rsidP="003B54A4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мероприятия модуля «Профильная программа» были реализованы в полном объеме – </w:t>
      </w:r>
      <w:r w:rsidR="00BF2C97">
        <w:rPr>
          <w:rFonts w:ascii="Times New Roman" w:eastAsia="Calibri" w:hAnsi="Times New Roman" w:cs="Times New Roman"/>
          <w:sz w:val="28"/>
          <w:szCs w:val="28"/>
        </w:rPr>
        <w:t>52,5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академических часов.</w:t>
      </w:r>
    </w:p>
    <w:p w:rsidR="00F234B2" w:rsidRDefault="00F234B2" w:rsidP="003B54A4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достижениям реализации программы в 2020 году можно отнести</w:t>
      </w:r>
    </w:p>
    <w:p w:rsidR="00F234B2" w:rsidRDefault="00F234B2" w:rsidP="003B54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4B2">
        <w:rPr>
          <w:rFonts w:ascii="Times New Roman" w:eastAsia="Calibri" w:hAnsi="Times New Roman" w:cs="Times New Roman"/>
          <w:sz w:val="28"/>
          <w:szCs w:val="28"/>
        </w:rPr>
        <w:t xml:space="preserve">следующее: </w:t>
      </w:r>
    </w:p>
    <w:p w:rsidR="00BF2C97" w:rsidRDefault="00F234B2" w:rsidP="00BB7F4D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C97">
        <w:rPr>
          <w:rFonts w:ascii="Times New Roman" w:eastAsia="Calibri" w:hAnsi="Times New Roman" w:cs="Times New Roman"/>
          <w:sz w:val="28"/>
          <w:szCs w:val="28"/>
        </w:rPr>
        <w:t xml:space="preserve">Увеличение </w:t>
      </w:r>
      <w:r w:rsidR="00BF2C97" w:rsidRPr="00BF2C97">
        <w:rPr>
          <w:rFonts w:ascii="Times New Roman" w:eastAsia="Calibri" w:hAnsi="Times New Roman" w:cs="Times New Roman"/>
          <w:sz w:val="28"/>
          <w:szCs w:val="28"/>
        </w:rPr>
        <w:t>тренерско</w:t>
      </w:r>
      <w:r w:rsidRPr="00BF2C97">
        <w:rPr>
          <w:rFonts w:ascii="Times New Roman" w:eastAsia="Calibri" w:hAnsi="Times New Roman" w:cs="Times New Roman"/>
          <w:sz w:val="28"/>
          <w:szCs w:val="28"/>
        </w:rPr>
        <w:t>-</w:t>
      </w:r>
      <w:r w:rsidR="0078550C" w:rsidRPr="00BF2C97">
        <w:rPr>
          <w:rFonts w:ascii="Times New Roman" w:eastAsia="Calibri" w:hAnsi="Times New Roman" w:cs="Times New Roman"/>
          <w:sz w:val="28"/>
          <w:szCs w:val="28"/>
        </w:rPr>
        <w:t>преподавательского</w:t>
      </w:r>
      <w:r w:rsidRPr="00BF2C97">
        <w:rPr>
          <w:rFonts w:ascii="Times New Roman" w:eastAsia="Calibri" w:hAnsi="Times New Roman" w:cs="Times New Roman"/>
          <w:sz w:val="28"/>
          <w:szCs w:val="28"/>
        </w:rPr>
        <w:t xml:space="preserve"> состава (8 человек</w:t>
      </w:r>
      <w:r w:rsidR="00BF2C97">
        <w:rPr>
          <w:rFonts w:ascii="Times New Roman" w:eastAsia="Calibri" w:hAnsi="Times New Roman" w:cs="Times New Roman"/>
          <w:sz w:val="28"/>
          <w:szCs w:val="28"/>
        </w:rPr>
        <w:t>)</w:t>
      </w:r>
      <w:r w:rsidRPr="00BF2C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234B2" w:rsidRDefault="00F234B2" w:rsidP="00BB7F4D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Увеличение количества уча</w:t>
      </w:r>
      <w:r w:rsidR="00BF2C97">
        <w:rPr>
          <w:rFonts w:ascii="Times New Roman" w:eastAsia="Calibri" w:hAnsi="Times New Roman" w:cs="Times New Roman"/>
          <w:sz w:val="28"/>
          <w:szCs w:val="28"/>
        </w:rPr>
        <w:t>стников смены;</w:t>
      </w:r>
    </w:p>
    <w:p w:rsidR="00BF2C97" w:rsidRDefault="00F234B2" w:rsidP="00BB7F4D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C97">
        <w:rPr>
          <w:rFonts w:ascii="Times New Roman" w:eastAsia="Calibri" w:hAnsi="Times New Roman" w:cs="Times New Roman"/>
          <w:sz w:val="28"/>
          <w:szCs w:val="28"/>
        </w:rPr>
        <w:t>Добавлены программы дополнительного образования для участников КПС «</w:t>
      </w:r>
      <w:r w:rsidR="00BF2C97" w:rsidRPr="00BF2C97">
        <w:rPr>
          <w:rFonts w:ascii="Times New Roman" w:eastAsia="Calibri" w:hAnsi="Times New Roman" w:cs="Times New Roman"/>
          <w:sz w:val="28"/>
          <w:szCs w:val="28"/>
        </w:rPr>
        <w:t>Чемпионы</w:t>
      </w:r>
      <w:r w:rsidRPr="00BF2C97">
        <w:rPr>
          <w:rFonts w:ascii="Times New Roman" w:eastAsia="Calibri" w:hAnsi="Times New Roman" w:cs="Times New Roman"/>
          <w:sz w:val="28"/>
          <w:szCs w:val="28"/>
        </w:rPr>
        <w:t xml:space="preserve">» от педагогов </w:t>
      </w:r>
      <w:r w:rsidR="00BF2C97" w:rsidRPr="00BF2C97">
        <w:rPr>
          <w:rFonts w:ascii="Times New Roman" w:eastAsia="Calibri" w:hAnsi="Times New Roman" w:cs="Times New Roman"/>
          <w:sz w:val="28"/>
          <w:szCs w:val="28"/>
        </w:rPr>
        <w:t>КДЦ Созвездие</w:t>
      </w:r>
      <w:r w:rsidR="00BF2C9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F2C97" w:rsidRDefault="00566FCF" w:rsidP="00BB7F4D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C97">
        <w:rPr>
          <w:rFonts w:ascii="Times New Roman" w:eastAsia="Calibri" w:hAnsi="Times New Roman" w:cs="Times New Roman"/>
          <w:sz w:val="28"/>
          <w:szCs w:val="28"/>
        </w:rPr>
        <w:t xml:space="preserve">Укомплектованы аудитории </w:t>
      </w:r>
      <w:r w:rsidR="00BF2C97" w:rsidRPr="00BF2C97">
        <w:rPr>
          <w:rFonts w:ascii="Times New Roman" w:eastAsia="Calibri" w:hAnsi="Times New Roman" w:cs="Times New Roman"/>
          <w:sz w:val="28"/>
          <w:szCs w:val="28"/>
        </w:rPr>
        <w:t xml:space="preserve"> и места для проведения профильных занятий необходимым спортивным оборудованием</w:t>
      </w:r>
      <w:r w:rsidR="00BF2C9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960D0" w:rsidRPr="00BF2C97" w:rsidRDefault="00BF2C97" w:rsidP="00BB7F4D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6FCF" w:rsidRPr="00BF2C97">
        <w:rPr>
          <w:rFonts w:ascii="Times New Roman" w:eastAsia="Calibri" w:hAnsi="Times New Roman" w:cs="Times New Roman"/>
          <w:sz w:val="28"/>
          <w:szCs w:val="28"/>
        </w:rPr>
        <w:t xml:space="preserve">Аудиторные занятия были проведены со всеми учетами светового дня и пожелания педагогов. </w:t>
      </w:r>
      <w:r w:rsidR="0012038C" w:rsidRPr="00BF2C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8550C" w:rsidRPr="0078550C" w:rsidRDefault="0078550C" w:rsidP="003B54A4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550C">
        <w:rPr>
          <w:rFonts w:ascii="Times New Roman" w:eastAsia="Calibri" w:hAnsi="Times New Roman" w:cs="Times New Roman"/>
          <w:sz w:val="28"/>
          <w:szCs w:val="28"/>
        </w:rPr>
        <w:t>В рамках смены проведено анкетирование участников об удовлетворенности профильной программой смены</w:t>
      </w:r>
      <w:r w:rsidR="00077E2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8550C">
        <w:rPr>
          <w:rFonts w:ascii="Times New Roman" w:eastAsia="Calibri" w:hAnsi="Times New Roman" w:cs="Times New Roman"/>
          <w:sz w:val="28"/>
          <w:szCs w:val="28"/>
        </w:rPr>
        <w:t xml:space="preserve">Количество принявших участие – </w:t>
      </w:r>
      <w:r w:rsidR="00BF2C97">
        <w:rPr>
          <w:rFonts w:ascii="Times New Roman" w:eastAsia="Calibri" w:hAnsi="Times New Roman" w:cs="Times New Roman"/>
          <w:sz w:val="28"/>
          <w:szCs w:val="28"/>
        </w:rPr>
        <w:t>80</w:t>
      </w:r>
      <w:r w:rsidRPr="0078550C">
        <w:rPr>
          <w:rFonts w:ascii="Times New Roman" w:eastAsia="Calibri" w:hAnsi="Times New Roman" w:cs="Times New Roman"/>
          <w:sz w:val="28"/>
          <w:szCs w:val="28"/>
        </w:rPr>
        <w:t xml:space="preserve">  человек, что составило </w:t>
      </w:r>
      <w:r w:rsidR="00BF2C97">
        <w:rPr>
          <w:rFonts w:ascii="Times New Roman" w:eastAsia="Calibri" w:hAnsi="Times New Roman" w:cs="Times New Roman"/>
          <w:sz w:val="28"/>
          <w:szCs w:val="28"/>
        </w:rPr>
        <w:t>72</w:t>
      </w:r>
      <w:r w:rsidRPr="0078550C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1A1A59" w:rsidRDefault="0078550C" w:rsidP="003B54A4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8550C">
        <w:rPr>
          <w:rFonts w:ascii="Times New Roman" w:eastAsia="Calibri" w:hAnsi="Times New Roman" w:cs="Times New Roman"/>
          <w:sz w:val="28"/>
          <w:szCs w:val="28"/>
        </w:rPr>
        <w:t>В рамках анкетирования участников, по вопросам касающихся профильной программы, получены следующие результаты: 93% опрошенных, оценили профильные занятия на «отлично»; оставшиеся 7% оценили профильный модуль на «хорошо»; 74% отметили, что узнали для себя новые приемы в живописи; 100% опрашиваемых, отметили, что в первый раз работали с масляными красками; 63% анкетируемых отметили, что хотели профильных мероприятий «больше»;</w:t>
      </w:r>
      <w:proofErr w:type="gramEnd"/>
      <w:r w:rsidRPr="0078550C">
        <w:rPr>
          <w:rFonts w:ascii="Times New Roman" w:eastAsia="Calibri" w:hAnsi="Times New Roman" w:cs="Times New Roman"/>
          <w:sz w:val="28"/>
          <w:szCs w:val="28"/>
        </w:rPr>
        <w:t xml:space="preserve"> 9% хотели бы «меньше» времени тратить на профильные занятия; 28% отметили количество времени, потраченного на профильные занятия «достаточным».</w:t>
      </w:r>
    </w:p>
    <w:p w:rsidR="00302F58" w:rsidRDefault="00302F58" w:rsidP="003B54A4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187EAF" w:rsidRPr="00AF7B26" w:rsidRDefault="005B6B71" w:rsidP="00AF7B26">
      <w:pPr>
        <w:pStyle w:val="a3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B6B71">
        <w:rPr>
          <w:rFonts w:ascii="Times New Roman" w:hAnsi="Times New Roman" w:cs="Times New Roman"/>
          <w:b/>
          <w:sz w:val="28"/>
        </w:rPr>
        <w:lastRenderedPageBreak/>
        <w:t xml:space="preserve">ОТЧЕТ О РЕАЛИЗАЦИИ </w:t>
      </w:r>
      <w:r w:rsidR="00510888">
        <w:rPr>
          <w:rFonts w:ascii="Times New Roman" w:hAnsi="Times New Roman" w:cs="Times New Roman"/>
          <w:b/>
          <w:sz w:val="28"/>
        </w:rPr>
        <w:t>ОБРАЗОВАТЕЛЬНОЙ И ВОСПИТАТЕЛЬНОЙ ДЕЯТЕЛЬНОСТИ НА</w:t>
      </w:r>
      <w:r w:rsidRPr="005B6B71">
        <w:rPr>
          <w:rFonts w:ascii="Times New Roman" w:hAnsi="Times New Roman" w:cs="Times New Roman"/>
          <w:b/>
          <w:sz w:val="28"/>
        </w:rPr>
        <w:t xml:space="preserve"> СМЕН</w:t>
      </w:r>
      <w:r w:rsidR="00510888">
        <w:rPr>
          <w:rFonts w:ascii="Times New Roman" w:hAnsi="Times New Roman" w:cs="Times New Roman"/>
          <w:b/>
          <w:sz w:val="28"/>
        </w:rPr>
        <w:t>Е</w:t>
      </w:r>
      <w:r w:rsidRPr="005B6B71">
        <w:rPr>
          <w:rFonts w:ascii="Times New Roman" w:hAnsi="Times New Roman" w:cs="Times New Roman"/>
          <w:b/>
          <w:sz w:val="28"/>
        </w:rPr>
        <w:t xml:space="preserve"> «</w:t>
      </w:r>
      <w:r w:rsidR="00510888">
        <w:rPr>
          <w:rFonts w:ascii="Times New Roman" w:hAnsi="Times New Roman" w:cs="Times New Roman"/>
          <w:b/>
          <w:sz w:val="28"/>
        </w:rPr>
        <w:t>ЧЕМПИОНЫ</w:t>
      </w:r>
      <w:r w:rsidRPr="005B6B71">
        <w:rPr>
          <w:rFonts w:ascii="Times New Roman" w:hAnsi="Times New Roman" w:cs="Times New Roman"/>
          <w:b/>
          <w:sz w:val="28"/>
        </w:rPr>
        <w:t>»</w:t>
      </w:r>
    </w:p>
    <w:p w:rsidR="008E1DE9" w:rsidRDefault="008E1DE9" w:rsidP="003B54A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Отчет сектора психолого-педагогической работы по краевой профильной смене «Чемпионы» 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Краевая профильная смена </w:t>
      </w:r>
      <w:r>
        <w:rPr>
          <w:rFonts w:ascii="Times New Roman" w:eastAsia="Times New Roman" w:hAnsi="Times New Roman" w:cs="Times New Roman"/>
          <w:b/>
          <w:sz w:val="28"/>
        </w:rPr>
        <w:t xml:space="preserve">«Чемпионы» </w:t>
      </w:r>
      <w:r>
        <w:rPr>
          <w:rFonts w:ascii="Times New Roman" w:eastAsia="Times New Roman" w:hAnsi="Times New Roman" w:cs="Times New Roman"/>
          <w:sz w:val="28"/>
        </w:rPr>
        <w:t xml:space="preserve">была реализована на базе дружины «Созвездие» в сроки с 23.11.2020 по 06.12.2020 года. 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Количество детей на смене </w:t>
      </w:r>
      <w:r>
        <w:rPr>
          <w:rFonts w:ascii="Times New Roman" w:eastAsia="Times New Roman" w:hAnsi="Times New Roman" w:cs="Times New Roman"/>
          <w:b/>
          <w:sz w:val="28"/>
        </w:rPr>
        <w:t xml:space="preserve">«Чемпионы» </w:t>
      </w:r>
      <w:r>
        <w:rPr>
          <w:rFonts w:ascii="Times New Roman" w:eastAsia="Times New Roman" w:hAnsi="Times New Roman" w:cs="Times New Roman"/>
          <w:sz w:val="28"/>
        </w:rPr>
        <w:t>составило</w:t>
      </w:r>
      <w:r>
        <w:rPr>
          <w:rFonts w:ascii="Times New Roman" w:eastAsia="Times New Roman" w:hAnsi="Times New Roman" w:cs="Times New Roman"/>
          <w:b/>
          <w:i/>
          <w:iCs/>
          <w:sz w:val="28"/>
        </w:rPr>
        <w:t xml:space="preserve"> 90</w:t>
      </w:r>
      <w:r>
        <w:rPr>
          <w:rFonts w:ascii="Times New Roman" w:eastAsia="Times New Roman" w:hAnsi="Times New Roman" w:cs="Times New Roman"/>
          <w:b/>
          <w:iCs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человек. 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 Психологический мониторинг в начале  и в конце смены;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 xml:space="preserve">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 xml:space="preserve"> Проведение мастерских «</w:t>
      </w:r>
      <w:proofErr w:type="spellStart"/>
      <w:r>
        <w:rPr>
          <w:rFonts w:ascii="Times New Roman" w:eastAsia="Times New Roman" w:hAnsi="Times New Roman" w:cs="Times New Roman"/>
          <w:sz w:val="28"/>
        </w:rPr>
        <w:t>SoftSkills</w:t>
      </w:r>
      <w:proofErr w:type="spellEnd"/>
      <w:r>
        <w:rPr>
          <w:rFonts w:ascii="Times New Roman" w:eastAsia="Times New Roman" w:hAnsi="Times New Roman" w:cs="Times New Roman"/>
          <w:sz w:val="28"/>
        </w:rPr>
        <w:t>», направленных на развитие разрешение конфликтов в конфликтных ситуациях, профориентация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Проведение  мероприятий по формированию   стрессоустойчивости вожатых и участников смены;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Calibri" w:eastAsia="font237" w:hAnsi="Calibri" w:cs="font237"/>
        </w:rPr>
      </w:pPr>
      <w:r>
        <w:rPr>
          <w:rFonts w:ascii="Times New Roman" w:eastAsia="Times New Roman" w:hAnsi="Times New Roman" w:cs="Times New Roman"/>
          <w:b/>
          <w:sz w:val="28"/>
        </w:rPr>
        <w:t>6.</w:t>
      </w:r>
      <w:r>
        <w:rPr>
          <w:rFonts w:ascii="Times New Roman" w:eastAsia="Times New Roman" w:hAnsi="Times New Roman" w:cs="Times New Roman"/>
          <w:sz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8E1DE9" w:rsidRDefault="008E1DE9" w:rsidP="003B54A4">
      <w:pPr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Психологический мониторинг смены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ходе смены было проведено входящее и исходящее тестирование и составлен психологический анализ.  Выборка по тестированию – </w:t>
      </w:r>
      <w:r>
        <w:rPr>
          <w:rFonts w:ascii="Times New Roman" w:eastAsia="Times New Roman" w:hAnsi="Times New Roman" w:cs="Times New Roman"/>
          <w:b/>
          <w:sz w:val="28"/>
        </w:rPr>
        <w:t xml:space="preserve">76 </w:t>
      </w:r>
      <w:r>
        <w:rPr>
          <w:rFonts w:ascii="Times New Roman" w:eastAsia="Times New Roman" w:hAnsi="Times New Roman" w:cs="Times New Roman"/>
          <w:sz w:val="28"/>
        </w:rPr>
        <w:t xml:space="preserve">человек, от  общего количества </w:t>
      </w:r>
      <w:r>
        <w:rPr>
          <w:rFonts w:ascii="Times New Roman" w:eastAsia="Times New Roman" w:hAnsi="Times New Roman" w:cs="Times New Roman"/>
          <w:b/>
          <w:sz w:val="28"/>
        </w:rPr>
        <w:t xml:space="preserve">90 </w:t>
      </w:r>
      <w:r>
        <w:rPr>
          <w:rFonts w:ascii="Times New Roman" w:eastAsia="Times New Roman" w:hAnsi="Times New Roman" w:cs="Times New Roman"/>
          <w:sz w:val="28"/>
        </w:rPr>
        <w:t xml:space="preserve"> человек, что составило </w:t>
      </w:r>
      <w:r>
        <w:rPr>
          <w:rFonts w:ascii="Times New Roman" w:eastAsia="Times New Roman" w:hAnsi="Times New Roman" w:cs="Times New Roman"/>
          <w:b/>
          <w:sz w:val="28"/>
        </w:rPr>
        <w:t>85%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Проективный тест «Дерево с человечками» П. Уилсона в адаптации Л.П. Пономаренко.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Методика определения эмоциональной самооценки А.В. Захарова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•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 личности.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8E1DE9" w:rsidRDefault="008E1DE9" w:rsidP="003B54A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ED6068" w:rsidRPr="002069B9" w:rsidRDefault="00ED6068" w:rsidP="002069B9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956A05" w:rsidRDefault="00956A05" w:rsidP="003B54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E1DE9" w:rsidRPr="00AF7B26" w:rsidRDefault="008E1DE9" w:rsidP="00AF7B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Заключение</w:t>
      </w:r>
    </w:p>
    <w:p w:rsidR="008E1DE9" w:rsidRDefault="008E1DE9" w:rsidP="003B54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Результаты психологического мониторинга объективно свидетельствуют </w:t>
      </w:r>
      <w:r>
        <w:rPr>
          <w:rFonts w:ascii="Times New Roman" w:eastAsia="Times New Roman" w:hAnsi="Times New Roman" w:cs="Times New Roman"/>
          <w:b/>
          <w:sz w:val="28"/>
        </w:rPr>
        <w:t>о достаточно  высоком   показателе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благоприятности</w:t>
      </w:r>
      <w:r>
        <w:rPr>
          <w:rFonts w:ascii="Times New Roman" w:eastAsia="Times New Roman" w:hAnsi="Times New Roman" w:cs="Times New Roman"/>
          <w:sz w:val="28"/>
        </w:rPr>
        <w:t xml:space="preserve"> для развития и личностного роста участников  краевой профильной смены  </w:t>
      </w:r>
      <w:r>
        <w:rPr>
          <w:rFonts w:ascii="Times New Roman" w:eastAsia="Times New Roman" w:hAnsi="Times New Roman" w:cs="Times New Roman"/>
          <w:b/>
          <w:iCs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Чемпионы</w:t>
      </w:r>
      <w:r>
        <w:rPr>
          <w:rFonts w:ascii="Times New Roman" w:eastAsia="Times New Roman" w:hAnsi="Times New Roman" w:cs="Times New Roman"/>
          <w:b/>
          <w:iCs/>
          <w:sz w:val="28"/>
        </w:rPr>
        <w:t>».</w:t>
      </w:r>
      <w:r>
        <w:rPr>
          <w:rFonts w:ascii="Times New Roman" w:eastAsia="Times New Roman" w:hAnsi="Times New Roman" w:cs="Times New Roman"/>
          <w:sz w:val="28"/>
        </w:rPr>
        <w:t xml:space="preserve"> 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</w:t>
      </w:r>
      <w:r>
        <w:rPr>
          <w:rFonts w:ascii="Times New Roman" w:eastAsia="Times New Roman" w:hAnsi="Times New Roman" w:cs="Times New Roman"/>
          <w:sz w:val="28"/>
        </w:rPr>
        <w:lastRenderedPageBreak/>
        <w:t>профессиональную работу вожатых и руководителей, как в организационном периоде, так и в течение всей смены. Несмотря на сложности работы в условиях пандемии, важно отметить качественную и профессиональную работу вожатых и руководителей, как в организационном периоде, так и в течение всей смены. Необходимо отметить высокую готовность и взаимозаменяемость педагогических кадров в чрезвычайных ситуациях, связанных с внезапной болезнью сотрудников, и как следствие невозможностью участвовать в проведении смены.  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8E1DE9" w:rsidRDefault="008E1DE9" w:rsidP="00A4146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EA6C4B" w:rsidRDefault="00EA6C4B" w:rsidP="003B54A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C4B" w:rsidRDefault="00EA6C4B" w:rsidP="003B54A4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4B">
        <w:rPr>
          <w:rFonts w:ascii="Times New Roman" w:hAnsi="Times New Roman" w:cs="Times New Roman"/>
          <w:b/>
          <w:sz w:val="28"/>
          <w:szCs w:val="28"/>
        </w:rPr>
        <w:t>ОБЩИЕ РЕКОМЕНДАЦИИ О ПРОВЕДЕНИИ КПС «</w:t>
      </w:r>
      <w:r w:rsidR="005F40EB">
        <w:rPr>
          <w:rFonts w:ascii="Times New Roman" w:hAnsi="Times New Roman" w:cs="Times New Roman"/>
          <w:b/>
          <w:sz w:val="28"/>
          <w:szCs w:val="28"/>
        </w:rPr>
        <w:t>Чемпионы</w:t>
      </w:r>
      <w:r w:rsidRPr="00EA6C4B">
        <w:rPr>
          <w:rFonts w:ascii="Times New Roman" w:hAnsi="Times New Roman" w:cs="Times New Roman"/>
          <w:b/>
          <w:sz w:val="28"/>
          <w:szCs w:val="28"/>
        </w:rPr>
        <w:t>»</w:t>
      </w:r>
    </w:p>
    <w:p w:rsidR="00EA6C4B" w:rsidRDefault="00EA6C4B" w:rsidP="003B54A4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A05" w:rsidRDefault="00956A05" w:rsidP="003B54A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«Чемпионы» была успешно реализована благодаря слаженной работе коллектива. Все запланированные мероприятия были проведены. Большинство участников смены были вовлечены в отрядную деятельность, активно участвовали в мероприятиях смены. Проект прошел удачно, так как  многие дети приехали специально, чтобы принять участие в тренировках и подготовках соревнований, и после их завершения, было не просто вовлечь детей в отрядную деятельность. Также у ребят не наблюдались проблемы с выполнением дисциплины, одной из причин такого поведения можно считать, что многие участники приехали уже сплоченным коллективом.</w:t>
      </w:r>
    </w:p>
    <w:p w:rsidR="00956A05" w:rsidRDefault="00956A05" w:rsidP="003B54A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мнению вожатых, наиболее удачными для детей мероприятиями можно считать: «Золотой вожатый», данное мероприятие способствовало эмоциональной разгрузке детей и вожатых. </w:t>
      </w:r>
    </w:p>
    <w:p w:rsidR="00956A05" w:rsidRDefault="00956A05" w:rsidP="003B54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мнению детей, проект «Чемпионы» прошел успешно. Каждый получил от смены то, что хотел: принять участие в подготовке к соревнованиям, выступить на сцене, найти новых друзей. Участникам смены было интересно пробовать себя в различных ролях во время мероприятий, показав все свои умения и навыки. Большинство участников сказали, что хотели бы приехать сюда еще раз и именно на эту смену. </w:t>
      </w:r>
    </w:p>
    <w:p w:rsidR="00956A05" w:rsidRDefault="00956A05" w:rsidP="003B54A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p w:rsidR="00956A05" w:rsidRDefault="00956A05" w:rsidP="003B54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22DF" w:rsidRPr="0039181D" w:rsidRDefault="005022DF" w:rsidP="00956A05">
      <w:pPr>
        <w:spacing w:line="360" w:lineRule="auto"/>
      </w:pPr>
    </w:p>
    <w:sectPr w:rsidR="005022DF" w:rsidRPr="0039181D" w:rsidSect="00607EA7">
      <w:foot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6F9" w:rsidRDefault="001546F9" w:rsidP="00450810">
      <w:pPr>
        <w:spacing w:after="0" w:line="240" w:lineRule="auto"/>
      </w:pPr>
      <w:r>
        <w:separator/>
      </w:r>
    </w:p>
  </w:endnote>
  <w:endnote w:type="continuationSeparator" w:id="0">
    <w:p w:rsidR="001546F9" w:rsidRDefault="001546F9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37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BF2C97" w:rsidRDefault="00BF2C9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888">
          <w:rPr>
            <w:noProof/>
          </w:rPr>
          <w:t>10</w:t>
        </w:r>
        <w:r>
          <w:fldChar w:fldCharType="end"/>
        </w:r>
      </w:p>
    </w:sdtContent>
  </w:sdt>
  <w:p w:rsidR="00BF2C97" w:rsidRDefault="00BF2C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6F9" w:rsidRDefault="001546F9" w:rsidP="00450810">
      <w:pPr>
        <w:spacing w:after="0" w:line="240" w:lineRule="auto"/>
      </w:pPr>
      <w:r>
        <w:separator/>
      </w:r>
    </w:p>
  </w:footnote>
  <w:footnote w:type="continuationSeparator" w:id="0">
    <w:p w:rsidR="001546F9" w:rsidRDefault="001546F9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>
    <w:nsid w:val="2DED084B"/>
    <w:multiLevelType w:val="multilevel"/>
    <w:tmpl w:val="410A9D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6D33FD"/>
    <w:multiLevelType w:val="multilevel"/>
    <w:tmpl w:val="498264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E163B9"/>
    <w:multiLevelType w:val="multilevel"/>
    <w:tmpl w:val="0A7C927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13"/>
  </w:num>
  <w:num w:numId="8">
    <w:abstractNumId w:val="6"/>
  </w:num>
  <w:num w:numId="9">
    <w:abstractNumId w:val="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0"/>
  </w:num>
  <w:num w:numId="1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725BC"/>
    <w:rsid w:val="000738EF"/>
    <w:rsid w:val="00077E26"/>
    <w:rsid w:val="000933B2"/>
    <w:rsid w:val="00094702"/>
    <w:rsid w:val="000C1F47"/>
    <w:rsid w:val="000C5695"/>
    <w:rsid w:val="000D27EA"/>
    <w:rsid w:val="0012038C"/>
    <w:rsid w:val="001215FD"/>
    <w:rsid w:val="00127F03"/>
    <w:rsid w:val="00152BF2"/>
    <w:rsid w:val="001546F9"/>
    <w:rsid w:val="00162602"/>
    <w:rsid w:val="00186E6D"/>
    <w:rsid w:val="00187EAF"/>
    <w:rsid w:val="001937B8"/>
    <w:rsid w:val="001A1A59"/>
    <w:rsid w:val="001B5292"/>
    <w:rsid w:val="001C0EB7"/>
    <w:rsid w:val="001C6DAD"/>
    <w:rsid w:val="001D57A9"/>
    <w:rsid w:val="002069B9"/>
    <w:rsid w:val="0021163F"/>
    <w:rsid w:val="00242F9C"/>
    <w:rsid w:val="00244514"/>
    <w:rsid w:val="00253F5A"/>
    <w:rsid w:val="00267F43"/>
    <w:rsid w:val="002708C8"/>
    <w:rsid w:val="00284F19"/>
    <w:rsid w:val="002A0900"/>
    <w:rsid w:val="002A2EC8"/>
    <w:rsid w:val="002B23E8"/>
    <w:rsid w:val="002C68A0"/>
    <w:rsid w:val="002D22E2"/>
    <w:rsid w:val="002E3ED3"/>
    <w:rsid w:val="00302F58"/>
    <w:rsid w:val="0031296B"/>
    <w:rsid w:val="003172C3"/>
    <w:rsid w:val="003238E4"/>
    <w:rsid w:val="00366E6D"/>
    <w:rsid w:val="0039181D"/>
    <w:rsid w:val="003B3536"/>
    <w:rsid w:val="003B54A4"/>
    <w:rsid w:val="003E5EE1"/>
    <w:rsid w:val="003F16E2"/>
    <w:rsid w:val="003F59BC"/>
    <w:rsid w:val="004002C1"/>
    <w:rsid w:val="00414F2A"/>
    <w:rsid w:val="00415449"/>
    <w:rsid w:val="004245FD"/>
    <w:rsid w:val="00435FF1"/>
    <w:rsid w:val="00440BA6"/>
    <w:rsid w:val="00450810"/>
    <w:rsid w:val="004B4611"/>
    <w:rsid w:val="004C3306"/>
    <w:rsid w:val="005022DF"/>
    <w:rsid w:val="00510888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E1B04"/>
    <w:rsid w:val="005F40EB"/>
    <w:rsid w:val="006041D0"/>
    <w:rsid w:val="00607EA7"/>
    <w:rsid w:val="00622D5B"/>
    <w:rsid w:val="006314BB"/>
    <w:rsid w:val="0064270B"/>
    <w:rsid w:val="006460C4"/>
    <w:rsid w:val="006519EF"/>
    <w:rsid w:val="006572F4"/>
    <w:rsid w:val="006A691D"/>
    <w:rsid w:val="006B5443"/>
    <w:rsid w:val="006B5C94"/>
    <w:rsid w:val="0075666B"/>
    <w:rsid w:val="00756BB6"/>
    <w:rsid w:val="0078550C"/>
    <w:rsid w:val="007B3527"/>
    <w:rsid w:val="007D3696"/>
    <w:rsid w:val="007E2DA4"/>
    <w:rsid w:val="007F3370"/>
    <w:rsid w:val="00823B0E"/>
    <w:rsid w:val="0082662A"/>
    <w:rsid w:val="0088079B"/>
    <w:rsid w:val="008939BF"/>
    <w:rsid w:val="008B07C4"/>
    <w:rsid w:val="008E1DE9"/>
    <w:rsid w:val="00912C5F"/>
    <w:rsid w:val="00920576"/>
    <w:rsid w:val="009367B0"/>
    <w:rsid w:val="009506F2"/>
    <w:rsid w:val="00956A05"/>
    <w:rsid w:val="00984EAF"/>
    <w:rsid w:val="00991DB7"/>
    <w:rsid w:val="009B7CC1"/>
    <w:rsid w:val="009C584E"/>
    <w:rsid w:val="00A120FA"/>
    <w:rsid w:val="00A20C60"/>
    <w:rsid w:val="00A34BCA"/>
    <w:rsid w:val="00A36A65"/>
    <w:rsid w:val="00A41466"/>
    <w:rsid w:val="00A61932"/>
    <w:rsid w:val="00A77331"/>
    <w:rsid w:val="00AB6A6B"/>
    <w:rsid w:val="00AD2864"/>
    <w:rsid w:val="00AF7B26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7929"/>
    <w:rsid w:val="00BB7F4D"/>
    <w:rsid w:val="00BC0475"/>
    <w:rsid w:val="00BF2C97"/>
    <w:rsid w:val="00BF52E5"/>
    <w:rsid w:val="00BF54B4"/>
    <w:rsid w:val="00C03EDB"/>
    <w:rsid w:val="00C0759E"/>
    <w:rsid w:val="00C16A8F"/>
    <w:rsid w:val="00C177AF"/>
    <w:rsid w:val="00C17E1B"/>
    <w:rsid w:val="00C2343A"/>
    <w:rsid w:val="00C74338"/>
    <w:rsid w:val="00C81163"/>
    <w:rsid w:val="00C960D0"/>
    <w:rsid w:val="00CA48C5"/>
    <w:rsid w:val="00CB5300"/>
    <w:rsid w:val="00CB78E1"/>
    <w:rsid w:val="00CE0CEC"/>
    <w:rsid w:val="00CF12D8"/>
    <w:rsid w:val="00D23A3E"/>
    <w:rsid w:val="00D266E1"/>
    <w:rsid w:val="00D87E7E"/>
    <w:rsid w:val="00D90F8E"/>
    <w:rsid w:val="00D95B8C"/>
    <w:rsid w:val="00DD0DAA"/>
    <w:rsid w:val="00DD65B2"/>
    <w:rsid w:val="00DE69D5"/>
    <w:rsid w:val="00E07400"/>
    <w:rsid w:val="00E15C09"/>
    <w:rsid w:val="00E303EF"/>
    <w:rsid w:val="00E3430A"/>
    <w:rsid w:val="00E407F0"/>
    <w:rsid w:val="00E447B5"/>
    <w:rsid w:val="00E67B4C"/>
    <w:rsid w:val="00E746B7"/>
    <w:rsid w:val="00E84ED6"/>
    <w:rsid w:val="00EA535D"/>
    <w:rsid w:val="00EA6C4B"/>
    <w:rsid w:val="00EB3C70"/>
    <w:rsid w:val="00EC69F9"/>
    <w:rsid w:val="00ED6068"/>
    <w:rsid w:val="00ED675D"/>
    <w:rsid w:val="00EE4D21"/>
    <w:rsid w:val="00F1728C"/>
    <w:rsid w:val="00F234B2"/>
    <w:rsid w:val="00F25B6E"/>
    <w:rsid w:val="00F409AD"/>
    <w:rsid w:val="00F46D8A"/>
    <w:rsid w:val="00F52D4B"/>
    <w:rsid w:val="00F74B70"/>
    <w:rsid w:val="00F7572A"/>
    <w:rsid w:val="00F75B15"/>
    <w:rsid w:val="00F90C6B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BF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BF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B37F-E257-462E-B7E4-1DFCD805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10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Сиделева Вера Сергеевна</cp:lastModifiedBy>
  <cp:revision>61</cp:revision>
  <cp:lastPrinted>2020-12-28T00:52:00Z</cp:lastPrinted>
  <dcterms:created xsi:type="dcterms:W3CDTF">2018-09-11T05:55:00Z</dcterms:created>
  <dcterms:modified xsi:type="dcterms:W3CDTF">2020-12-30T04:40:00Z</dcterms:modified>
</cp:coreProperties>
</file>