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10" w:rsidRDefault="000E0210" w:rsidP="000E021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Аннотация к программе  </w:t>
      </w:r>
      <w:r w:rsidRPr="000E0210">
        <w:rPr>
          <w:rFonts w:ascii="Times New Roman" w:eastAsia="Times New Roman" w:hAnsi="Times New Roman"/>
          <w:b/>
          <w:sz w:val="24"/>
          <w:szCs w:val="24"/>
          <w:lang w:eastAsia="ru-RU"/>
        </w:rPr>
        <w:t>«Содружество Орлят России»</w:t>
      </w:r>
    </w:p>
    <w:p w:rsidR="000E0210" w:rsidRPr="000E0210" w:rsidRDefault="000E0210" w:rsidP="000E02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основе игровой модели смены лежит долгожданное путешествие в Страну Маленьких и Великих Открытий, направленное на организацию активного отдыха детей посредством включения участников смены в развивающую и культурно-досуговую деятельность. Одной из задач современного воспитания является содействие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 творческой деятельности. </w:t>
      </w:r>
    </w:p>
    <w:p w:rsidR="000E0210" w:rsidRPr="000E0210" w:rsidRDefault="000E0210" w:rsidP="000E02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>В рамках профильной смены для участников запланированы творческие мастер-классы, соревнования, тренинги.</w:t>
      </w:r>
    </w:p>
    <w:p w:rsidR="000E0210" w:rsidRDefault="000E0210" w:rsidP="000E021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E0210">
        <w:rPr>
          <w:rFonts w:ascii="Times New Roman" w:eastAsia="Times New Roman" w:hAnsi="Times New Roman"/>
          <w:b/>
          <w:sz w:val="24"/>
          <w:szCs w:val="24"/>
          <w:lang w:eastAsia="ru-RU"/>
        </w:rPr>
        <w:t>Актуальность программы</w:t>
      </w:r>
    </w:p>
    <w:p w:rsidR="000E0210" w:rsidRPr="000E0210" w:rsidRDefault="000E0210" w:rsidP="000E02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0E021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0E0210">
        <w:rPr>
          <w:rFonts w:ascii="Times New Roman" w:eastAsia="Raleway" w:hAnsi="Times New Roman"/>
          <w:color w:val="231F20"/>
          <w:sz w:val="24"/>
          <w:szCs w:val="24"/>
          <w:lang w:eastAsia="ru-RU"/>
        </w:rPr>
        <w:t>современной России воспитание подрастающего поколения находится в зоне особого внимания государства. Формирование поколения, разделяющего духовно-нравственные ценности российского общества, является стратегической задачей на современном этапе, что отражено в Стратегии развития воспитания в Российской Федерации на период до 2025 года.</w:t>
      </w:r>
    </w:p>
    <w:p w:rsidR="000E0210" w:rsidRPr="000E0210" w:rsidRDefault="000E0210" w:rsidP="000E021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В младшем школьном возрасте ребенок не только осваивает новые социальные роли и виды деятельности. Это благоприятный период для усвоения знаний о духовных и культурных традициях народов родной страны, традиционных ценностей, правил, норм поведения, принятых в обществе. «Знание младшим школьником социальных норм и традиций, понимание важности следования им имеет особое значение, поскольку облегчает его вхождение в широкий социальный мир, в открывающуюся ему систему общественных отношений». Формирование социально-активной личности младшего школьника в рамках данной программы основывается на духовно-нравственных ценностях, значимых для его личностного развития и доступных для понимания: </w:t>
      </w:r>
      <w:r w:rsidRPr="000E0210">
        <w:rPr>
          <w:rFonts w:ascii="Times New Roman" w:eastAsia="Raleway-Italic" w:hAnsi="Times New Roman"/>
          <w:i/>
          <w:iCs/>
          <w:color w:val="231F20"/>
          <w:sz w:val="24"/>
          <w:szCs w:val="24"/>
          <w:lang w:eastAsia="ru-RU"/>
        </w:rPr>
        <w:t xml:space="preserve">Родина, семья, команда, природа, познание, здоровье. </w:t>
      </w:r>
      <w:r w:rsidRPr="000E0210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России». В рамках смены происходит обобщение социального опыта ребят по итогам их участия в годовом цикле Программы «Орлята России». Игровая модель и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</w:t>
      </w:r>
      <w:r w:rsidRPr="000E0210">
        <w:rPr>
          <w:rFonts w:ascii="Times New Roman" w:eastAsia="Raleway" w:hAnsi="Times New Roman"/>
          <w:color w:val="231F20"/>
          <w:sz w:val="24"/>
          <w:szCs w:val="24"/>
          <w:lang w:eastAsia="ru-RU"/>
        </w:rPr>
        <w:lastRenderedPageBreak/>
        <w:t xml:space="preserve">участия в Программе «Орлята России» или проектах Российского движения школьников на следующий учебный год. </w:t>
      </w:r>
    </w:p>
    <w:p w:rsidR="000E0210" w:rsidRPr="000E0210" w:rsidRDefault="000E0210" w:rsidP="000E021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Организованное педагогическое пространство КДЦ «Созвездие» является благоприятным для становления личности младшего школьника и формирования детского коллектива благодаря следующим факторам: </w:t>
      </w:r>
    </w:p>
    <w:p w:rsidR="000E0210" w:rsidRPr="000E0210" w:rsidRDefault="000E0210" w:rsidP="000E021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Raleway-Black" w:hAnsi="Times New Roman"/>
          <w:color w:val="231F20"/>
          <w:sz w:val="24"/>
          <w:szCs w:val="24"/>
          <w:lang w:eastAsia="ru-RU"/>
        </w:rPr>
        <w:t xml:space="preserve">• </w:t>
      </w:r>
      <w:r w:rsidRPr="000E0210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интенсивности всех процессов, позволяющих ребёнку проявить свои индивидуальные особенности; </w:t>
      </w:r>
    </w:p>
    <w:p w:rsidR="000E0210" w:rsidRPr="000E0210" w:rsidRDefault="000E0210" w:rsidP="000E021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Raleway-Black" w:hAnsi="Times New Roman"/>
          <w:color w:val="231F20"/>
          <w:sz w:val="24"/>
          <w:szCs w:val="24"/>
          <w:lang w:eastAsia="ru-RU"/>
        </w:rPr>
        <w:t xml:space="preserve">• </w:t>
      </w:r>
      <w:r w:rsidRPr="000E0210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эмоциональной насыщенности деятельности; </w:t>
      </w:r>
    </w:p>
    <w:p w:rsidR="000E0210" w:rsidRPr="000E0210" w:rsidRDefault="000E0210" w:rsidP="000E021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Raleway-Black" w:hAnsi="Times New Roman"/>
          <w:color w:val="231F20"/>
          <w:sz w:val="24"/>
          <w:szCs w:val="24"/>
          <w:lang w:eastAsia="ru-RU"/>
        </w:rPr>
        <w:t xml:space="preserve">• </w:t>
      </w:r>
      <w:r w:rsidRPr="000E0210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комфортно организованному взаимодействию в уже сложившемся коллективе или новом для ребёнка временном детском коллективе; </w:t>
      </w:r>
    </w:p>
    <w:p w:rsidR="000E0210" w:rsidRPr="000E0210" w:rsidRDefault="000E0210" w:rsidP="000E021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E0210">
        <w:rPr>
          <w:rFonts w:ascii="Times New Roman" w:eastAsia="Raleway-Black" w:hAnsi="Times New Roman"/>
          <w:color w:val="231F20"/>
          <w:sz w:val="24"/>
          <w:szCs w:val="24"/>
          <w:lang w:eastAsia="ru-RU"/>
        </w:rPr>
        <w:t xml:space="preserve">• </w:t>
      </w:r>
      <w:r w:rsidRPr="000E0210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возможности для проявления ребёнком самостоятельной позиции. </w:t>
      </w:r>
    </w:p>
    <w:p w:rsidR="000E0210" w:rsidRDefault="000E0210" w:rsidP="000E021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5470B">
        <w:rPr>
          <w:rFonts w:ascii="Times New Roman" w:eastAsia="Times New Roman" w:hAnsi="Times New Roman"/>
          <w:b/>
          <w:color w:val="000000"/>
          <w:sz w:val="24"/>
          <w:szCs w:val="24"/>
        </w:rPr>
        <w:t>Адресат программы:</w:t>
      </w:r>
      <w:r w:rsidRPr="000E0210">
        <w:t xml:space="preserve"> </w:t>
      </w:r>
      <w:proofErr w:type="gramStart"/>
      <w:r w:rsidRPr="000E0210">
        <w:rPr>
          <w:rFonts w:ascii="Times New Roman" w:eastAsia="Times New Roman" w:hAnsi="Times New Roman"/>
          <w:color w:val="000000"/>
          <w:sz w:val="24"/>
          <w:szCs w:val="24"/>
        </w:rPr>
        <w:t xml:space="preserve">Программа ориентирована на обучающихся общеобразовательных организаций в возрасте 8-11 лет  со всех территорий Хабаровского края, принимающих активное участие  в реализации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Pr="000E0210">
        <w:rPr>
          <w:rFonts w:ascii="Times New Roman" w:eastAsia="Times New Roman" w:hAnsi="Times New Roman"/>
          <w:color w:val="000000"/>
          <w:sz w:val="24"/>
          <w:szCs w:val="24"/>
        </w:rPr>
        <w:t>Программы развития социальной активности учащихся начальных классов «Орлята России».</w:t>
      </w:r>
      <w:proofErr w:type="gramEnd"/>
    </w:p>
    <w:p w:rsidR="000E0210" w:rsidRDefault="000E0210" w:rsidP="000E02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Образовательная цель: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>развитие социально активной личности ребёнка через освоение духовно-нравственных ценностей и культурных традиций многонационального народа Хабаровского края.</w:t>
      </w:r>
    </w:p>
    <w:p w:rsidR="000E0210" w:rsidRPr="000E0210" w:rsidRDefault="000E0210" w:rsidP="000E0210">
      <w:pPr>
        <w:spacing w:after="0" w:line="360" w:lineRule="auto"/>
        <w:ind w:firstLine="709"/>
        <w:jc w:val="both"/>
        <w:rPr>
          <w:rFonts w:ascii="Times New Roman" w:eastAsia="Raleway" w:hAnsi="Times New Roman"/>
          <w:b/>
          <w:color w:val="231F20"/>
          <w:sz w:val="24"/>
          <w:szCs w:val="24"/>
        </w:rPr>
      </w:pPr>
      <w:r>
        <w:rPr>
          <w:rFonts w:ascii="Times New Roman" w:eastAsia="Raleway" w:hAnsi="Times New Roman"/>
          <w:b/>
          <w:color w:val="231F20"/>
          <w:sz w:val="24"/>
          <w:szCs w:val="24"/>
        </w:rPr>
        <w:t>Задачи и п</w:t>
      </w:r>
      <w:r w:rsidRPr="000E0210">
        <w:rPr>
          <w:rFonts w:ascii="Times New Roman" w:eastAsia="Raleway" w:hAnsi="Times New Roman"/>
          <w:b/>
          <w:color w:val="231F20"/>
          <w:sz w:val="24"/>
          <w:szCs w:val="24"/>
        </w:rPr>
        <w:t>редполагаемые результаты</w:t>
      </w:r>
      <w:r>
        <w:rPr>
          <w:rFonts w:ascii="Times New Roman" w:eastAsia="Raleway" w:hAnsi="Times New Roman"/>
          <w:b/>
          <w:color w:val="231F20"/>
          <w:sz w:val="24"/>
          <w:szCs w:val="24"/>
        </w:rPr>
        <w:t>:</w:t>
      </w:r>
    </w:p>
    <w:tbl>
      <w:tblPr>
        <w:tblStyle w:val="a4"/>
        <w:tblW w:w="10129" w:type="dxa"/>
        <w:tblInd w:w="0" w:type="dxa"/>
        <w:tblLook w:val="04A0" w:firstRow="1" w:lastRow="0" w:firstColumn="1" w:lastColumn="0" w:noHBand="0" w:noVBand="1"/>
      </w:tblPr>
      <w:tblGrid>
        <w:gridCol w:w="2531"/>
        <w:gridCol w:w="2255"/>
        <w:gridCol w:w="273"/>
        <w:gridCol w:w="2279"/>
        <w:gridCol w:w="250"/>
        <w:gridCol w:w="2541"/>
      </w:tblGrid>
      <w:tr w:rsidR="000E0210" w:rsidRPr="000E0210" w:rsidTr="000E0210">
        <w:trPr>
          <w:trHeight w:val="704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Задачи программы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Для детей</w:t>
            </w:r>
          </w:p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Для родителей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Для общества </w:t>
            </w:r>
          </w:p>
        </w:tc>
      </w:tr>
      <w:tr w:rsidR="000E0210" w:rsidRPr="000E0210" w:rsidTr="000E0210">
        <w:trPr>
          <w:trHeight w:val="327"/>
        </w:trPr>
        <w:tc>
          <w:tcPr>
            <w:tcW w:w="10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center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proofErr w:type="spellStart"/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0E0210" w:rsidRPr="000E0210" w:rsidTr="000E0210">
        <w:trPr>
          <w:trHeight w:val="670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1.Содействовать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</w:t>
            </w: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lastRenderedPageBreak/>
              <w:t xml:space="preserve">игровой и коллективной </w:t>
            </w:r>
            <w:r w:rsidRPr="000E02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творческой деятельности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lastRenderedPageBreak/>
              <w:t>Творческая самореализация, раскрытие талантов ребенка в соответствии с его выстраиванием взаимодействия с окружающими людьми.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Оказание практической помощи в развитии у детей навыков социализации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Формирование личности, обладающей уверенностью в успехе, активной жизненной позиции, возможностью взаимодействия </w:t>
            </w:r>
            <w:proofErr w:type="spellStart"/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сединомышленниками</w:t>
            </w:r>
            <w:proofErr w:type="spellEnd"/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 для достижения социально значимых целей.</w:t>
            </w:r>
          </w:p>
        </w:tc>
      </w:tr>
      <w:tr w:rsidR="000E0210" w:rsidRPr="000E0210" w:rsidTr="000E0210">
        <w:trPr>
          <w:trHeight w:val="704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lastRenderedPageBreak/>
              <w:t>2. Познакомить детей с культурными традициями многонационального народа Хабаровского края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Содействовать формированию положительного отношения ребенка к своей Родине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Стимулировать детей к дальнейшему изучению своей малой Родины.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Выполнение приоритетных задач государства по формированию у детей интереса к изучению природы и исторического наследия родного края.</w:t>
            </w:r>
          </w:p>
        </w:tc>
      </w:tr>
      <w:tr w:rsidR="000E0210" w:rsidRPr="000E0210" w:rsidTr="000E0210">
        <w:trPr>
          <w:trHeight w:val="3911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3.</w:t>
            </w:r>
            <w:r w:rsidRPr="000E0210">
              <w:rPr>
                <w:rFonts w:ascii="Times New Roman" w:eastAsia="Times New Roman" w:hAnsi="Times New Roman"/>
                <w:sz w:val="24"/>
                <w:szCs w:val="24"/>
              </w:rPr>
              <w:t xml:space="preserve"> Ф</w:t>
            </w:r>
            <w:r w:rsidRPr="000E0210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ормировать интерес ребёнка к дальнейшему участию в программе социальной активности учащихся начальных классов «Орлята России»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Способствовать воспитанию положительного отношения ребенка к духовно-нравственным ценностям: Родина, семья, природа.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Стимулировать у детей развитие положительного отношения к духовно-нравственным ценностям.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Выполнение приоритетных задач государства по воспитанию у подрастающего поколения положительного отношения к духовно-нравственным ценностям.</w:t>
            </w:r>
          </w:p>
        </w:tc>
      </w:tr>
      <w:tr w:rsidR="000E0210" w:rsidRPr="000E0210" w:rsidTr="000E0210">
        <w:trPr>
          <w:trHeight w:val="322"/>
        </w:trPr>
        <w:tc>
          <w:tcPr>
            <w:tcW w:w="10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10" w:rsidRPr="000E0210" w:rsidRDefault="000E0210" w:rsidP="000E0210">
            <w:pPr>
              <w:spacing w:line="360" w:lineRule="auto"/>
              <w:jc w:val="center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Личностные</w:t>
            </w:r>
          </w:p>
        </w:tc>
      </w:tr>
      <w:tr w:rsidR="000E0210" w:rsidRPr="000E0210" w:rsidTr="000E0210">
        <w:trPr>
          <w:trHeight w:val="3148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10" w:rsidRPr="000E0210" w:rsidRDefault="000E0210" w:rsidP="000E0210">
            <w:pPr>
              <w:keepNext/>
              <w:keepLines/>
              <w:spacing w:after="100" w:afterAutospacing="1" w:line="360" w:lineRule="auto"/>
              <w:contextualSpacing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E021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 1. Развивать навыки работы в команде, ответственность </w:t>
            </w:r>
            <w:proofErr w:type="gramStart"/>
            <w:r w:rsidRPr="000E0210">
              <w:rPr>
                <w:rFonts w:ascii="Times New Roman" w:eastAsia="Times New Roman" w:hAnsi="Times New Roman"/>
                <w:bCs/>
                <w:sz w:val="24"/>
                <w:szCs w:val="24"/>
              </w:rPr>
              <w:t>за</w:t>
            </w:r>
            <w:proofErr w:type="gramEnd"/>
            <w:r w:rsidRPr="000E021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собственные </w:t>
            </w:r>
          </w:p>
          <w:p w:rsidR="000E0210" w:rsidRPr="000E0210" w:rsidRDefault="000E0210" w:rsidP="000E0210">
            <w:pPr>
              <w:keepNext/>
              <w:keepLines/>
              <w:spacing w:after="100" w:afterAutospacing="1" w:line="360" w:lineRule="auto"/>
              <w:contextualSpacing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E0210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коллективные решения</w:t>
            </w:r>
          </w:p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Почувствовать себя частью команды </w:t>
            </w:r>
            <w:proofErr w:type="gramStart"/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м</w:t>
            </w:r>
            <w:proofErr w:type="gramEnd"/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 развивать лидерские качества.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Научить строить взаимоотношения в процессе взаимодействия с окружающими на основе сотрудничества и взаимопонимания.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Формирование патриотического сознания, активной позиции для развития навыков командной работы и чувства личной ответственности.</w:t>
            </w:r>
          </w:p>
        </w:tc>
      </w:tr>
      <w:tr w:rsidR="000E0210" w:rsidRPr="000E0210" w:rsidTr="000E0210">
        <w:trPr>
          <w:trHeight w:val="704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10" w:rsidRPr="000E0210" w:rsidRDefault="000E0210" w:rsidP="000E0210">
            <w:pPr>
              <w:spacing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0E0210"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  <w:r w:rsidRPr="000E021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Способствовать сохранению и укреплению здоровья детей, формированию у них устой мотивации к ведению здорового образа жизни.</w:t>
            </w:r>
          </w:p>
          <w:p w:rsidR="000E0210" w:rsidRPr="000E0210" w:rsidRDefault="000E0210" w:rsidP="000E0210">
            <w:pPr>
              <w:keepNext/>
              <w:keepLines/>
              <w:spacing w:after="100" w:afterAutospacing="1" w:line="360" w:lineRule="auto"/>
              <w:contextualSpacing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Формирование бережного отношения детей к своему здоровью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Оздоровление и укрепление здоровья ребенка для решения жизненных задач и преодоления трудностей.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10" w:rsidRPr="000E0210" w:rsidRDefault="000E0210" w:rsidP="000E0210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0E0210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Выполнение приоритетных задач государства по оздоровлению и формированию бережного отношения детей к своему здоровью, воспитание культуры здоровья.</w:t>
            </w:r>
          </w:p>
        </w:tc>
      </w:tr>
    </w:tbl>
    <w:p w:rsidR="000E0210" w:rsidRPr="000E0210" w:rsidRDefault="000E0210" w:rsidP="000E02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0210" w:rsidRDefault="000E0210">
      <w:r>
        <w:br w:type="page"/>
      </w:r>
    </w:p>
    <w:p w:rsidR="007627A9" w:rsidRDefault="000E0210" w:rsidP="000E0210">
      <w:pPr>
        <w:tabs>
          <w:tab w:val="right" w:pos="93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-974090</wp:posOffset>
            </wp:positionH>
            <wp:positionV relativeFrom="margin">
              <wp:posOffset>-189865</wp:posOffset>
            </wp:positionV>
            <wp:extent cx="6823710" cy="9713595"/>
            <wp:effectExtent l="0" t="0" r="0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710" cy="971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0E0210" w:rsidRPr="000E0210" w:rsidRDefault="000E0210" w:rsidP="000E0210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0E0210" w:rsidRPr="000E0210" w:rsidRDefault="000E0210" w:rsidP="000E021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Информационная карта программы_________________________________</w:t>
      </w:r>
    </w:p>
    <w:p w:rsidR="000E0210" w:rsidRPr="000E0210" w:rsidRDefault="000E0210" w:rsidP="000E021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>Комплекс основных характеристик программы_______________________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 xml:space="preserve">     2.1. Пояснительная записка___________________________________________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 xml:space="preserve">     2.2. Целевой раздел программы _______________________________________</w:t>
      </w:r>
    </w:p>
    <w:p w:rsidR="000E0210" w:rsidRPr="000E0210" w:rsidRDefault="000E0210" w:rsidP="000E021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>Механизм реализации программы __________________________________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 xml:space="preserve">     3.1 Игровая модель смены ___________________________________________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 xml:space="preserve">     3.2. Система мотивации и стимулирования участников программы (отрядный          рейтинг и личностный)_________________________________________________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 xml:space="preserve">     3.3. Система </w:t>
      </w:r>
      <w:proofErr w:type="spellStart"/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>соуправления</w:t>
      </w:r>
      <w:proofErr w:type="spellEnd"/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 xml:space="preserve">     3.4.Основные методы, технологии, принципы обучения и воспитания, используемые в программе _____________________________________________</w:t>
      </w:r>
    </w:p>
    <w:p w:rsidR="000E0210" w:rsidRPr="000E0210" w:rsidRDefault="000E0210" w:rsidP="000E021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dotted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>Содержание программы __________________________________________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 xml:space="preserve">     4.1. Обучающее направление _________________________________________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 xml:space="preserve">     4.1.1. Учебный план_________________________________________________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 xml:space="preserve">     4.1.2. Образовательный компонент смены______________________________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 xml:space="preserve">     4.1.3. Дополнительные образовательные общеразвивающие программы_____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sz w:val="24"/>
          <w:szCs w:val="24"/>
          <w:lang w:eastAsia="ru-RU"/>
        </w:rPr>
        <w:t xml:space="preserve">     4.2. Воспитательное направление деятельности__________________________</w:t>
      </w:r>
    </w:p>
    <w:p w:rsidR="000E0210" w:rsidRPr="000E0210" w:rsidRDefault="000E0210" w:rsidP="000E021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Логика развития смены ___________________________________________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E02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0E0210">
        <w:rPr>
          <w:rFonts w:ascii="Times New Roman" w:eastAsia="Times New Roman" w:hAnsi="Times New Roman"/>
          <w:sz w:val="24"/>
          <w:szCs w:val="24"/>
        </w:rPr>
        <w:t>6. Комплекс организационно-педагогических условий____________________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E0210">
        <w:rPr>
          <w:rFonts w:ascii="Times New Roman" w:eastAsia="Times New Roman" w:hAnsi="Times New Roman"/>
          <w:sz w:val="24"/>
          <w:szCs w:val="24"/>
        </w:rPr>
        <w:t xml:space="preserve">     6.1. Материально-техническое обеспечение_____________________________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E0210">
        <w:rPr>
          <w:rFonts w:ascii="Times New Roman" w:eastAsia="Times New Roman" w:hAnsi="Times New Roman"/>
          <w:sz w:val="24"/>
          <w:szCs w:val="24"/>
        </w:rPr>
        <w:t xml:space="preserve">     6.2. Кадровое обеспечение___________________________________________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E0210">
        <w:rPr>
          <w:rFonts w:ascii="Times New Roman" w:eastAsia="Times New Roman" w:hAnsi="Times New Roman"/>
          <w:sz w:val="24"/>
          <w:szCs w:val="24"/>
        </w:rPr>
        <w:t xml:space="preserve">     6.3. Комплексно-методическое обеспечение программы__________________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E0210">
        <w:rPr>
          <w:rFonts w:ascii="Times New Roman" w:eastAsia="Times New Roman" w:hAnsi="Times New Roman"/>
          <w:sz w:val="24"/>
          <w:szCs w:val="24"/>
        </w:rPr>
        <w:t xml:space="preserve">     6.4. Возможные риски_______________________________________________</w:t>
      </w:r>
    </w:p>
    <w:p w:rsid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7.Оценка результативности и качества программы_______________________</w:t>
      </w:r>
    </w:p>
    <w:p w:rsidR="000E0210" w:rsidRDefault="000E021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page"/>
      </w:r>
    </w:p>
    <w:p w:rsidR="000E0210" w:rsidRPr="000E0210" w:rsidRDefault="000E0210" w:rsidP="000E0210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021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</w:t>
      </w:r>
      <w:r w:rsidRPr="000E0210">
        <w:rPr>
          <w:b/>
        </w:rPr>
        <w:t xml:space="preserve"> </w:t>
      </w:r>
      <w:r w:rsidRPr="000E0210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Информационная карта</w:t>
      </w: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u w:val="dotted"/>
          <w:lang w:eastAsia="ru-RU"/>
        </w:rPr>
      </w:pPr>
    </w:p>
    <w:tbl>
      <w:tblPr>
        <w:tblW w:w="10350" w:type="dxa"/>
        <w:tblInd w:w="-269" w:type="dxa"/>
        <w:tblLayout w:type="fixed"/>
        <w:tblLook w:val="04A0" w:firstRow="1" w:lastRow="0" w:firstColumn="1" w:lastColumn="0" w:noHBand="0" w:noVBand="1"/>
      </w:tblPr>
      <w:tblGrid>
        <w:gridCol w:w="2411"/>
        <w:gridCol w:w="7939"/>
      </w:tblGrid>
      <w:tr w:rsidR="00700DBF" w:rsidTr="00700DBF"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793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краевой профильной смена «Содружество Орлят России»</w:t>
            </w:r>
          </w:p>
        </w:tc>
      </w:tr>
      <w:tr w:rsidR="00700DBF" w:rsidTr="00700DBF">
        <w:tc>
          <w:tcPr>
            <w:tcW w:w="24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79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</w:tr>
      <w:tr w:rsidR="00700DBF" w:rsidTr="00700DBF">
        <w:tc>
          <w:tcPr>
            <w:tcW w:w="24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Аннотация </w:t>
            </w:r>
          </w:p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9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  В основе игровой модели смены лежит д</w:t>
            </w:r>
            <w:r w:rsidRPr="00700DBF">
              <w:rPr>
                <w:rFonts w:ascii="Times New Roman" w:hAnsi="Times New Roman"/>
                <w:sz w:val="24"/>
                <w:szCs w:val="24"/>
              </w:rPr>
              <w:t xml:space="preserve">олгожданное путешествие в </w:t>
            </w: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Страну Маленьких и Великих Открытий, направленное </w:t>
            </w:r>
            <w:r w:rsidRPr="00700DBF">
              <w:rPr>
                <w:rFonts w:ascii="Times New Roman" w:hAnsi="Times New Roman"/>
                <w:sz w:val="24"/>
                <w:szCs w:val="24"/>
              </w:rPr>
              <w:t xml:space="preserve">на организацию активного отдыха детей посредством включения участников смены в развивающую и культурно-досуговую деятельность. Одной из задач современного воспитания является </w:t>
            </w: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содействие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</w:t>
            </w:r>
            <w:r w:rsidRPr="00700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творческой деятельности. </w:t>
            </w:r>
          </w:p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В рамках профильной смены для участников запланированы творческие мастер-классы, соревнования, тренинги.</w:t>
            </w:r>
          </w:p>
        </w:tc>
      </w:tr>
      <w:tr w:rsidR="00700DBF" w:rsidTr="00700DBF">
        <w:tc>
          <w:tcPr>
            <w:tcW w:w="24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79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105012001"/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Развитие социально активной личности ребёнка через освоение духовно-нравственных ценностей и культурных традиций многонационального народа </w:t>
            </w:r>
            <w:bookmarkEnd w:id="0"/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Хабаровского края.</w:t>
            </w:r>
          </w:p>
        </w:tc>
      </w:tr>
      <w:tr w:rsidR="00700DBF" w:rsidTr="00700DBF">
        <w:tc>
          <w:tcPr>
            <w:tcW w:w="24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79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Raleway" w:hAnsi="Times New Roman"/>
                <w:b/>
                <w:i/>
                <w:color w:val="231F20"/>
                <w:sz w:val="24"/>
                <w:szCs w:val="24"/>
              </w:rPr>
            </w:pPr>
            <w:proofErr w:type="spellStart"/>
            <w:r w:rsidRPr="00700DBF">
              <w:rPr>
                <w:rFonts w:ascii="Times New Roman" w:eastAsia="Raleway" w:hAnsi="Times New Roman"/>
                <w:b/>
                <w:i/>
                <w:color w:val="231F20"/>
                <w:sz w:val="24"/>
                <w:szCs w:val="24"/>
              </w:rPr>
              <w:t>Метапредметные</w:t>
            </w:r>
            <w:proofErr w:type="spellEnd"/>
            <w:r w:rsidRPr="00700DBF">
              <w:rPr>
                <w:rFonts w:ascii="Times New Roman" w:eastAsia="Raleway" w:hAnsi="Times New Roman"/>
                <w:b/>
                <w:i/>
                <w:color w:val="231F20"/>
                <w:sz w:val="24"/>
                <w:szCs w:val="24"/>
              </w:rPr>
              <w:t>:</w:t>
            </w:r>
          </w:p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- 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</w:t>
            </w:r>
            <w:r w:rsidRPr="00700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творческой деятельности;</w:t>
            </w:r>
          </w:p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-Black" w:hAnsi="Times New Roman"/>
                <w:color w:val="231F20"/>
                <w:sz w:val="24"/>
                <w:szCs w:val="24"/>
              </w:rPr>
              <w:t>-</w:t>
            </w: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 познакомить детей с культурными традициями многонационального народа Хабаровского края;</w:t>
            </w:r>
          </w:p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-.</w:t>
            </w:r>
            <w:r w:rsidRPr="00700DBF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700DBF">
              <w:rPr>
                <w:rFonts w:ascii="Times New Roman" w:hAnsi="Times New Roman"/>
                <w:color w:val="231F20"/>
                <w:sz w:val="24"/>
                <w:szCs w:val="24"/>
              </w:rPr>
              <w:t>ормировать интерес ребёнка к дальнейшему участию в программе социальной активности учащихся начальных классов «Орлята России»</w:t>
            </w:r>
          </w:p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b/>
                <w:i/>
                <w:color w:val="231F20"/>
                <w:sz w:val="24"/>
                <w:szCs w:val="24"/>
              </w:rPr>
              <w:t>Личностные:</w:t>
            </w:r>
          </w:p>
          <w:p w:rsidR="00700DBF" w:rsidRDefault="00700DBF" w:rsidP="00700DBF">
            <w:pPr>
              <w:pStyle w:val="2"/>
              <w:spacing w:before="0" w:beforeAutospacing="0" w:line="360" w:lineRule="auto"/>
              <w:contextualSpacing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700DBF">
              <w:rPr>
                <w:rFonts w:ascii="Times New Roman" w:eastAsia="Raleway-Black" w:hAnsi="Times New Roman"/>
                <w:color w:val="231F20"/>
                <w:sz w:val="24"/>
                <w:szCs w:val="24"/>
                <w:lang w:eastAsia="en-US"/>
              </w:rPr>
              <w:t>-</w:t>
            </w:r>
            <w:r w:rsidRPr="00700DBF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  <w:t>развивать навыки работы в команде, ответственность за собственные и коллективные решения;</w:t>
            </w:r>
          </w:p>
          <w:p w:rsidR="00700DBF" w:rsidRPr="00700DBF" w:rsidRDefault="00700DBF" w:rsidP="00700DBF">
            <w:pPr>
              <w:pStyle w:val="2"/>
              <w:spacing w:before="0" w:beforeAutospacing="0" w:line="360" w:lineRule="auto"/>
              <w:contextualSpacing/>
              <w:rPr>
                <w:rFonts w:ascii="Times New Roman" w:eastAsia="Times New Roman" w:hAnsi="Times New Roman" w:cs="Times New Roman"/>
                <w:b w:val="0"/>
                <w:i/>
                <w:sz w:val="24"/>
                <w:szCs w:val="24"/>
                <w:lang w:eastAsia="en-US"/>
              </w:rPr>
            </w:pPr>
            <w:r w:rsidRPr="00700DB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700DBF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ar-SA"/>
              </w:rPr>
              <w:t>- способствовать сохранению и укреплению здоровья детей, формированию у них устой мотивации к ведению здорового образа жизни.</w:t>
            </w:r>
          </w:p>
        </w:tc>
      </w:tr>
      <w:tr w:rsidR="00700DBF" w:rsidTr="00700DBF">
        <w:tc>
          <w:tcPr>
            <w:tcW w:w="24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Целевая аудитория</w:t>
            </w:r>
          </w:p>
        </w:tc>
        <w:tc>
          <w:tcPr>
            <w:tcW w:w="79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00DBF">
              <w:rPr>
                <w:rFonts w:ascii="Times New Roman" w:hAnsi="Times New Roman"/>
                <w:sz w:val="24"/>
                <w:szCs w:val="24"/>
              </w:rPr>
              <w:t xml:space="preserve">Программа ориентирована на обучающихся общеобразовательных организаций в возрасте 8-11 лет  со всех территорий Хабаровского края, принимающих активное участие </w:t>
            </w: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 в реализации Программы развития социальной активности учащихся начальных классов «Орлята России».</w:t>
            </w:r>
            <w:proofErr w:type="gramEnd"/>
          </w:p>
        </w:tc>
      </w:tr>
      <w:tr w:rsidR="00700DBF" w:rsidTr="00700DBF">
        <w:tc>
          <w:tcPr>
            <w:tcW w:w="24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79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sz w:val="24"/>
                <w:szCs w:val="24"/>
              </w:rPr>
              <w:t xml:space="preserve"> 110 человек</w:t>
            </w:r>
          </w:p>
        </w:tc>
      </w:tr>
      <w:tr w:rsidR="00700DBF" w:rsidTr="00700DBF">
        <w:tc>
          <w:tcPr>
            <w:tcW w:w="24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79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sz w:val="24"/>
                <w:szCs w:val="24"/>
              </w:rPr>
              <w:t xml:space="preserve"> 04 сентября – 10 сентября 2025 года</w:t>
            </w:r>
          </w:p>
        </w:tc>
      </w:tr>
      <w:tr w:rsidR="00700DBF" w:rsidTr="00700DBF">
        <w:tc>
          <w:tcPr>
            <w:tcW w:w="24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79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sz w:val="24"/>
                <w:szCs w:val="24"/>
              </w:rPr>
              <w:t xml:space="preserve"> 7 дней</w:t>
            </w:r>
          </w:p>
        </w:tc>
      </w:tr>
      <w:tr w:rsidR="00700DBF" w:rsidTr="00700DBF">
        <w:tc>
          <w:tcPr>
            <w:tcW w:w="24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9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sz w:val="24"/>
                <w:szCs w:val="24"/>
              </w:rPr>
              <w:t>КГБНОУ КДЦ «Созвездие», дружина «Созвездие»,</w:t>
            </w:r>
          </w:p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sz w:val="24"/>
                <w:szCs w:val="24"/>
              </w:rPr>
              <w:t xml:space="preserve">Хабаровский край, р-н. Лазо, </w:t>
            </w:r>
            <w:proofErr w:type="spellStart"/>
            <w:r w:rsidRPr="00700DBF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700DBF">
              <w:rPr>
                <w:rFonts w:ascii="Times New Roman" w:hAnsi="Times New Roman"/>
                <w:sz w:val="24"/>
                <w:szCs w:val="24"/>
              </w:rPr>
              <w:t xml:space="preserve">. Переяславка </w:t>
            </w:r>
          </w:p>
        </w:tc>
      </w:tr>
      <w:tr w:rsidR="00700DBF" w:rsidTr="00700DBF">
        <w:tc>
          <w:tcPr>
            <w:tcW w:w="24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sz w:val="24"/>
                <w:szCs w:val="24"/>
              </w:rPr>
              <w:t>Адрес исполнителя</w:t>
            </w:r>
          </w:p>
        </w:tc>
        <w:tc>
          <w:tcPr>
            <w:tcW w:w="79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sz w:val="24"/>
                <w:szCs w:val="24"/>
              </w:rPr>
              <w:t xml:space="preserve">Хабаровский край, район им. Лазо, </w:t>
            </w:r>
            <w:proofErr w:type="spellStart"/>
            <w:r w:rsidRPr="00700DBF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700DBF">
              <w:rPr>
                <w:rFonts w:ascii="Times New Roman" w:hAnsi="Times New Roman"/>
                <w:sz w:val="24"/>
                <w:szCs w:val="24"/>
              </w:rPr>
              <w:t>. Переяславка, 369 м по направлению на юго-запад от ориентира жилого дома, адрес ориентира: ул. Клубная, д 74.</w:t>
            </w:r>
          </w:p>
        </w:tc>
      </w:tr>
      <w:tr w:rsidR="00700DBF" w:rsidTr="00700DBF">
        <w:tc>
          <w:tcPr>
            <w:tcW w:w="241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0DBF">
              <w:rPr>
                <w:rFonts w:ascii="Times New Roman" w:hAnsi="Times New Roman"/>
                <w:b/>
                <w:sz w:val="24"/>
                <w:szCs w:val="24"/>
              </w:rPr>
              <w:t>Руководитель программы</w:t>
            </w:r>
          </w:p>
        </w:tc>
        <w:tc>
          <w:tcPr>
            <w:tcW w:w="79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0DBF" w:rsidRPr="00700DBF" w:rsidRDefault="00700DB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DBF">
              <w:rPr>
                <w:rFonts w:ascii="Times New Roman" w:hAnsi="Times New Roman"/>
                <w:sz w:val="24"/>
                <w:szCs w:val="24"/>
              </w:rPr>
              <w:t>Кригер Михаил Витальевич, старший методист реализации отдела разработки и реализации проектов</w:t>
            </w:r>
          </w:p>
        </w:tc>
      </w:tr>
    </w:tbl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u w:val="dotted"/>
          <w:lang w:eastAsia="ru-RU"/>
        </w:rPr>
      </w:pPr>
    </w:p>
    <w:p w:rsidR="000E0210" w:rsidRPr="000E0210" w:rsidRDefault="000E0210" w:rsidP="000E0210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u w:val="dotted"/>
          <w:lang w:eastAsia="ru-RU"/>
        </w:rPr>
      </w:pPr>
    </w:p>
    <w:p w:rsidR="00700DBF" w:rsidRDefault="00700DBF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700DBF" w:rsidRPr="00700DBF" w:rsidRDefault="00700DBF" w:rsidP="00700DB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2. Комплекс основных характеристик программы</w:t>
      </w:r>
    </w:p>
    <w:p w:rsidR="00700DBF" w:rsidRPr="00700DBF" w:rsidRDefault="00700DBF" w:rsidP="00700DBF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2.1. Пояснительная записка</w:t>
      </w:r>
    </w:p>
    <w:p w:rsidR="00700DBF" w:rsidRDefault="00700DBF" w:rsidP="00700DBF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b/>
          <w:sz w:val="24"/>
          <w:szCs w:val="24"/>
          <w:lang w:eastAsia="ru-RU"/>
        </w:rPr>
        <w:t>Нормативное обеспечение</w:t>
      </w:r>
      <w:r w:rsidRPr="00700DBF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700DBF" w:rsidRPr="00700DBF" w:rsidRDefault="00700DBF" w:rsidP="00700DBF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 xml:space="preserve">При разработке программы автор основывался </w:t>
      </w:r>
      <w:proofErr w:type="gramStart"/>
      <w:r w:rsidRPr="00700DBF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 w:rsidRPr="00700DBF">
        <w:rPr>
          <w:rFonts w:ascii="Times New Roman" w:hAnsi="Times New Roman"/>
          <w:sz w:val="24"/>
          <w:szCs w:val="24"/>
          <w:lang w:eastAsia="ru-RU"/>
        </w:rPr>
        <w:t>: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>Федеральный закон от 29.12.2012 N 273-ФЗ (ред. от 30.04.2021) "Об образовании в Российской Федерации";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>Распоряжение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>Концепцию развития дополнительного образования детей до 2030 года от 31.03.2022г. №678-р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 xml:space="preserve">Постановление о государственной программе Хабаровского края «Развитие образования в Хабаровском крае» от 05.06.2012г. №177-р (с изменениями от 18.05.23г.) 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 xml:space="preserve">Национальный стандарт Российской Федерации ГОСТ </w:t>
      </w:r>
      <w:proofErr w:type="gramStart"/>
      <w:r w:rsidRPr="00700DBF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700DBF">
        <w:rPr>
          <w:rFonts w:ascii="Times New Roman" w:hAnsi="Times New Roman"/>
          <w:sz w:val="24"/>
          <w:szCs w:val="24"/>
          <w:lang w:eastAsia="ru-RU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700DBF">
        <w:rPr>
          <w:rFonts w:ascii="Times New Roman" w:hAnsi="Times New Roman"/>
          <w:sz w:val="24"/>
          <w:szCs w:val="24"/>
          <w:lang w:eastAsia="ru-RU"/>
        </w:rPr>
        <w:t>Росстандарта</w:t>
      </w:r>
      <w:proofErr w:type="spellEnd"/>
      <w:r w:rsidRPr="00700DBF">
        <w:rPr>
          <w:rFonts w:ascii="Times New Roman" w:hAnsi="Times New Roman"/>
          <w:sz w:val="24"/>
          <w:szCs w:val="24"/>
          <w:lang w:eastAsia="ru-RU"/>
        </w:rPr>
        <w:t xml:space="preserve"> от 31 июля 2018 г. N 444-ст.;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700DBF">
        <w:rPr>
          <w:rFonts w:ascii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700DBF">
        <w:rPr>
          <w:rFonts w:ascii="Times New Roman" w:hAnsi="Times New Roman"/>
          <w:sz w:val="24"/>
          <w:szCs w:val="24"/>
          <w:lang w:eastAsia="ru-RU"/>
        </w:rPr>
        <w:t xml:space="preserve">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700DBF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700DBF">
        <w:rPr>
          <w:rFonts w:ascii="Times New Roman" w:hAnsi="Times New Roman"/>
          <w:sz w:val="24"/>
          <w:szCs w:val="24"/>
          <w:lang w:eastAsia="ru-RU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>Указ Президента РФ от 21.07.2020г. №474 «О национальных целях развития Российской Федерации на период до 2030 года»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>Указ Президента РФ от 09.11.2022г. №809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Приказ КГБНОУ КДЦ «Созвездие» от 24. 12.2020г. «Об утверждение Программы развития учреждения на 2021-2025гг»;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Приказ КГБНОУ КДЦ «Созвездие» от 17. 08.2021г. «Об утверждение Программы воспитания на 2021-2025 гг.»;</w:t>
      </w:r>
    </w:p>
    <w:p w:rsidR="00700DBF" w:rsidRPr="00700DBF" w:rsidRDefault="00700DBF" w:rsidP="00700DBF">
      <w:pPr>
        <w:numPr>
          <w:ilvl w:val="0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>Методические рекомендации:</w:t>
      </w:r>
    </w:p>
    <w:p w:rsidR="00700DBF" w:rsidRPr="00700DBF" w:rsidRDefault="00700DBF" w:rsidP="00700DBF">
      <w:pPr>
        <w:numPr>
          <w:ilvl w:val="1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sz w:val="24"/>
          <w:szCs w:val="24"/>
          <w:lang w:eastAsia="ru-RU"/>
        </w:rPr>
        <w:t xml:space="preserve">"Рекомендациями по порядку проведения смен в учреждениях отдыха и оздоровления детей и подростков" (Письмо </w:t>
      </w:r>
      <w:proofErr w:type="spellStart"/>
      <w:r w:rsidRPr="00700DBF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700DBF">
        <w:rPr>
          <w:rFonts w:ascii="Times New Roman" w:hAnsi="Times New Roman"/>
          <w:sz w:val="24"/>
          <w:szCs w:val="24"/>
          <w:lang w:eastAsia="ru-RU"/>
        </w:rPr>
        <w:t xml:space="preserve"> РФ от 31.03.2011 N 06-614 "О направлении рекомендаций");</w:t>
      </w:r>
    </w:p>
    <w:p w:rsidR="00700DBF" w:rsidRPr="00700DBF" w:rsidRDefault="00700DBF" w:rsidP="00700DBF">
      <w:pPr>
        <w:numPr>
          <w:ilvl w:val="1"/>
          <w:numId w:val="3"/>
        </w:numPr>
        <w:tabs>
          <w:tab w:val="left" w:pos="851"/>
          <w:tab w:val="left" w:pos="1134"/>
        </w:tabs>
        <w:spacing w:before="100" w:beforeAutospacing="1" w:after="120" w:afterAutospacing="1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00DBF">
        <w:rPr>
          <w:rFonts w:ascii="Times New Roman" w:hAnsi="Times New Roman"/>
          <w:sz w:val="24"/>
          <w:szCs w:val="24"/>
          <w:lang w:eastAsia="ru-RU"/>
        </w:rPr>
        <w:t xml:space="preserve">"Рекомендациями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700DBF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700DBF">
        <w:rPr>
          <w:rFonts w:ascii="Times New Roman" w:hAnsi="Times New Roman"/>
          <w:sz w:val="24"/>
          <w:szCs w:val="24"/>
          <w:lang w:eastAsia="ru-RU"/>
        </w:rPr>
        <w:t xml:space="preserve"> России от 01.04.2014 N 09-613 "О направлении методических рекомендаций</w:t>
      </w:r>
      <w:proofErr w:type="gramEnd"/>
    </w:p>
    <w:p w:rsidR="00700DBF" w:rsidRPr="00700DBF" w:rsidRDefault="00700DBF" w:rsidP="00700DB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Актуальность. </w:t>
      </w:r>
    </w:p>
    <w:p w:rsidR="00700DBF" w:rsidRPr="00700DBF" w:rsidRDefault="00700DBF" w:rsidP="00700DB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700D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>современной России воспитание подрастающего поколения находится в зоне особого внимания государства. Формирование поколения, разделяющего духовно-нравственные ценности российского общества, является стратегической задачей на современном этапе, что отражено в Стратегии развития воспитания в Российской Федерации на период до 2025 года.</w:t>
      </w:r>
    </w:p>
    <w:p w:rsidR="00700DBF" w:rsidRPr="00700DBF" w:rsidRDefault="00700DBF" w:rsidP="00700DBF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В младшем школьном возрасте ребенок не только осваивает новые социальные роли и виды деятельности. Это благоприятный период для усвоения знаний о духовных и культурных традициях народов родной страны, традиционных ценностей, правил, норм поведения, принятых в обществе. «Знание младшим школьником социальных норм и традиций, понимание важности следования им имеет особое значение, поскольку облегчает его вхождение в широкий социальный мир, в открывающуюся ему систему общественных отношений». Формирование социально-активной личности младшего школьника в рамках данной программы основывается на духовно-нравственных ценностях, значимых для его личностного развития и доступных для понимания: </w:t>
      </w:r>
      <w:r w:rsidRPr="00700DBF">
        <w:rPr>
          <w:rFonts w:ascii="Times New Roman" w:eastAsia="Raleway-Italic" w:hAnsi="Times New Roman"/>
          <w:i/>
          <w:iCs/>
          <w:color w:val="231F20"/>
          <w:sz w:val="24"/>
          <w:szCs w:val="24"/>
          <w:lang w:eastAsia="ru-RU"/>
        </w:rPr>
        <w:t xml:space="preserve">Родина, семья, команда, природа, познание, здоровье. </w:t>
      </w:r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России». В рамках смены происходит обобщение социального опыта ребят по итогам их участия в годовом цикле Программы «Орлята России». Игровая модель и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</w:t>
      </w:r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lastRenderedPageBreak/>
        <w:t xml:space="preserve">участия в Программе «Орлята России» или проектах Российского движения школьников на следующий учебный год. </w:t>
      </w:r>
    </w:p>
    <w:p w:rsidR="00700DBF" w:rsidRPr="00700DBF" w:rsidRDefault="00700DBF" w:rsidP="00700DBF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Организованное педагогическое пространство КДЦ «Созвездие» является благоприятным для становления личности младшего школьника и формирования детского коллектива благодаря следующим факторам: </w:t>
      </w:r>
    </w:p>
    <w:p w:rsidR="00700DBF" w:rsidRPr="00700DBF" w:rsidRDefault="00700DBF" w:rsidP="00700DBF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eastAsia="Raleway-Black" w:hAnsi="Times New Roman"/>
          <w:color w:val="231F20"/>
          <w:sz w:val="24"/>
          <w:szCs w:val="24"/>
          <w:lang w:eastAsia="ru-RU"/>
        </w:rPr>
        <w:t xml:space="preserve">• </w:t>
      </w:r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интенсивности всех процессов, позволяющих ребёнку проявить свои индивидуальные особенности; </w:t>
      </w:r>
    </w:p>
    <w:p w:rsidR="00700DBF" w:rsidRPr="00700DBF" w:rsidRDefault="00700DBF" w:rsidP="00700DBF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eastAsia="Raleway-Black" w:hAnsi="Times New Roman"/>
          <w:color w:val="231F20"/>
          <w:sz w:val="24"/>
          <w:szCs w:val="24"/>
          <w:lang w:eastAsia="ru-RU"/>
        </w:rPr>
        <w:t xml:space="preserve">• </w:t>
      </w:r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эмоциональной насыщенности деятельности; </w:t>
      </w:r>
    </w:p>
    <w:p w:rsidR="00700DBF" w:rsidRPr="00700DBF" w:rsidRDefault="00700DBF" w:rsidP="00700DBF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eastAsia="Raleway-Black" w:hAnsi="Times New Roman"/>
          <w:color w:val="231F20"/>
          <w:sz w:val="24"/>
          <w:szCs w:val="24"/>
          <w:lang w:eastAsia="ru-RU"/>
        </w:rPr>
        <w:t xml:space="preserve">• </w:t>
      </w:r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комфортно организованному взаимодействию в уже сложившемся коллективе или новом для ребёнка временном детском коллективе; </w:t>
      </w:r>
    </w:p>
    <w:p w:rsidR="00700DBF" w:rsidRPr="00700DBF" w:rsidRDefault="00700DBF" w:rsidP="00700DBF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00DBF">
        <w:rPr>
          <w:rFonts w:ascii="Times New Roman" w:eastAsia="Raleway-Black" w:hAnsi="Times New Roman"/>
          <w:color w:val="231F20"/>
          <w:sz w:val="24"/>
          <w:szCs w:val="24"/>
          <w:lang w:eastAsia="ru-RU"/>
        </w:rPr>
        <w:t xml:space="preserve">• </w:t>
      </w:r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возможности для проявления ребёнком самостоятельной позиции. </w:t>
      </w:r>
    </w:p>
    <w:p w:rsidR="00700DBF" w:rsidRPr="00700DBF" w:rsidRDefault="00700DBF" w:rsidP="00700DB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Направленность программы</w:t>
      </w:r>
      <w:r w:rsidRPr="00700D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700DBF">
        <w:rPr>
          <w:rFonts w:ascii="Times New Roman" w:hAnsi="Times New Roman"/>
          <w:sz w:val="24"/>
          <w:szCs w:val="24"/>
          <w:lang w:eastAsia="ru-RU"/>
        </w:rPr>
        <w:t>Социально-гуманитарная.</w:t>
      </w:r>
    </w:p>
    <w:p w:rsidR="00700DBF" w:rsidRPr="00700DBF" w:rsidRDefault="00700DBF" w:rsidP="00700DB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Целевая аудитория. </w:t>
      </w:r>
      <w:proofErr w:type="gramStart"/>
      <w:r w:rsidRPr="00700DB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ориентирована на обучающихся общеобразовательных организаций в возрасте 8-11 лет  со всех территорий Хабаровского края, принимающих активное участие </w:t>
      </w:r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 в реализации Программы развития социальной активности учащихся начальных классов «Орлята России».</w:t>
      </w:r>
      <w:proofErr w:type="gramEnd"/>
    </w:p>
    <w:p w:rsidR="00700DBF" w:rsidRPr="00700DBF" w:rsidRDefault="00700DBF" w:rsidP="00700DB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b/>
          <w:sz w:val="24"/>
          <w:szCs w:val="24"/>
          <w:lang w:eastAsia="ru-RU"/>
        </w:rPr>
        <w:t xml:space="preserve">Форма проведения. </w:t>
      </w:r>
      <w:r w:rsidRPr="00700DBF">
        <w:rPr>
          <w:rFonts w:ascii="Times New Roman" w:hAnsi="Times New Roman"/>
          <w:sz w:val="24"/>
          <w:szCs w:val="24"/>
          <w:lang w:eastAsia="ru-RU"/>
        </w:rPr>
        <w:t>Очная</w:t>
      </w:r>
    </w:p>
    <w:p w:rsidR="00700DBF" w:rsidRPr="00700DBF" w:rsidRDefault="00700DBF" w:rsidP="00700DB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DBF">
        <w:rPr>
          <w:rFonts w:ascii="Times New Roman" w:hAnsi="Times New Roman"/>
          <w:b/>
          <w:sz w:val="24"/>
          <w:szCs w:val="24"/>
          <w:lang w:eastAsia="ru-RU"/>
        </w:rPr>
        <w:t xml:space="preserve">Сроки реализации программы. </w:t>
      </w:r>
      <w:r w:rsidRPr="00700DBF">
        <w:rPr>
          <w:rFonts w:ascii="Times New Roman" w:hAnsi="Times New Roman"/>
          <w:bCs/>
          <w:sz w:val="24"/>
          <w:szCs w:val="24"/>
          <w:lang w:eastAsia="ru-RU"/>
        </w:rPr>
        <w:t xml:space="preserve">04 сентября - 10 сентября 2025 года </w:t>
      </w:r>
      <w:r w:rsidRPr="00700DB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(7 дней)</w:t>
      </w:r>
    </w:p>
    <w:p w:rsidR="00700DBF" w:rsidRPr="00700DBF" w:rsidRDefault="00700DBF" w:rsidP="00700DBF">
      <w:pPr>
        <w:tabs>
          <w:tab w:val="left" w:pos="851"/>
          <w:tab w:val="left" w:pos="993"/>
        </w:tabs>
        <w:spacing w:after="0" w:line="36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00DBF">
        <w:rPr>
          <w:rFonts w:ascii="Times New Roman" w:hAnsi="Times New Roman"/>
          <w:b/>
          <w:sz w:val="24"/>
          <w:szCs w:val="24"/>
          <w:lang w:eastAsia="ru-RU"/>
        </w:rPr>
        <w:t xml:space="preserve">Уровень программы - </w:t>
      </w:r>
      <w:r w:rsidRPr="00700DBF">
        <w:rPr>
          <w:rFonts w:ascii="Times New Roman" w:hAnsi="Times New Roman"/>
          <w:sz w:val="24"/>
          <w:szCs w:val="24"/>
          <w:lang w:eastAsia="ru-RU"/>
        </w:rPr>
        <w:t>стартовый (ознакомительный).</w:t>
      </w:r>
    </w:p>
    <w:p w:rsidR="00700DBF" w:rsidRPr="00700DBF" w:rsidRDefault="00700DBF" w:rsidP="00700DBF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2.2 Целевой раздел программы</w:t>
      </w:r>
    </w:p>
    <w:p w:rsidR="00700DBF" w:rsidRPr="00700DBF" w:rsidRDefault="00700DBF" w:rsidP="00700DBF">
      <w:pPr>
        <w:spacing w:after="0" w:line="360" w:lineRule="auto"/>
        <w:ind w:firstLine="709"/>
        <w:jc w:val="both"/>
        <w:rPr>
          <w:rFonts w:ascii="Times New Roman" w:eastAsia="Raleway" w:hAnsi="Times New Roman"/>
          <w:color w:val="231F20"/>
          <w:sz w:val="24"/>
          <w:szCs w:val="24"/>
        </w:rPr>
      </w:pPr>
      <w:r w:rsidRPr="00700D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</w:t>
      </w:r>
      <w:r w:rsidRPr="00700DB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ь: </w:t>
      </w:r>
      <w:r w:rsidRPr="00700DBF">
        <w:rPr>
          <w:rFonts w:ascii="Times New Roman" w:eastAsia="Raleway" w:hAnsi="Times New Roman"/>
          <w:color w:val="231F20"/>
          <w:sz w:val="24"/>
          <w:szCs w:val="24"/>
        </w:rPr>
        <w:t>развитие социально активной личности ребёнка через освоение духовно-нравственных ценностей и культурных традиций многонационального народа Хабаровского края.</w:t>
      </w:r>
    </w:p>
    <w:p w:rsidR="00700DBF" w:rsidRDefault="00700DBF" w:rsidP="00700DBF">
      <w:pPr>
        <w:spacing w:after="0" w:line="360" w:lineRule="auto"/>
        <w:ind w:firstLine="709"/>
        <w:jc w:val="both"/>
        <w:rPr>
          <w:rFonts w:ascii="Times New Roman" w:eastAsia="Raleway" w:hAnsi="Times New Roman"/>
          <w:b/>
          <w:color w:val="231F20"/>
          <w:sz w:val="24"/>
          <w:szCs w:val="24"/>
        </w:rPr>
      </w:pPr>
      <w:r w:rsidRPr="00700DBF">
        <w:rPr>
          <w:rFonts w:ascii="Times New Roman" w:eastAsia="Raleway" w:hAnsi="Times New Roman"/>
          <w:b/>
          <w:color w:val="231F20"/>
          <w:sz w:val="24"/>
          <w:szCs w:val="24"/>
        </w:rPr>
        <w:t>Предполагаемые результаты</w:t>
      </w:r>
      <w:r>
        <w:rPr>
          <w:rFonts w:ascii="Times New Roman" w:eastAsia="Raleway" w:hAnsi="Times New Roman"/>
          <w:b/>
          <w:color w:val="231F20"/>
          <w:sz w:val="24"/>
          <w:szCs w:val="24"/>
        </w:rPr>
        <w:t>:</w:t>
      </w:r>
    </w:p>
    <w:tbl>
      <w:tblPr>
        <w:tblStyle w:val="10"/>
        <w:tblW w:w="10129" w:type="dxa"/>
        <w:tblInd w:w="0" w:type="dxa"/>
        <w:tblLook w:val="04A0" w:firstRow="1" w:lastRow="0" w:firstColumn="1" w:lastColumn="0" w:noHBand="0" w:noVBand="1"/>
      </w:tblPr>
      <w:tblGrid>
        <w:gridCol w:w="2531"/>
        <w:gridCol w:w="2528"/>
        <w:gridCol w:w="2529"/>
        <w:gridCol w:w="2541"/>
      </w:tblGrid>
      <w:tr w:rsidR="00700DBF" w:rsidRPr="00700DBF" w:rsidTr="00700DBF">
        <w:trPr>
          <w:trHeight w:val="704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Задачи программы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Для детей</w:t>
            </w:r>
          </w:p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Для родителей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Для общества </w:t>
            </w:r>
          </w:p>
        </w:tc>
      </w:tr>
      <w:tr w:rsidR="00700DBF" w:rsidRPr="00700DBF" w:rsidTr="00700DBF">
        <w:trPr>
          <w:trHeight w:val="353"/>
        </w:trPr>
        <w:tc>
          <w:tcPr>
            <w:tcW w:w="10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center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proofErr w:type="spellStart"/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700DBF" w:rsidRPr="00700DBF" w:rsidTr="00700DBF">
        <w:trPr>
          <w:trHeight w:val="273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1.Содействовать развитию у ребёнка навыков социализации, выстраивания </w:t>
            </w: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lastRenderedPageBreak/>
              <w:t xml:space="preserve">взаимодействия внутри коллектива и с окружающими людьми посредством познавательной, игровой и коллективной </w:t>
            </w:r>
            <w:r w:rsidRPr="00700DB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творческой деятельности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lastRenderedPageBreak/>
              <w:t xml:space="preserve">Творческая самореализация, раскрытие талантов ребенка в соответствии с его </w:t>
            </w: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lastRenderedPageBreak/>
              <w:t>выстраиванием взаимодействия с окружающими людьми.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lastRenderedPageBreak/>
              <w:t>Оказание практической помощи в развитии у детей навыков социализации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Формирование личности, обладающей уверенностью в успехе, активной </w:t>
            </w: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lastRenderedPageBreak/>
              <w:t xml:space="preserve">жизненной позиции, возможностью взаимодействия </w:t>
            </w:r>
            <w:proofErr w:type="spellStart"/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сединомышленниками</w:t>
            </w:r>
            <w:proofErr w:type="spellEnd"/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 для достижения социально значимых целей.</w:t>
            </w:r>
          </w:p>
        </w:tc>
      </w:tr>
      <w:tr w:rsidR="00700DBF" w:rsidRPr="00700DBF" w:rsidTr="00700DBF">
        <w:trPr>
          <w:trHeight w:val="704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lastRenderedPageBreak/>
              <w:t>2. Познакомить детей с культурными традициями многонационального народа Хабаровского края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Содействовать формированию положительного отношения ребенка к своей Родине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Стимулировать детей к дальнейшему изучению своей малой Родины.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Выполнение приоритетных задач государства по формированию у детей интереса к изучению природы и исторического наследия родного края.</w:t>
            </w:r>
          </w:p>
        </w:tc>
      </w:tr>
      <w:tr w:rsidR="00700DBF" w:rsidRPr="00700DBF" w:rsidTr="00700DBF">
        <w:trPr>
          <w:trHeight w:val="704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3.</w:t>
            </w:r>
            <w:r w:rsidRPr="00700DBF">
              <w:rPr>
                <w:rFonts w:ascii="Times New Roman" w:eastAsia="Times New Roman" w:hAnsi="Times New Roman"/>
                <w:sz w:val="24"/>
                <w:szCs w:val="24"/>
              </w:rPr>
              <w:t xml:space="preserve"> Ф</w:t>
            </w:r>
            <w:r w:rsidRPr="00700DBF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ормировать интерес ребёнка к дальнейшему участию в программе социальной активности учащихся начальных классов «Орлята России»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Способствовать воспитанию положительного отношения ребенка к духовно-нравственным ценностям: Родина, семья, природа.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Стимулировать у детей развитие положительного отношения к духовно-нравственным ценностям.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Выполнение приоритетных задач государства по воспитанию у подрастающего поколения положительного отношения к духовно-нравственным ценностям.</w:t>
            </w:r>
          </w:p>
        </w:tc>
      </w:tr>
      <w:tr w:rsidR="00700DBF" w:rsidRPr="00700DBF" w:rsidTr="00700DBF">
        <w:trPr>
          <w:trHeight w:val="333"/>
        </w:trPr>
        <w:tc>
          <w:tcPr>
            <w:tcW w:w="10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DBF" w:rsidRPr="00700DBF" w:rsidRDefault="00700DBF" w:rsidP="00700DBF">
            <w:pPr>
              <w:spacing w:line="360" w:lineRule="auto"/>
              <w:jc w:val="center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Личностные</w:t>
            </w:r>
          </w:p>
        </w:tc>
      </w:tr>
      <w:tr w:rsidR="00700DBF" w:rsidRPr="00700DBF" w:rsidTr="00700DBF">
        <w:trPr>
          <w:trHeight w:val="704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DBF" w:rsidRPr="00700DBF" w:rsidRDefault="00700DBF" w:rsidP="00700DBF">
            <w:pPr>
              <w:keepNext/>
              <w:keepLines/>
              <w:spacing w:after="100" w:afterAutospacing="1" w:line="360" w:lineRule="auto"/>
              <w:contextualSpacing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00DB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 1. Развивать навыки работы в команде, ответственность </w:t>
            </w:r>
            <w:proofErr w:type="gramStart"/>
            <w:r w:rsidRPr="00700DBF">
              <w:rPr>
                <w:rFonts w:ascii="Times New Roman" w:eastAsia="Times New Roman" w:hAnsi="Times New Roman"/>
                <w:bCs/>
                <w:sz w:val="24"/>
                <w:szCs w:val="24"/>
              </w:rPr>
              <w:t>за</w:t>
            </w:r>
            <w:proofErr w:type="gramEnd"/>
            <w:r w:rsidRPr="00700DB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собственные </w:t>
            </w:r>
          </w:p>
          <w:p w:rsidR="00700DBF" w:rsidRPr="00700DBF" w:rsidRDefault="00700DBF" w:rsidP="00700DBF">
            <w:pPr>
              <w:keepNext/>
              <w:keepLines/>
              <w:spacing w:after="100" w:afterAutospacing="1" w:line="360" w:lineRule="auto"/>
              <w:contextualSpacing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00DBF">
              <w:rPr>
                <w:rFonts w:ascii="Times New Roman" w:eastAsia="Times New Roman" w:hAnsi="Times New Roman"/>
                <w:bCs/>
                <w:sz w:val="24"/>
                <w:szCs w:val="24"/>
              </w:rPr>
              <w:t>коллективные решения</w:t>
            </w:r>
          </w:p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Почувствовать себя частью команды </w:t>
            </w:r>
            <w:proofErr w:type="gramStart"/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м</w:t>
            </w:r>
            <w:proofErr w:type="gramEnd"/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 xml:space="preserve"> развивать лидерские качества.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Научить строить взаимоотношения в процессе взаимодействия с окружающими на основе сотрудничества и взаимопонимания.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Формирование патриотического сознания, активной позиции для развития навыков командной работы и чувства личной ответственности.</w:t>
            </w:r>
          </w:p>
        </w:tc>
      </w:tr>
      <w:tr w:rsidR="00700DBF" w:rsidRPr="00700DBF" w:rsidTr="00700DBF">
        <w:trPr>
          <w:trHeight w:val="704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DBF" w:rsidRPr="00700DBF" w:rsidRDefault="00700DBF" w:rsidP="00700DBF">
            <w:pPr>
              <w:spacing w:line="36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700DBF"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  <w:r w:rsidRPr="00700D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Способствовать сохранению и укреплению здоровья детей, формированию у них устой мотивации к ведению здорового образа жизни.</w:t>
            </w:r>
          </w:p>
          <w:p w:rsidR="00700DBF" w:rsidRPr="00700DBF" w:rsidRDefault="00700DBF" w:rsidP="00700DBF">
            <w:pPr>
              <w:keepNext/>
              <w:keepLines/>
              <w:spacing w:after="100" w:afterAutospacing="1" w:line="360" w:lineRule="auto"/>
              <w:contextualSpacing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Формирование бережного отношения детей к своему здоровью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Оздоровление и укрепление здоровья ребенка для решения жизненных задач и преодоления трудностей.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DBF" w:rsidRPr="00700DBF" w:rsidRDefault="00700DBF" w:rsidP="00700DBF">
            <w:pPr>
              <w:spacing w:line="360" w:lineRule="auto"/>
              <w:jc w:val="both"/>
              <w:rPr>
                <w:rFonts w:ascii="Times New Roman" w:eastAsia="Raleway" w:hAnsi="Times New Roman"/>
                <w:color w:val="231F20"/>
                <w:sz w:val="24"/>
                <w:szCs w:val="24"/>
              </w:rPr>
            </w:pPr>
            <w:r w:rsidRPr="00700DBF">
              <w:rPr>
                <w:rFonts w:ascii="Times New Roman" w:eastAsia="Raleway" w:hAnsi="Times New Roman"/>
                <w:color w:val="231F20"/>
                <w:sz w:val="24"/>
                <w:szCs w:val="24"/>
              </w:rPr>
              <w:t>Выполнение приоритетных задач государства по оздоровлению и формированию бережного отношения детей к своему здоровью, воспитание культуры здоровья.</w:t>
            </w:r>
          </w:p>
        </w:tc>
      </w:tr>
    </w:tbl>
    <w:p w:rsidR="00700DBF" w:rsidRPr="00700DBF" w:rsidRDefault="00700DBF" w:rsidP="00700DBF">
      <w:pPr>
        <w:spacing w:after="0" w:line="360" w:lineRule="auto"/>
        <w:ind w:firstLine="709"/>
        <w:jc w:val="both"/>
        <w:rPr>
          <w:rFonts w:ascii="Times New Roman" w:eastAsia="Raleway" w:hAnsi="Times New Roman"/>
          <w:b/>
          <w:color w:val="231F20"/>
          <w:sz w:val="24"/>
          <w:szCs w:val="24"/>
        </w:rPr>
      </w:pPr>
    </w:p>
    <w:p w:rsidR="00700DBF" w:rsidRPr="00700DBF" w:rsidRDefault="00700DBF" w:rsidP="00700DB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Механизм реализации программы</w:t>
      </w:r>
    </w:p>
    <w:p w:rsidR="00700DBF" w:rsidRPr="00700DBF" w:rsidRDefault="00700DBF" w:rsidP="00700DB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3.1. Игровая модель смены</w:t>
      </w:r>
    </w:p>
    <w:p w:rsidR="00700DBF" w:rsidRPr="00700DBF" w:rsidRDefault="00700DBF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В основе игровой модели смены лежит путешествие ребят в неизвестную Страну Маленьких и Великих Открытий (далее – Страна Открытий). Путешествовать по неизвестным местам возможно только сплочённой командой, поскольку жителям этой Страны требуется помощь. Поэтому задача ребят – создать такую команду, успешно пройти все испытания, составить карту Страны и таким образом помочь жителям сохранить их главные сокровища. Каждый день начинается с нового открытия.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даёт подсказки в виде элементов карты Страны, по которой ребята путешествуют. 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</w:t>
      </w:r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lastRenderedPageBreak/>
        <w:t xml:space="preserve">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</w:t>
      </w:r>
      <w:proofErr w:type="gramStart"/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>существовала долго и о ней никто не забыл</w:t>
      </w:r>
      <w:proofErr w:type="gramEnd"/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, а жители и их друзья были счастливы, необходимо раскрыть все её тайны». Остальные страницы – чистые. Однако «волшебным образом»  книга будет помогать, ребятам общаться с жителями Страны. Этой книге можно задать вопрос, и она ответит, а может, наоборот, сама дать небольшое задание или поручение, пригласить ребят в игру или на экскурсию, дать подсказки, которые направят ребят к разгадкам тайн. </w:t>
      </w:r>
      <w:proofErr w:type="gramStart"/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>Чтобы путешествие было успешным, необходимо всем вместе договориться о правилах, которые нужно выполнять, познакомиться с традициями Страны, в которую отправляются путешественники (тематический час  отряда «Открывая страницы интересной книги», который проходит во второй день смены).</w:t>
      </w:r>
      <w:proofErr w:type="gramEnd"/>
      <w:r w:rsidRPr="00700DBF">
        <w:rPr>
          <w:rFonts w:ascii="Times New Roman" w:eastAsia="Raleway" w:hAnsi="Times New Roman"/>
          <w:color w:val="231F20"/>
          <w:sz w:val="24"/>
          <w:szCs w:val="24"/>
          <w:lang w:eastAsia="ru-RU"/>
        </w:rPr>
        <w:t xml:space="preserve"> 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богатства Страны.  День летит за днём, и путешествие подходит к завершению. А с ним и вопросы: смогли ли ребята помочь жителям Страны Маленьких и Великих Открытий, получилось ли собрать карту этой Страны,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вожатым/учителем в рамках дел шестого 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Хабаровскому краю. А невидимые жители, которые оставляли им свои послания, – это их друзья, их семьи и жители родного края. И вот, разгадав все тайны, которые скрывались в волшебной книге, ребята готовы к новым свершениям. Ярким моментом завершения смены становится совместно организованный праздник. Подводя итоги смены, ребята вспоминают о своём удивительном путешествии, о знакомстве и общении с невидимыми жителями, о раскрытых тайнах и загадках, которые скрывала в себе волшебная книга, а также о совместном празднике. Чтобы всегда вспоминать и радоваться интересно прожитому лету, ребятам предлагается сделать афишу-коллаж, которую они разместят в классе в своём Орлянском уголке</w:t>
      </w:r>
      <w:r w:rsidRPr="00700DBF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.</w:t>
      </w:r>
    </w:p>
    <w:p w:rsidR="00700DBF" w:rsidRPr="00700DBF" w:rsidRDefault="00700DBF" w:rsidP="00700DB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3.2. Система мотивации и стимулирования участников программы</w:t>
      </w:r>
    </w:p>
    <w:p w:rsidR="00700DBF" w:rsidRDefault="00700DBF" w:rsidP="00700DB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700DBF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Главной мотивацией участия детей в игре-путешествии является получение элементов карты, их отряд собирает на протяжении всей смены. По итогам путешествия ребята </w:t>
      </w:r>
      <w:r w:rsidRPr="00700DBF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lastRenderedPageBreak/>
        <w:t xml:space="preserve">складывают их воедино. Ведение отдельной рейтинговой таблицы не требуется, так как деятельность отрядов не предполагает конкуренции. За участие в отдельных конкурсах, соревнованиях, играх отряды могут получать дипломы и грамоты. </w:t>
      </w:r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b/>
          <w:bCs/>
          <w:color w:val="231F20"/>
          <w:sz w:val="24"/>
          <w:szCs w:val="24"/>
          <w:lang w:eastAsia="ru-RU"/>
        </w:rPr>
        <w:t xml:space="preserve">3.3. Система </w:t>
      </w:r>
      <w:proofErr w:type="spellStart"/>
      <w:r w:rsidRPr="006E4137">
        <w:rPr>
          <w:rFonts w:ascii="Times New Roman" w:eastAsia="Times New Roman" w:hAnsi="Times New Roman"/>
          <w:b/>
          <w:bCs/>
          <w:color w:val="231F20"/>
          <w:sz w:val="24"/>
          <w:szCs w:val="24"/>
          <w:lang w:eastAsia="ru-RU"/>
        </w:rPr>
        <w:t>соуправления</w:t>
      </w:r>
      <w:proofErr w:type="spellEnd"/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В основу детского самоуправления поставлен </w:t>
      </w:r>
      <w:proofErr w:type="spellStart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деятельностный</w:t>
      </w:r>
      <w:proofErr w:type="spellEnd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 эту деятельность совместно </w:t>
      </w:r>
      <w:proofErr w:type="gramStart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со</w:t>
      </w:r>
      <w:proofErr w:type="gramEnd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взрослыми. </w:t>
      </w:r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Принципы детского самоуправления: </w:t>
      </w:r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- добровольность; </w:t>
      </w:r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- включенность в процесс самоуправления всех групп детей; </w:t>
      </w:r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- приоритет развивающего начала для ребёнка; </w:t>
      </w:r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- повсеместное присутствие (участие ребёнка в принятии всех решений, касающихся его, с учётом степени его социализации в коллективе, возрастных и психологических возможностей); </w:t>
      </w:r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- доверие (предоставление детям большей свободы действий, увеличение зоны их ответственности); </w:t>
      </w:r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- открытость, честность взрослых в общении с детьми и недопущение использования детей в качестве инструмента достижения собственных целей; </w:t>
      </w:r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- ориентация на результат. </w:t>
      </w:r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Для оптимизации процесса детского самоуправления в смене предлагается ввести систему чередования творческих поручений (далее – ЧТП), основанную на двух простых правилах: «</w:t>
      </w:r>
      <w:proofErr w:type="gramStart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от</w:t>
      </w:r>
      <w:proofErr w:type="gramEnd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меньшего – к большему» и «от простого – к сложному». Система ЧТП строится на разделении отряда на </w:t>
      </w:r>
      <w:proofErr w:type="spellStart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микрогруппы</w:t>
      </w:r>
      <w:proofErr w:type="spellEnd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для выполнения творческих заданий и поручений, благодаря которым каждый ребёнок сможет проявить свои способности в различных видах деятельности. Согласно игровой модели в начале смены ребята договариваются о том, как назвать отряд, что может быть представлено 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команды. Попадая в Страну Маленьких и Великих Открытий, ребята знакомятся с правилами её жителей, объединяются в </w:t>
      </w:r>
      <w:proofErr w:type="spellStart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микрогруппы</w:t>
      </w:r>
      <w:proofErr w:type="spellEnd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для решения общих задач, которые им предлагают (здесь могут быть представлены как творческие, так и рутинные поручения, которые реализуются на протяжении смены). По завершении смены ребята берут на себя посильные роли в </w:t>
      </w: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lastRenderedPageBreak/>
        <w:t xml:space="preserve">организации общего праздника. Для решения задач, которые стоят перед ребятами, формируются </w:t>
      </w:r>
      <w:proofErr w:type="spellStart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микрогруппы</w:t>
      </w:r>
      <w:proofErr w:type="spellEnd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по 3–5 человек. В процессе смены педагогу важно координировать формирование </w:t>
      </w:r>
      <w:proofErr w:type="spellStart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микрогрупп</w:t>
      </w:r>
      <w:proofErr w:type="spellEnd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таким образом, чтобы каждый ребёнок попробовал себя в разных ролях. </w:t>
      </w:r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Таким образом, детское самоуправление проявляется в деятельности </w:t>
      </w:r>
      <w:proofErr w:type="spellStart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микрогрупп</w:t>
      </w:r>
      <w:proofErr w:type="spellEnd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, посильной самостоятельности в принятии решений, 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 </w:t>
      </w:r>
    </w:p>
    <w:p w:rsidR="006E4137" w:rsidRPr="006E4137" w:rsidRDefault="006E4137" w:rsidP="006E413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231F20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bCs/>
          <w:color w:val="231F20"/>
          <w:sz w:val="24"/>
          <w:szCs w:val="24"/>
          <w:lang w:eastAsia="ru-RU"/>
        </w:rPr>
        <w:t xml:space="preserve">Данная форма работы призвана помочь вожатому в организации </w:t>
      </w:r>
      <w:proofErr w:type="spellStart"/>
      <w:r w:rsidRPr="006E4137">
        <w:rPr>
          <w:rFonts w:ascii="Times New Roman" w:eastAsia="Times New Roman" w:hAnsi="Times New Roman"/>
          <w:bCs/>
          <w:color w:val="231F20"/>
          <w:sz w:val="24"/>
          <w:szCs w:val="24"/>
          <w:lang w:eastAsia="ru-RU"/>
        </w:rPr>
        <w:t>внутриотрядной</w:t>
      </w:r>
      <w:proofErr w:type="spellEnd"/>
      <w:r w:rsidRPr="006E4137">
        <w:rPr>
          <w:rFonts w:ascii="Times New Roman" w:eastAsia="Times New Roman" w:hAnsi="Times New Roman"/>
          <w:bCs/>
          <w:color w:val="231F20"/>
          <w:sz w:val="24"/>
          <w:szCs w:val="24"/>
          <w:lang w:eastAsia="ru-RU"/>
        </w:rPr>
        <w:t xml:space="preserve"> жизни и дать каждому ребенку возможность попробовать себя в каждой роли. Иерархическая система </w:t>
      </w:r>
      <w:proofErr w:type="spellStart"/>
      <w:r w:rsidRPr="006E4137">
        <w:rPr>
          <w:rFonts w:ascii="Times New Roman" w:eastAsia="Times New Roman" w:hAnsi="Times New Roman"/>
          <w:bCs/>
          <w:color w:val="231F20"/>
          <w:sz w:val="24"/>
          <w:szCs w:val="24"/>
          <w:lang w:eastAsia="ru-RU"/>
        </w:rPr>
        <w:t>соуправления</w:t>
      </w:r>
      <w:proofErr w:type="spellEnd"/>
      <w:r w:rsidRPr="006E4137">
        <w:rPr>
          <w:rFonts w:ascii="Times New Roman" w:eastAsia="Times New Roman" w:hAnsi="Times New Roman"/>
          <w:bCs/>
          <w:color w:val="231F20"/>
          <w:sz w:val="24"/>
          <w:szCs w:val="24"/>
          <w:lang w:eastAsia="ru-RU"/>
        </w:rPr>
        <w:t xml:space="preserve"> выглядит следующим образом: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6E4137" w:rsidRPr="006E4137" w:rsidTr="006E413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b/>
                <w:sz w:val="24"/>
                <w:szCs w:val="24"/>
              </w:rPr>
              <w:t>Обязанности</w:t>
            </w:r>
          </w:p>
        </w:tc>
      </w:tr>
      <w:tr w:rsidR="006E4137" w:rsidRPr="006E4137" w:rsidTr="006E4137">
        <w:trPr>
          <w:trHeight w:val="114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137">
              <w:rPr>
                <w:rFonts w:ascii="Times New Roman" w:hAnsi="Times New Roman"/>
                <w:sz w:val="24"/>
                <w:szCs w:val="24"/>
              </w:rPr>
              <w:t>Лидер сообщества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Является главным помощником для вожатого; осуществляет </w:t>
            </w:r>
            <w:proofErr w:type="gramStart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 выполнением обязанностей всех должностей</w:t>
            </w:r>
          </w:p>
        </w:tc>
      </w:tr>
      <w:tr w:rsidR="006E4137" w:rsidRPr="006E4137" w:rsidTr="006E4137">
        <w:trPr>
          <w:trHeight w:val="7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 за чистоту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 соблюдением правил чистоты в отряде.</w:t>
            </w:r>
          </w:p>
        </w:tc>
      </w:tr>
      <w:tr w:rsidR="006E4137" w:rsidRPr="006E4137" w:rsidTr="006E4137">
        <w:trPr>
          <w:trHeight w:val="69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>Ответственный за спорт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 проведением ежедневных спортивных мероприятий и зарядок, набирает команду для участия в спортивных соревнованиях.</w:t>
            </w:r>
          </w:p>
        </w:tc>
      </w:tr>
      <w:tr w:rsidR="006E4137" w:rsidRPr="006E4137" w:rsidTr="006E413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 за творческую деятельность.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 разработкой и реализацией творческих мероприятий смены.</w:t>
            </w:r>
          </w:p>
        </w:tc>
      </w:tr>
      <w:tr w:rsidR="006E4137" w:rsidRPr="006E4137" w:rsidTr="006E413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 за экологию и культуру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Осуществляет контроль организации мероприятий по защите окружающей среды, популяризации экологического поведения, </w:t>
            </w:r>
            <w:proofErr w:type="spellStart"/>
            <w:r w:rsidRPr="006E41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экологичного</w:t>
            </w:r>
            <w:proofErr w:type="spellEnd"/>
            <w:r w:rsidRPr="006E41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быта отряда, контроль благоприятной атмосферы для жизнедеятельности отряда.</w:t>
            </w:r>
          </w:p>
        </w:tc>
      </w:tr>
      <w:tr w:rsidR="006E4137" w:rsidRPr="006E4137" w:rsidTr="006E413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>Ответственный за медиа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 публикациями актуальной информации о жизни в отряде и его знаменательных событий, ведение страниц в социальных сетях и взаимодействие с </w:t>
            </w:r>
            <w:proofErr w:type="spellStart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>Медиацентром</w:t>
            </w:r>
            <w:proofErr w:type="spellEnd"/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 xml:space="preserve"> дружины.</w:t>
            </w:r>
          </w:p>
        </w:tc>
      </w:tr>
    </w:tbl>
    <w:p w:rsidR="006E4137" w:rsidRDefault="006E4137" w:rsidP="00700DB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</w:p>
    <w:p w:rsidR="006E4137" w:rsidRPr="006E4137" w:rsidRDefault="006E4137" w:rsidP="006E4137">
      <w:pPr>
        <w:spacing w:after="0" w:line="36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3.4. Основные методы, технологии, принципы обучения и воспитания, используемые в программе         </w:t>
      </w:r>
    </w:p>
    <w:p w:rsidR="006E4137" w:rsidRPr="006E4137" w:rsidRDefault="006E4137" w:rsidP="006E413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Принципы:</w:t>
      </w:r>
    </w:p>
    <w:p w:rsidR="006E4137" w:rsidRPr="006E4137" w:rsidRDefault="006E4137" w:rsidP="006E413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принцип учёта возрастных и индивидуальных особенностей младших школьников при выборе содержания и форм деятельности; </w:t>
      </w:r>
    </w:p>
    <w:p w:rsidR="006E4137" w:rsidRPr="006E4137" w:rsidRDefault="006E4137" w:rsidP="006E413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- принцип событийности </w:t>
      </w:r>
      <w:proofErr w:type="spellStart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общелагерных</w:t>
      </w:r>
      <w:proofErr w:type="spellEnd"/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 дел и мероприятий, т.е. значительности и необычности каждого события как факта коллективной и личной жизни ребёнка в детском лагере; </w:t>
      </w:r>
    </w:p>
    <w:p w:rsidR="006E4137" w:rsidRPr="006E4137" w:rsidRDefault="006E4137" w:rsidP="006E413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- принцип включения детей в систему самоуправления жизнедеятельности детского коллектива, направленный на формирование лидерского опыта и актуализацию активного участия в коллективных делах; </w:t>
      </w:r>
    </w:p>
    <w:p w:rsidR="006E4137" w:rsidRPr="006E4137" w:rsidRDefault="006E4137" w:rsidP="006E413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>- принцип конфиденциальности в разрешении личных проблем и конфликтов детей, уважения личного мира каждого ребёнка.</w:t>
      </w:r>
    </w:p>
    <w:p w:rsidR="006E4137" w:rsidRPr="006E4137" w:rsidRDefault="006E4137" w:rsidP="006E4137">
      <w:pPr>
        <w:spacing w:after="0" w:line="36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формы организации работы:</w:t>
      </w:r>
    </w:p>
    <w:p w:rsidR="006E4137" w:rsidRPr="006E4137" w:rsidRDefault="006E4137" w:rsidP="006E4137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E4137">
        <w:rPr>
          <w:rFonts w:ascii="Times New Roman" w:eastAsia="Times New Roman" w:hAnsi="Times New Roman"/>
          <w:i/>
          <w:sz w:val="24"/>
          <w:szCs w:val="24"/>
          <w:lang w:eastAsia="ru-RU"/>
        </w:rPr>
        <w:t>Мастер-класс</w:t>
      </w:r>
      <w:r w:rsidRPr="006E4137">
        <w:rPr>
          <w:rFonts w:ascii="Times New Roman" w:eastAsia="Times New Roman" w:hAnsi="Times New Roman"/>
          <w:sz w:val="24"/>
          <w:szCs w:val="24"/>
          <w:lang w:eastAsia="ru-RU"/>
        </w:rPr>
        <w:t xml:space="preserve"> - особая форма учебного занятия, которая основана на практических действиях показа и демонстрации творческого решения определенной познавательной и проблемной задачи. Мастер-классы могут выступать самостоятельным компонентом в системе дополнительного образования. На мастер-классах участники приобретают новые знания и навыки, общаются в кругу единомышленников, делятся собственным опытом и наблюдениями, а также плодотворно используются свое свободное время.</w:t>
      </w:r>
    </w:p>
    <w:p w:rsidR="006E4137" w:rsidRPr="006E4137" w:rsidRDefault="006E4137" w:rsidP="006E4137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E4137">
        <w:rPr>
          <w:rFonts w:ascii="Times New Roman" w:eastAsia="Times New Roman" w:hAnsi="Times New Roman"/>
          <w:i/>
          <w:sz w:val="24"/>
          <w:szCs w:val="24"/>
          <w:lang w:eastAsia="ru-RU"/>
        </w:rPr>
        <w:t>Спортивное мероприятие</w:t>
      </w:r>
      <w:r w:rsidRPr="006E4137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состязание (соперничество) людей в игровой форме с целью выяснения преимущества в степени физической подготовленности, в развитии некоторых сторон сознания.</w:t>
      </w:r>
    </w:p>
    <w:p w:rsidR="006E4137" w:rsidRPr="006E4137" w:rsidRDefault="006E4137" w:rsidP="006E4137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E4137">
        <w:rPr>
          <w:rFonts w:ascii="Times New Roman" w:eastAsia="Times New Roman" w:hAnsi="Times New Roman"/>
          <w:i/>
          <w:sz w:val="24"/>
          <w:szCs w:val="24"/>
          <w:lang w:eastAsia="ru-RU"/>
        </w:rPr>
        <w:t>Творческая работа</w:t>
      </w:r>
      <w:r w:rsidRPr="006E4137">
        <w:rPr>
          <w:rFonts w:ascii="Times New Roman" w:eastAsia="Times New Roman" w:hAnsi="Times New Roman"/>
          <w:sz w:val="24"/>
          <w:szCs w:val="24"/>
          <w:lang w:eastAsia="ru-RU"/>
        </w:rPr>
        <w:t xml:space="preserve"> – данная форма работы позволяет закреплять изученный материал или тему, направлена на создание творческих продуктов по сюжету смены, создание продолжения понравившегося произведения, сказки, стихотворения.</w:t>
      </w:r>
    </w:p>
    <w:p w:rsidR="006E4137" w:rsidRPr="006E4137" w:rsidRDefault="006E4137" w:rsidP="006E4137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E4137">
        <w:rPr>
          <w:rFonts w:ascii="Times New Roman" w:eastAsia="Times New Roman" w:hAnsi="Times New Roman"/>
          <w:i/>
          <w:sz w:val="24"/>
          <w:szCs w:val="24"/>
          <w:lang w:eastAsia="ru-RU"/>
        </w:rPr>
        <w:t>Тренинг</w:t>
      </w:r>
      <w:r w:rsidRPr="006E4137">
        <w:rPr>
          <w:rFonts w:ascii="Times New Roman" w:eastAsia="Times New Roman" w:hAnsi="Times New Roman"/>
          <w:sz w:val="24"/>
          <w:szCs w:val="24"/>
          <w:lang w:eastAsia="ru-RU"/>
        </w:rPr>
        <w:t xml:space="preserve"> - это метод активного обучения, который направлен на развитие знаний, навыков и социального поведения. Это групповое занятие, на котором участники получают практические знания.</w:t>
      </w:r>
    </w:p>
    <w:p w:rsidR="006E4137" w:rsidRPr="006E4137" w:rsidRDefault="006E4137" w:rsidP="006E4137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4137" w:rsidRPr="006E4137" w:rsidRDefault="006E4137" w:rsidP="006E4137">
      <w:pPr>
        <w:spacing w:after="0" w:line="36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b/>
          <w:sz w:val="24"/>
          <w:szCs w:val="24"/>
          <w:lang w:eastAsia="ru-RU"/>
        </w:rPr>
        <w:t>4. Содержание программы</w:t>
      </w:r>
    </w:p>
    <w:p w:rsidR="006E4137" w:rsidRPr="006E4137" w:rsidRDefault="006E4137" w:rsidP="006E4137">
      <w:pPr>
        <w:spacing w:after="0" w:line="36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b/>
          <w:sz w:val="24"/>
          <w:szCs w:val="24"/>
          <w:lang w:eastAsia="ru-RU"/>
        </w:rPr>
        <w:t>4.1. Обучающее направление</w:t>
      </w:r>
    </w:p>
    <w:p w:rsidR="006E4137" w:rsidRPr="006E4137" w:rsidRDefault="006E4137" w:rsidP="006E4137">
      <w:pPr>
        <w:shd w:val="clear" w:color="auto" w:fill="FFFFFF"/>
        <w:spacing w:after="0" w:line="360" w:lineRule="auto"/>
        <w:ind w:right="-6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E4137">
        <w:rPr>
          <w:rFonts w:ascii="Times New Roman" w:eastAsia="Times New Roman" w:hAnsi="Times New Roman"/>
          <w:b/>
          <w:sz w:val="24"/>
          <w:szCs w:val="24"/>
          <w:lang w:eastAsia="ru-RU"/>
        </w:rPr>
        <w:t>4.1.1. Учебный план</w:t>
      </w:r>
    </w:p>
    <w:tbl>
      <w:tblPr>
        <w:tblStyle w:val="2211"/>
        <w:tblW w:w="5300" w:type="pct"/>
        <w:jc w:val="center"/>
        <w:tblInd w:w="0" w:type="dxa"/>
        <w:tblLook w:val="04A0" w:firstRow="1" w:lastRow="0" w:firstColumn="1" w:lastColumn="0" w:noHBand="0" w:noVBand="1"/>
      </w:tblPr>
      <w:tblGrid>
        <w:gridCol w:w="1014"/>
        <w:gridCol w:w="3557"/>
        <w:gridCol w:w="1665"/>
        <w:gridCol w:w="4263"/>
      </w:tblGrid>
      <w:tr w:rsidR="006E4137" w:rsidRPr="006E4137" w:rsidTr="006E4137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ind w:left="1429"/>
              <w:rPr>
                <w:rFonts w:ascii="Times New Roman" w:eastAsia="Times New Roman" w:hAnsi="Times New Roman"/>
                <w:b/>
                <w:i/>
              </w:rPr>
            </w:pPr>
            <w:r w:rsidRPr="006E4137">
              <w:rPr>
                <w:rFonts w:ascii="Times New Roman" w:eastAsia="Times New Roman" w:hAnsi="Times New Roman"/>
                <w:b/>
                <w:i/>
              </w:rPr>
              <w:lastRenderedPageBreak/>
              <w:t xml:space="preserve">                            </w:t>
            </w:r>
            <w:r w:rsidRPr="006E4137">
              <w:rPr>
                <w:rFonts w:ascii="Times New Roman" w:eastAsia="Times New Roman" w:hAnsi="Times New Roman"/>
                <w:b/>
                <w:i/>
                <w:lang w:val="en-US"/>
              </w:rPr>
              <w:t xml:space="preserve">II.   </w:t>
            </w:r>
            <w:r w:rsidRPr="006E4137">
              <w:rPr>
                <w:rFonts w:ascii="Times New Roman" w:eastAsia="Times New Roman" w:hAnsi="Times New Roman"/>
                <w:b/>
                <w:i/>
              </w:rPr>
              <w:t>Вариативная часть</w:t>
            </w:r>
          </w:p>
        </w:tc>
      </w:tr>
      <w:tr w:rsidR="006E4137" w:rsidRPr="006E4137" w:rsidTr="006E4137">
        <w:trPr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rPr>
                <w:rFonts w:ascii="Times New Roman" w:eastAsia="Times New Roman" w:hAnsi="Times New Roman"/>
                <w:b/>
              </w:rPr>
            </w:pPr>
            <w:r w:rsidRPr="006E4137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6E4137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6E4137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rPr>
                <w:rFonts w:ascii="Times New Roman" w:eastAsia="Times New Roman" w:hAnsi="Times New Roman"/>
                <w:b/>
              </w:rPr>
            </w:pPr>
            <w:r w:rsidRPr="006E4137">
              <w:rPr>
                <w:rFonts w:ascii="Times New Roman" w:eastAsia="Times New Roman" w:hAnsi="Times New Roman"/>
                <w:b/>
              </w:rPr>
              <w:t>Название Раздела/темы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rPr>
                <w:rFonts w:ascii="Times New Roman" w:eastAsia="Times New Roman" w:hAnsi="Times New Roman"/>
                <w:b/>
              </w:rPr>
            </w:pPr>
            <w:r w:rsidRPr="006E4137">
              <w:rPr>
                <w:rFonts w:ascii="Times New Roman" w:eastAsia="Times New Roman" w:hAnsi="Times New Roman"/>
                <w:b/>
              </w:rPr>
              <w:t>Всего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rPr>
                <w:rFonts w:ascii="Times New Roman" w:eastAsia="Times New Roman" w:hAnsi="Times New Roman"/>
                <w:b/>
              </w:rPr>
            </w:pPr>
            <w:r w:rsidRPr="006E4137">
              <w:rPr>
                <w:rFonts w:ascii="Times New Roman" w:eastAsia="Times New Roman" w:hAnsi="Times New Roman"/>
                <w:b/>
              </w:rPr>
              <w:t>Форма аттестации</w:t>
            </w:r>
          </w:p>
        </w:tc>
      </w:tr>
      <w:tr w:rsidR="006E4137" w:rsidRPr="006E4137" w:rsidTr="006E413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6E4137">
              <w:rPr>
                <w:rFonts w:ascii="Times New Roman" w:eastAsia="Malgun Gothic" w:hAnsi="Times New Roman"/>
                <w:b/>
                <w:i/>
                <w:lang w:eastAsia="ru-RU"/>
              </w:rPr>
              <w:t>Модульная программа «Мастерская для Орленка»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  <w:lang w:val="en-US"/>
              </w:rPr>
              <w:t>1.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suppressAutoHyphens/>
              <w:autoSpaceDN w:val="0"/>
              <w:snapToGrid w:val="0"/>
              <w:spacing w:line="360" w:lineRule="auto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lang w:eastAsia="zh-CN"/>
              </w:rPr>
            </w:pPr>
            <w:r w:rsidRPr="006E4137">
              <w:rPr>
                <w:rFonts w:ascii="Times New Roman" w:hAnsi="Times New Roman"/>
                <w:spacing w:val="-6"/>
                <w:kern w:val="3"/>
                <w:lang w:eastAsia="zh-CN"/>
              </w:rPr>
              <w:t>Модуль «Художественная керамика».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rPr>
                <w:rFonts w:ascii="Times New Roman" w:hAnsi="Times New Roman"/>
              </w:rPr>
            </w:pPr>
            <w:r w:rsidRPr="006E4137">
              <w:rPr>
                <w:rFonts w:ascii="Times New Roman" w:hAnsi="Times New Roman"/>
              </w:rPr>
              <w:t>Выставка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suppressAutoHyphens/>
              <w:autoSpaceDN w:val="0"/>
              <w:snapToGrid w:val="0"/>
              <w:spacing w:line="360" w:lineRule="auto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lang w:eastAsia="zh-CN"/>
              </w:rPr>
            </w:pPr>
            <w:r w:rsidRPr="006E4137">
              <w:rPr>
                <w:rFonts w:ascii="Times New Roman" w:hAnsi="Times New Roman"/>
                <w:spacing w:val="-6"/>
                <w:kern w:val="3"/>
                <w:lang w:eastAsia="zh-CN"/>
              </w:rPr>
              <w:t>Модуль «Фетровый  брелок».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rPr>
                <w:rFonts w:ascii="Times New Roman" w:hAnsi="Times New Roman"/>
              </w:rPr>
            </w:pPr>
            <w:r w:rsidRPr="006E4137">
              <w:rPr>
                <w:rFonts w:ascii="Times New Roman" w:hAnsi="Times New Roman"/>
              </w:rPr>
              <w:t>Выставка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suppressAutoHyphens/>
              <w:autoSpaceDN w:val="0"/>
              <w:snapToGrid w:val="0"/>
              <w:spacing w:line="360" w:lineRule="auto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lang w:eastAsia="zh-CN"/>
              </w:rPr>
            </w:pPr>
            <w:r w:rsidRPr="006E4137">
              <w:rPr>
                <w:rFonts w:ascii="Times New Roman" w:hAnsi="Times New Roman"/>
                <w:spacing w:val="-6"/>
                <w:kern w:val="3"/>
                <w:lang w:eastAsia="zh-CN"/>
              </w:rPr>
              <w:t>Модуль «Актерское мастерство».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rPr>
                <w:rFonts w:ascii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Тренинг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suppressAutoHyphens/>
              <w:autoSpaceDN w:val="0"/>
              <w:snapToGrid w:val="0"/>
              <w:spacing w:line="360" w:lineRule="auto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lang w:eastAsia="zh-CN"/>
              </w:rPr>
            </w:pPr>
            <w:r w:rsidRPr="006E4137">
              <w:rPr>
                <w:rFonts w:ascii="Times New Roman" w:hAnsi="Times New Roman"/>
                <w:spacing w:val="-6"/>
                <w:kern w:val="3"/>
                <w:lang w:eastAsia="zh-CN"/>
              </w:rPr>
              <w:t>Модуль «Полигональное моделирование».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suppressAutoHyphens/>
              <w:autoSpaceDN w:val="0"/>
              <w:snapToGrid w:val="0"/>
              <w:spacing w:line="360" w:lineRule="auto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lang w:eastAsia="zh-CN"/>
              </w:rPr>
            </w:pPr>
            <w:r w:rsidRPr="006E4137">
              <w:rPr>
                <w:rFonts w:ascii="Times New Roman" w:hAnsi="Times New Roman"/>
                <w:spacing w:val="-6"/>
                <w:kern w:val="3"/>
                <w:lang w:eastAsia="zh-CN"/>
              </w:rPr>
              <w:t>Модуль «Ботанический барельеф»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framePr w:hSpace="180" w:wrap="around" w:vAnchor="page" w:hAnchor="margin" w:y="2026"/>
              <w:spacing w:line="360" w:lineRule="auto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Выставка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5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framePr w:hSpace="180" w:wrap="around" w:vAnchor="page" w:hAnchor="margin" w:y="2026"/>
              <w:spacing w:line="36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E4137">
              <w:rPr>
                <w:rFonts w:ascii="Times New Roman" w:eastAsia="Times New Roman" w:hAnsi="Times New Roman"/>
                <w:b/>
              </w:rPr>
              <w:t>Модульная программа «Фокстрот для Орленка»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172C5C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lang w:eastAsia="zh-CN"/>
              </w:rPr>
            </w:pPr>
            <w:r w:rsidRPr="006E4137">
              <w:rPr>
                <w:rFonts w:ascii="Times New Roman" w:hAnsi="Times New Roman"/>
                <w:spacing w:val="-6"/>
                <w:kern w:val="3"/>
                <w:lang w:eastAsia="zh-CN"/>
              </w:rPr>
              <w:t>Модуль «Подвижные игры и эстафеты».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Pr="006E4137">
              <w:rPr>
                <w:rFonts w:ascii="Times New Roman" w:eastAsia="Times New Roman" w:hAnsi="Times New Roman"/>
              </w:rPr>
              <w:t xml:space="preserve"> час</w:t>
            </w:r>
            <w:r>
              <w:rPr>
                <w:rFonts w:ascii="Times New Roman" w:eastAsia="Times New Roman" w:hAnsi="Times New Roman"/>
              </w:rPr>
              <w:t>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137" w:rsidRPr="006E4137" w:rsidRDefault="006E4137" w:rsidP="006E4137">
            <w:pPr>
              <w:framePr w:hSpace="180" w:wrap="around" w:vAnchor="page" w:hAnchor="margin" w:y="2026"/>
              <w:spacing w:line="360" w:lineRule="auto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hAnsi="Times New Roman"/>
              </w:rPr>
              <w:t>Соревнование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8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172C5C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lang w:eastAsia="zh-CN"/>
              </w:rPr>
            </w:pPr>
            <w:r w:rsidRPr="006E4137">
              <w:rPr>
                <w:rFonts w:ascii="Times New Roman" w:hAnsi="Times New Roman"/>
                <w:spacing w:val="-6"/>
                <w:kern w:val="3"/>
                <w:lang w:eastAsia="zh-CN"/>
              </w:rPr>
              <w:t>Модуль «Плавание».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Pr="006E4137">
              <w:rPr>
                <w:rFonts w:ascii="Times New Roman" w:eastAsia="Times New Roman" w:hAnsi="Times New Roman"/>
              </w:rPr>
              <w:t xml:space="preserve"> час</w:t>
            </w:r>
            <w:r>
              <w:rPr>
                <w:rFonts w:ascii="Times New Roman" w:eastAsia="Times New Roman" w:hAnsi="Times New Roman"/>
              </w:rPr>
              <w:t>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framePr w:hSpace="180" w:wrap="around" w:vAnchor="page" w:hAnchor="margin" w:y="2026"/>
              <w:spacing w:line="360" w:lineRule="auto"/>
              <w:rPr>
                <w:rFonts w:ascii="Times New Roman" w:hAnsi="Times New Roman"/>
              </w:rPr>
            </w:pPr>
            <w:r w:rsidRPr="006E4137">
              <w:rPr>
                <w:rFonts w:ascii="Times New Roman" w:hAnsi="Times New Roman"/>
              </w:rPr>
              <w:t>Соревнование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framePr w:hSpace="180" w:wrap="around" w:vAnchor="page" w:hAnchor="margin" w:y="2026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E4137">
              <w:rPr>
                <w:rFonts w:ascii="Times New Roman" w:eastAsia="Times New Roman" w:hAnsi="Times New Roman"/>
                <w:b/>
              </w:rPr>
              <w:t>Модульная программа «Орленок турист»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172C5C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lang w:eastAsia="zh-CN"/>
              </w:rPr>
            </w:pPr>
            <w:r w:rsidRPr="006E4137">
              <w:rPr>
                <w:rFonts w:ascii="Times New Roman" w:hAnsi="Times New Roman"/>
                <w:spacing w:val="-6"/>
                <w:kern w:val="3"/>
                <w:lang w:eastAsia="zh-CN"/>
              </w:rPr>
              <w:t>Модуль «Основы туристической подготовки».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172C5C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4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framePr w:hSpace="180" w:wrap="around" w:vAnchor="page" w:hAnchor="margin" w:y="2026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172C5C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Times New Roman" w:hAnsi="Times New Roman"/>
                <w:spacing w:val="-6"/>
                <w:kern w:val="3"/>
                <w:lang w:eastAsia="zh-CN"/>
              </w:rPr>
            </w:pPr>
            <w:r w:rsidRPr="006E4137">
              <w:rPr>
                <w:rFonts w:ascii="Times New Roman" w:hAnsi="Times New Roman"/>
                <w:spacing w:val="-6"/>
                <w:kern w:val="3"/>
                <w:lang w:eastAsia="zh-CN"/>
              </w:rPr>
              <w:t>Модуль «Основы скалолазания».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172C5C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4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137" w:rsidRPr="006E4137" w:rsidRDefault="006E4137" w:rsidP="006E4137">
            <w:pPr>
              <w:framePr w:hSpace="180" w:wrap="around" w:vAnchor="page" w:hAnchor="margin" w:y="2026"/>
              <w:spacing w:line="360" w:lineRule="auto"/>
              <w:rPr>
                <w:rFonts w:ascii="Times New Roman" w:hAnsi="Times New Roman"/>
              </w:rPr>
            </w:pPr>
            <w:r w:rsidRPr="006E4137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Физическое развитие, спорт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7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137" w:rsidRPr="006E4137" w:rsidRDefault="006E4137" w:rsidP="006E4137">
            <w:pPr>
              <w:framePr w:hSpace="180" w:wrap="around" w:vAnchor="page" w:hAnchor="margin" w:y="2026"/>
              <w:spacing w:line="360" w:lineRule="auto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 xml:space="preserve">Соревнования </w:t>
            </w: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rPr>
                <w:rFonts w:ascii="Times New Roman" w:eastAsia="Times New Roman" w:hAnsi="Times New Roman"/>
              </w:rPr>
            </w:pPr>
            <w:proofErr w:type="spellStart"/>
            <w:r w:rsidRPr="006E4137">
              <w:rPr>
                <w:rFonts w:ascii="Times New Roman" w:hAnsi="Times New Roman"/>
              </w:rPr>
              <w:t>Командообразование</w:t>
            </w:r>
            <w:proofErr w:type="spellEnd"/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</w:rPr>
              <w:t>8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137" w:rsidRPr="006E4137" w:rsidRDefault="006E4137" w:rsidP="006E4137">
            <w:pPr>
              <w:framePr w:hSpace="180" w:wrap="around" w:vAnchor="page" w:hAnchor="margin" w:y="2026"/>
              <w:spacing w:line="360" w:lineRule="auto"/>
              <w:rPr>
                <w:rFonts w:ascii="Times New Roman" w:eastAsia="Times New Roman" w:hAnsi="Times New Roman"/>
              </w:rPr>
            </w:pPr>
          </w:p>
        </w:tc>
      </w:tr>
      <w:tr w:rsidR="006E4137" w:rsidRPr="006E4137" w:rsidTr="006E413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rPr>
                <w:rFonts w:ascii="Times New Roman" w:eastAsia="Times New Roman" w:hAnsi="Times New Roman"/>
              </w:rPr>
            </w:pPr>
            <w:r w:rsidRPr="006E4137">
              <w:rPr>
                <w:rFonts w:ascii="Times New Roman" w:eastAsia="Times New Roman" w:hAnsi="Times New Roman"/>
                <w:b/>
              </w:rPr>
              <w:t>Максимальная нагрузка на 1 человека за смену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137" w:rsidRPr="006E4137" w:rsidRDefault="006E4137" w:rsidP="006E413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E4137">
              <w:rPr>
                <w:rFonts w:ascii="Times New Roman" w:eastAsia="Times New Roman" w:hAnsi="Times New Roman"/>
                <w:b/>
              </w:rPr>
              <w:t>23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137" w:rsidRPr="006E4137" w:rsidRDefault="006E4137" w:rsidP="006E4137">
            <w:pPr>
              <w:framePr w:hSpace="180" w:wrap="around" w:vAnchor="page" w:hAnchor="margin" w:y="2026"/>
              <w:spacing w:line="360" w:lineRule="auto"/>
              <w:rPr>
                <w:rFonts w:ascii="Times New Roman" w:eastAsia="Times New Roman" w:hAnsi="Times New Roman"/>
              </w:rPr>
            </w:pPr>
          </w:p>
        </w:tc>
      </w:tr>
    </w:tbl>
    <w:p w:rsidR="006E4137" w:rsidRPr="006E4137" w:rsidRDefault="006E4137" w:rsidP="006E4137">
      <w:pPr>
        <w:shd w:val="clear" w:color="auto" w:fill="FFFFFF"/>
        <w:spacing w:after="0" w:line="360" w:lineRule="auto"/>
        <w:ind w:right="-6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5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28"/>
        <w:gridCol w:w="3231"/>
        <w:gridCol w:w="4131"/>
      </w:tblGrid>
      <w:tr w:rsidR="006E4137" w:rsidRPr="006E4137" w:rsidTr="006E4137">
        <w:trPr>
          <w:trHeight w:val="73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hd w:val="clear" w:color="auto" w:fill="FFFFFF"/>
              <w:spacing w:after="0" w:line="360" w:lineRule="auto"/>
              <w:ind w:right="-6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iCs/>
                <w:sz w:val="24"/>
                <w:szCs w:val="24"/>
              </w:rPr>
              <w:t>Вариативная часть программы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hd w:val="clear" w:color="auto" w:fill="FFFFFF"/>
              <w:spacing w:after="0" w:line="360" w:lineRule="auto"/>
              <w:ind w:right="-6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6E4137">
              <w:rPr>
                <w:rFonts w:ascii="Times New Roman" w:eastAsia="Times New Roman" w:hAnsi="Times New Roman"/>
                <w:iCs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hd w:val="clear" w:color="auto" w:fill="FFFFFF"/>
              <w:spacing w:after="0" w:line="360" w:lineRule="auto"/>
              <w:ind w:right="-6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sz w:val="24"/>
                <w:szCs w:val="24"/>
              </w:rPr>
              <w:t>Физическое развитие, спорт</w:t>
            </w:r>
          </w:p>
        </w:tc>
      </w:tr>
      <w:tr w:rsidR="006E4137" w:rsidRPr="006E4137" w:rsidTr="006E4137">
        <w:trPr>
          <w:trHeight w:val="697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hd w:val="clear" w:color="auto" w:fill="FFFFFF"/>
              <w:spacing w:after="0" w:line="360" w:lineRule="auto"/>
              <w:ind w:right="-6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iCs/>
                <w:sz w:val="24"/>
                <w:szCs w:val="24"/>
              </w:rPr>
              <w:t>8 часов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hd w:val="clear" w:color="auto" w:fill="FFFFFF"/>
              <w:spacing w:after="0" w:line="360" w:lineRule="auto"/>
              <w:ind w:right="-6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iCs/>
                <w:sz w:val="24"/>
                <w:szCs w:val="24"/>
              </w:rPr>
              <w:t>8 часов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hd w:val="clear" w:color="auto" w:fill="FFFFFF"/>
              <w:spacing w:after="0" w:line="360" w:lineRule="auto"/>
              <w:ind w:right="-6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iCs/>
                <w:sz w:val="24"/>
                <w:szCs w:val="24"/>
              </w:rPr>
              <w:t>7 часов</w:t>
            </w:r>
          </w:p>
        </w:tc>
      </w:tr>
      <w:tr w:rsidR="006E4137" w:rsidRPr="006E4137" w:rsidTr="006E4137">
        <w:trPr>
          <w:trHeight w:val="337"/>
        </w:trPr>
        <w:tc>
          <w:tcPr>
            <w:tcW w:w="10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37" w:rsidRPr="006E4137" w:rsidRDefault="006E4137" w:rsidP="006E4137">
            <w:pPr>
              <w:shd w:val="clear" w:color="auto" w:fill="FFFFFF"/>
              <w:spacing w:after="0" w:line="360" w:lineRule="auto"/>
              <w:ind w:right="-6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13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Максимальная нагрузка на 1 человека за смену -  23 часа </w:t>
            </w:r>
          </w:p>
        </w:tc>
      </w:tr>
    </w:tbl>
    <w:p w:rsidR="006E4137" w:rsidRPr="00700DBF" w:rsidRDefault="006E4137" w:rsidP="00700DB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231F20"/>
          <w:sz w:val="24"/>
          <w:szCs w:val="24"/>
          <w:lang w:eastAsia="ru-RU"/>
        </w:rPr>
      </w:pPr>
    </w:p>
    <w:p w:rsidR="0069174B" w:rsidRPr="0069174B" w:rsidRDefault="0069174B" w:rsidP="0069174B">
      <w:pPr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9174B">
        <w:rPr>
          <w:rFonts w:ascii="Times New Roman" w:eastAsia="Times New Roman" w:hAnsi="Times New Roman"/>
          <w:b/>
          <w:sz w:val="24"/>
          <w:szCs w:val="24"/>
          <w:lang w:eastAsia="ru-RU"/>
        </w:rPr>
        <w:t>4.1.3. Дополнительные общеобразовательные общеразвивающие программы</w:t>
      </w:r>
    </w:p>
    <w:p w:rsidR="0069174B" w:rsidRPr="0069174B" w:rsidRDefault="0069174B" w:rsidP="006917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174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дополнительного образования в рамках смены призваны обеспечить личностный рост, свободу выбора деятельности, способствующие в жизненном </w:t>
      </w:r>
      <w:r w:rsidRPr="0069174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самоопределении, раскрытии и реализации творческого потенциала и культуры  личности. В программы дополнительного образования внедрены новые современные технологии и методы обучения, отвечающие потребностям современного ребенка и повышающие эффективность процесса обучения.</w:t>
      </w:r>
    </w:p>
    <w:p w:rsidR="0069174B" w:rsidRPr="0069174B" w:rsidRDefault="0069174B" w:rsidP="006917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174B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Занятия дополнительного образования, реализуемые в условиях применения повышенных мер безопасности,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посещении: </w:t>
      </w:r>
      <w:proofErr w:type="spellStart"/>
      <w:r w:rsidRPr="0069174B">
        <w:rPr>
          <w:rFonts w:ascii="Times New Roman" w:eastAsia="Times New Roman" w:hAnsi="Times New Roman"/>
          <w:sz w:val="24"/>
          <w:szCs w:val="24"/>
          <w:lang w:eastAsia="ru-RU"/>
        </w:rPr>
        <w:t>скалодром</w:t>
      </w:r>
      <w:proofErr w:type="spellEnd"/>
      <w:r w:rsidRPr="0069174B">
        <w:rPr>
          <w:rFonts w:ascii="Times New Roman" w:eastAsia="Times New Roman" w:hAnsi="Times New Roman"/>
          <w:sz w:val="24"/>
          <w:szCs w:val="24"/>
          <w:lang w:eastAsia="ru-RU"/>
        </w:rPr>
        <w:t>, спортивные игры, бассейн, тренажерный зал и т.д.</w:t>
      </w:r>
    </w:p>
    <w:p w:rsidR="0069174B" w:rsidRPr="0069174B" w:rsidRDefault="0069174B" w:rsidP="006917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174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реализуется в объединениях в соответствии с возрастом детей: младший школьный возраст (8-10 лет). </w:t>
      </w:r>
    </w:p>
    <w:p w:rsidR="0069174B" w:rsidRPr="0069174B" w:rsidRDefault="0069174B" w:rsidP="006917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174B">
        <w:rPr>
          <w:rFonts w:ascii="Times New Roman" w:eastAsia="Times New Roman" w:hAnsi="Times New Roman"/>
          <w:sz w:val="24"/>
          <w:szCs w:val="24"/>
          <w:lang w:eastAsia="ru-RU"/>
        </w:rPr>
        <w:t>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работы.</w:t>
      </w:r>
    </w:p>
    <w:p w:rsidR="0069174B" w:rsidRDefault="0069174B" w:rsidP="006917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9174B">
        <w:rPr>
          <w:rFonts w:ascii="Times New Roman" w:eastAsia="Times New Roman" w:hAnsi="Times New Roman"/>
          <w:sz w:val="24"/>
          <w:szCs w:val="24"/>
          <w:lang w:eastAsia="ru-RU"/>
        </w:rPr>
        <w:t>Группы формируются в первый – второй день заезда на смену, зачисление детей в группы происходит автоматически на основании приказа руководителя о зачислении детей на смену, отчисление детей происходит на основании приказа руководителя об окончании смены или досрочно на основании заявления родителей/законных представителей о выезде со смены и последующего приказа руководителя об отчислении.</w:t>
      </w:r>
      <w:proofErr w:type="gramEnd"/>
      <w:r w:rsidRPr="0069174B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 участников объединения: 10-15 человек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9174B" w:rsidRDefault="0069174B" w:rsidP="006917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174B" w:rsidRDefault="0069174B" w:rsidP="006917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174B" w:rsidRDefault="0069174B" w:rsidP="006917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174B" w:rsidRDefault="0069174B" w:rsidP="006917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174B" w:rsidRPr="0069174B" w:rsidRDefault="0069174B" w:rsidP="0069174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22"/>
        <w:tblW w:w="4866" w:type="pct"/>
        <w:jc w:val="center"/>
        <w:tblInd w:w="0" w:type="dxa"/>
        <w:tblLook w:val="04A0" w:firstRow="1" w:lastRow="0" w:firstColumn="1" w:lastColumn="0" w:noHBand="0" w:noVBand="1"/>
      </w:tblPr>
      <w:tblGrid>
        <w:gridCol w:w="609"/>
        <w:gridCol w:w="3478"/>
        <w:gridCol w:w="4255"/>
        <w:gridCol w:w="1298"/>
      </w:tblGrid>
      <w:tr w:rsidR="0069174B" w:rsidRPr="0069174B" w:rsidTr="0069174B">
        <w:trPr>
          <w:trHeight w:val="380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69174B">
              <w:rPr>
                <w:rFonts w:ascii="Times New Roman" w:eastAsia="Times New Roman" w:hAnsi="Times New Roman"/>
                <w:b/>
                <w:lang w:eastAsia="ar-SA"/>
              </w:rPr>
              <w:t>№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69174B">
              <w:rPr>
                <w:rFonts w:ascii="Times New Roman" w:eastAsia="Times New Roman" w:hAnsi="Times New Roman"/>
                <w:b/>
                <w:lang w:eastAsia="ar-SA"/>
              </w:rPr>
              <w:t>Название программа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9174B">
              <w:rPr>
                <w:rFonts w:ascii="Times New Roman" w:hAnsi="Times New Roman"/>
                <w:b/>
              </w:rPr>
              <w:t>Краткое описание программы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Pr="0069174B" w:rsidRDefault="0069174B" w:rsidP="0069174B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детей</w:t>
            </w:r>
          </w:p>
        </w:tc>
      </w:tr>
      <w:tr w:rsidR="0069174B" w:rsidRPr="0069174B" w:rsidTr="0069174B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Default="0069174B" w:rsidP="0069174B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9174B">
              <w:rPr>
                <w:rFonts w:ascii="Times New Roman" w:hAnsi="Times New Roman"/>
                <w:b/>
              </w:rPr>
              <w:t>Модульная программа «Мастерская для Орленка»</w:t>
            </w:r>
          </w:p>
        </w:tc>
      </w:tr>
      <w:tr w:rsidR="0069174B" w:rsidRPr="0069174B" w:rsidTr="0069174B">
        <w:trPr>
          <w:trHeight w:val="380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Sylfaen" w:hAnsi="Times New Roman"/>
                <w:spacing w:val="-4"/>
                <w:shd w:val="clear" w:color="auto" w:fill="FFFFFF"/>
                <w:lang w:bidi="ru-RU"/>
              </w:rPr>
              <w:t>«Художественная керамика»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9174B">
              <w:rPr>
                <w:rFonts w:ascii="Times New Roman" w:hAnsi="Times New Roman"/>
              </w:rPr>
              <w:t xml:space="preserve">Программам направленна на развитие творческих способностей детей. </w:t>
            </w:r>
            <w:proofErr w:type="gramStart"/>
            <w:r w:rsidRPr="0069174B">
              <w:rPr>
                <w:rFonts w:ascii="Times New Roman" w:hAnsi="Times New Roman"/>
              </w:rPr>
              <w:t xml:space="preserve">В процессе образовательной деятельности обучающиеся: </w:t>
            </w:r>
            <w:proofErr w:type="gramEnd"/>
          </w:p>
          <w:p w:rsidR="0069174B" w:rsidRPr="0069174B" w:rsidRDefault="0069174B" w:rsidP="0069174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9174B">
              <w:rPr>
                <w:rFonts w:ascii="Times New Roman" w:hAnsi="Times New Roman"/>
              </w:rPr>
              <w:t>-знакомятся с основами работы глины;</w:t>
            </w:r>
          </w:p>
          <w:p w:rsidR="0069174B" w:rsidRPr="0069174B" w:rsidRDefault="0069174B" w:rsidP="0069174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9174B">
              <w:rPr>
                <w:rFonts w:ascii="Times New Roman" w:hAnsi="Times New Roman"/>
              </w:rPr>
              <w:t xml:space="preserve">-изучают техники лепки и </w:t>
            </w:r>
            <w:r w:rsidRPr="0069174B">
              <w:rPr>
                <w:rFonts w:ascii="Times New Roman" w:hAnsi="Times New Roman"/>
              </w:rPr>
              <w:lastRenderedPageBreak/>
              <w:t>декорирования изделий;</w:t>
            </w:r>
          </w:p>
          <w:p w:rsidR="0069174B" w:rsidRPr="0069174B" w:rsidRDefault="0069174B" w:rsidP="0069174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9174B">
              <w:rPr>
                <w:rFonts w:ascii="Times New Roman" w:hAnsi="Times New Roman"/>
              </w:rPr>
              <w:t xml:space="preserve">-создают уникальные сувениры своими руками, проявляя фантазию и воображение. Программа включает теоретические занятия и практические упражнения. 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Default="0069174B" w:rsidP="00172C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57</w:t>
            </w:r>
          </w:p>
        </w:tc>
      </w:tr>
      <w:tr w:rsidR="0069174B" w:rsidRPr="0069174B" w:rsidTr="0069174B">
        <w:trPr>
          <w:trHeight w:val="380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Times New Roman" w:hAnsi="Times New Roman"/>
                <w:lang w:eastAsia="ar-SA"/>
              </w:rPr>
              <w:lastRenderedPageBreak/>
              <w:t>2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Sylfaen" w:hAnsi="Times New Roman"/>
                <w:spacing w:val="-4"/>
                <w:shd w:val="clear" w:color="auto" w:fill="FFFFFF"/>
                <w:lang w:bidi="ru-RU"/>
              </w:rPr>
              <w:t>«Фетровый  брелок»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9174B">
              <w:rPr>
                <w:rFonts w:ascii="Times New Roman" w:hAnsi="Times New Roman"/>
              </w:rPr>
              <w:t>Программа посвящена изучению особенностей фетра, а также освоению практических навыков изготовления брелоков из материала. Завершается программа оформлением и украшением готовых брелоков.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Default="0069174B" w:rsidP="00172C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  <w:tr w:rsidR="0069174B" w:rsidRPr="0069174B" w:rsidTr="0069174B">
        <w:trPr>
          <w:trHeight w:val="321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Sylfaen" w:hAnsi="Times New Roman"/>
                <w:spacing w:val="-4"/>
                <w:shd w:val="clear" w:color="auto" w:fill="FFFFFF"/>
                <w:lang w:bidi="ru-RU"/>
              </w:rPr>
              <w:t>«Полигональное моделирование»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9174B">
              <w:rPr>
                <w:rFonts w:ascii="Times New Roman" w:hAnsi="Times New Roman"/>
              </w:rPr>
              <w:t xml:space="preserve">На занятиях обучающиеся познакомятся с основами полигонального моделирования и научатся создавать собственные модели.  Практическая работа предполагает работу с готовой разверткой, сборку и склеивание </w:t>
            </w:r>
            <w:proofErr w:type="gramStart"/>
            <w:r w:rsidRPr="0069174B">
              <w:rPr>
                <w:rFonts w:ascii="Times New Roman" w:hAnsi="Times New Roman"/>
              </w:rPr>
              <w:t>модели-декоративный</w:t>
            </w:r>
            <w:proofErr w:type="gramEnd"/>
            <w:r w:rsidRPr="0069174B">
              <w:rPr>
                <w:rFonts w:ascii="Times New Roman" w:hAnsi="Times New Roman"/>
              </w:rPr>
              <w:t xml:space="preserve"> кактус. Это позволит освоить базовые навыки работы с полигонами и подготовится к созданию собственных проектов.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Default="0069174B" w:rsidP="00172C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 w:rsidR="0069174B" w:rsidRPr="0069174B" w:rsidTr="0069174B">
        <w:trPr>
          <w:trHeight w:val="380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Times New Roman" w:hAnsi="Times New Roman"/>
                <w:lang w:eastAsia="ar-SA"/>
              </w:rPr>
              <w:t>4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Times New Roman" w:hAnsi="Times New Roman"/>
              </w:rPr>
              <w:t>«Актерское мастерство»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9174B">
              <w:rPr>
                <w:rFonts w:ascii="Times New Roman" w:hAnsi="Times New Roman"/>
              </w:rPr>
              <w:t xml:space="preserve">Программа развивает артистические способности участников, учит свободно выражать эмоции и взаимодействовать с аудиторией. Обучающиеся осваивают основы сценической речи и пластики тела. Программа  помогает развивать уверенность в себе, умение выступать публично и формирует навыки </w:t>
            </w:r>
            <w:r w:rsidRPr="0069174B">
              <w:rPr>
                <w:rFonts w:ascii="Times New Roman" w:hAnsi="Times New Roman"/>
              </w:rPr>
              <w:lastRenderedPageBreak/>
              <w:t>коллективного взаимодействия.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Default="0069174B" w:rsidP="00172C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51</w:t>
            </w:r>
          </w:p>
        </w:tc>
      </w:tr>
      <w:tr w:rsidR="0069174B" w:rsidRPr="0069174B" w:rsidTr="0069174B">
        <w:trPr>
          <w:trHeight w:val="380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Times New Roman" w:hAnsi="Times New Roman"/>
                <w:lang w:eastAsia="ar-SA"/>
              </w:rPr>
              <w:lastRenderedPageBreak/>
              <w:t>5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Sylfaen" w:hAnsi="Times New Roman"/>
                <w:spacing w:val="-4"/>
                <w:shd w:val="clear" w:color="auto" w:fill="FFFFFF"/>
                <w:lang w:bidi="ru-RU"/>
              </w:rPr>
              <w:t>«Декоративный сувенир»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9174B">
              <w:rPr>
                <w:rFonts w:ascii="Times New Roman" w:hAnsi="Times New Roman"/>
              </w:rPr>
              <w:t xml:space="preserve">Программа мастер-класса по созданию декоративных сувениров включает в себя изучение техники работы с бусинами и нитками. Обучающиеся научатся создавать фигурки человечков, используя деревянные заготовки, бусины и яркие нитки для одежды. В процессе работы будут рассмотрены основы композиции, цветовые сочетания и способы крепления готовых изделий. В результате дети создадут уникальные сувениры, </w:t>
            </w:r>
            <w:proofErr w:type="spellStart"/>
            <w:r w:rsidRPr="0069174B">
              <w:rPr>
                <w:rFonts w:ascii="Times New Roman" w:hAnsi="Times New Roman"/>
              </w:rPr>
              <w:t>которве</w:t>
            </w:r>
            <w:proofErr w:type="spellEnd"/>
            <w:r w:rsidRPr="0069174B">
              <w:rPr>
                <w:rFonts w:ascii="Times New Roman" w:hAnsi="Times New Roman"/>
              </w:rPr>
              <w:t xml:space="preserve"> можно использовать в качестве брелоков или декоративных элементов.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Default="0069174B" w:rsidP="00172C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</w:tr>
      <w:tr w:rsidR="0069174B" w:rsidRPr="0069174B" w:rsidTr="0069174B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4B" w:rsidRPr="0069174B" w:rsidRDefault="0069174B" w:rsidP="00172C5C">
            <w:pPr>
              <w:jc w:val="center"/>
              <w:rPr>
                <w:rFonts w:ascii="Times New Roman" w:hAnsi="Times New Roman"/>
                <w:b/>
              </w:rPr>
            </w:pPr>
            <w:r w:rsidRPr="0069174B">
              <w:rPr>
                <w:rFonts w:ascii="Times New Roman" w:hAnsi="Times New Roman"/>
                <w:b/>
              </w:rPr>
              <w:t>Модульная программа «Фокстрот для Орленка»</w:t>
            </w:r>
          </w:p>
        </w:tc>
      </w:tr>
      <w:tr w:rsidR="0069174B" w:rsidRPr="0069174B" w:rsidTr="0069174B">
        <w:trPr>
          <w:trHeight w:val="380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Sylfaen" w:hAnsi="Times New Roman"/>
                <w:spacing w:val="-4"/>
                <w:shd w:val="clear" w:color="auto" w:fill="FFFFFF"/>
                <w:lang w:bidi="ru-RU"/>
              </w:rPr>
              <w:t>«Подвижные игры и эстафеты»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74B" w:rsidRPr="0069174B" w:rsidRDefault="0069174B" w:rsidP="0069174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9174B">
              <w:rPr>
                <w:rFonts w:ascii="Times New Roman" w:hAnsi="Times New Roman"/>
              </w:rPr>
              <w:t xml:space="preserve">Программа направлена на активное вовлечение детей в подвижные игры и спортивные состязания. В ходе занятий принципами техники безопасности и правилами проведения различных спортивных игр и эстафет. </w:t>
            </w:r>
            <w:proofErr w:type="gramStart"/>
            <w:r w:rsidRPr="0069174B">
              <w:rPr>
                <w:rFonts w:ascii="Times New Roman" w:hAnsi="Times New Roman"/>
              </w:rPr>
              <w:t>Практическая</w:t>
            </w:r>
            <w:proofErr w:type="gramEnd"/>
            <w:r w:rsidRPr="0069174B">
              <w:rPr>
                <w:rFonts w:ascii="Times New Roman" w:hAnsi="Times New Roman"/>
              </w:rPr>
              <w:t xml:space="preserve"> участие в играх общефизическую подготовку, участие в играх с элементами популярных видов спорта (футбол, баскетбол, волейбол), а также проведение захватывающей спортивной эстафеты. Занятия способствуют развитию физической активности, командного духа и интереса к спорту среди детей.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Pr="00582734" w:rsidRDefault="0069174B" w:rsidP="00172C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 w:rsidR="0069174B" w:rsidRPr="0069174B" w:rsidTr="0069174B">
        <w:trPr>
          <w:trHeight w:val="380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Times New Roman" w:hAnsi="Times New Roman"/>
                <w:lang w:eastAsia="ar-SA"/>
              </w:rPr>
              <w:lastRenderedPageBreak/>
              <w:t>7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Pr="0069174B" w:rsidRDefault="0069174B" w:rsidP="00A57731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Sylfaen" w:hAnsi="Times New Roman"/>
                <w:spacing w:val="-4"/>
                <w:shd w:val="clear" w:color="auto" w:fill="FFFFFF"/>
                <w:lang w:bidi="ru-RU"/>
              </w:rPr>
              <w:t>«Плавание»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Pr="0069174B" w:rsidRDefault="0069174B" w:rsidP="00A5773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9174B">
              <w:rPr>
                <w:rFonts w:ascii="Times New Roman" w:hAnsi="Times New Roman"/>
              </w:rPr>
              <w:t xml:space="preserve">Программа посвящена общей подготовке детей к обучению плаванию и активному отдыху на воде. Завещающим этапом </w:t>
            </w:r>
            <w:proofErr w:type="gramStart"/>
            <w:r w:rsidRPr="0069174B">
              <w:rPr>
                <w:rFonts w:ascii="Times New Roman" w:hAnsi="Times New Roman"/>
              </w:rPr>
              <w:t>является</w:t>
            </w:r>
            <w:proofErr w:type="gramEnd"/>
            <w:r w:rsidRPr="0069174B">
              <w:rPr>
                <w:rFonts w:ascii="Times New Roman" w:hAnsi="Times New Roman"/>
              </w:rPr>
              <w:t xml:space="preserve"> играв «Водное поло», проводится по упрощённым правилам.  Эти занятия помогают детям адаптироваться к водной среде и развить интерес к плаванию.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Default="0069174B" w:rsidP="00172C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 w:rsidR="0069174B" w:rsidRPr="0069174B" w:rsidTr="0069174B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74B" w:rsidRPr="0069174B" w:rsidRDefault="0069174B" w:rsidP="0069174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69174B">
              <w:rPr>
                <w:rFonts w:ascii="Times New Roman" w:hAnsi="Times New Roman"/>
                <w:b/>
                <w:i/>
              </w:rPr>
              <w:t>Модульная программа «Орленок Турист»</w:t>
            </w:r>
          </w:p>
        </w:tc>
      </w:tr>
      <w:tr w:rsidR="0069174B" w:rsidRPr="0069174B" w:rsidTr="0069174B">
        <w:trPr>
          <w:trHeight w:val="4121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8.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Pr="0069174B" w:rsidRDefault="0069174B" w:rsidP="00CC4EBD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9174B">
              <w:rPr>
                <w:rFonts w:ascii="Times New Roman" w:eastAsia="Times New Roman" w:hAnsi="Times New Roman"/>
                <w:lang w:eastAsia="ar-SA"/>
              </w:rPr>
              <w:t>«Основы туристической подготовки»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Pr="0069174B" w:rsidRDefault="0069174B" w:rsidP="00CC4EBD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9174B">
              <w:rPr>
                <w:rFonts w:ascii="Times New Roman" w:hAnsi="Times New Roman"/>
              </w:rPr>
              <w:t xml:space="preserve">Программа посвящена введению в мир туризма и основным аспектам организации туристических походов. Участники узнают о видах туризма, особенностях прохождения туристических маршрутов Хабаровского края и мерах безопасности на маршрутах. Изучению техники ориентирование на местности и разведению костров.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Pr="0069174B" w:rsidRDefault="0069174B" w:rsidP="0069174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69174B" w:rsidRPr="0069174B" w:rsidTr="0069174B">
        <w:trPr>
          <w:trHeight w:val="380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Pr="0069174B" w:rsidRDefault="0069174B" w:rsidP="0069174B">
            <w:pPr>
              <w:suppressAutoHyphens/>
              <w:spacing w:line="360" w:lineRule="auto"/>
              <w:jc w:val="both"/>
              <w:rPr>
                <w:rFonts w:ascii="Times New Roman" w:eastAsia="Sylfaen" w:hAnsi="Times New Roman"/>
                <w:spacing w:val="-4"/>
                <w:shd w:val="clear" w:color="auto" w:fill="FFFFFF"/>
                <w:lang w:bidi="ru-RU"/>
              </w:rPr>
            </w:pPr>
            <w:r>
              <w:rPr>
                <w:rFonts w:ascii="Times New Roman" w:eastAsia="Sylfaen" w:hAnsi="Times New Roman"/>
                <w:spacing w:val="-4"/>
                <w:shd w:val="clear" w:color="auto" w:fill="FFFFFF"/>
                <w:lang w:bidi="ru-RU"/>
              </w:rPr>
              <w:t>«Основы скалолазания»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Pr="0069174B" w:rsidRDefault="0069174B" w:rsidP="0069174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9174B">
              <w:rPr>
                <w:rFonts w:ascii="Times New Roman" w:hAnsi="Times New Roman"/>
              </w:rPr>
              <w:t xml:space="preserve">Программа «Основы скалолазания» направлена на знакомство с основами этого увлекательного вида спорта. Участники осваивают технику безопасности на </w:t>
            </w:r>
            <w:proofErr w:type="spellStart"/>
            <w:r w:rsidRPr="0069174B">
              <w:rPr>
                <w:rFonts w:ascii="Times New Roman" w:hAnsi="Times New Roman"/>
              </w:rPr>
              <w:t>скалодроме</w:t>
            </w:r>
            <w:proofErr w:type="spellEnd"/>
            <w:r w:rsidRPr="0069174B">
              <w:rPr>
                <w:rFonts w:ascii="Times New Roman" w:hAnsi="Times New Roman"/>
              </w:rPr>
              <w:t>, учатся правильно использовать снаряжение и осваивают базовые навыки лазания. В процессе занятий ребята развивают физическую выносливость, координацию и уверенность в себе, а также учатся работать в команде и преодолевать страх высоты.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4B" w:rsidRPr="0069174B" w:rsidRDefault="0069174B" w:rsidP="0069174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</w:tbl>
    <w:p w:rsidR="00700DBF" w:rsidRPr="00700DBF" w:rsidRDefault="00700DBF" w:rsidP="00700DBF">
      <w:pPr>
        <w:spacing w:after="0" w:line="360" w:lineRule="auto"/>
        <w:jc w:val="both"/>
        <w:rPr>
          <w:rFonts w:ascii="Times New Roman" w:eastAsia="Raleway" w:hAnsi="Times New Roman"/>
          <w:color w:val="231F20"/>
          <w:sz w:val="24"/>
          <w:szCs w:val="24"/>
        </w:rPr>
      </w:pPr>
    </w:p>
    <w:p w:rsidR="000A1167" w:rsidRPr="000A1167" w:rsidRDefault="000A1167" w:rsidP="000A116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1167">
        <w:rPr>
          <w:rFonts w:ascii="Times New Roman" w:hAnsi="Times New Roman"/>
          <w:b/>
          <w:bCs/>
          <w:sz w:val="24"/>
          <w:szCs w:val="24"/>
        </w:rPr>
        <w:t>4.2. Воспитательное направление деятельности</w:t>
      </w:r>
      <w:r w:rsidRPr="000A1167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0A1167" w:rsidRPr="000A1167" w:rsidRDefault="000A1167" w:rsidP="000A116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1167">
        <w:rPr>
          <w:rFonts w:ascii="Times New Roman" w:eastAsia="Times New Roman" w:hAnsi="Times New Roman"/>
          <w:sz w:val="24"/>
          <w:szCs w:val="24"/>
          <w:lang w:eastAsia="ru-RU"/>
        </w:rPr>
        <w:t>Достижение цели и поставленных задач осуществляется путем организации комплексного подхода к оздоровлению, воспитанию, обучению и развитию личности участников программы реализуемого</w:t>
      </w:r>
      <w:r w:rsidRPr="000A1167"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 xml:space="preserve"> </w:t>
      </w:r>
      <w:r w:rsidRPr="000A1167">
        <w:rPr>
          <w:rFonts w:ascii="Times New Roman" w:eastAsia="Times New Roman" w:hAnsi="Times New Roman"/>
          <w:sz w:val="24"/>
          <w:szCs w:val="24"/>
          <w:lang w:eastAsia="ru-RU"/>
        </w:rPr>
        <w:t>путем</w:t>
      </w:r>
      <w:r w:rsidRPr="000A1167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 w:rsidRPr="000A1167">
        <w:rPr>
          <w:rFonts w:ascii="Times New Roman" w:eastAsia="Times New Roman" w:hAnsi="Times New Roman"/>
          <w:sz w:val="24"/>
          <w:szCs w:val="24"/>
          <w:lang w:eastAsia="ru-RU"/>
        </w:rPr>
        <w:t>следующих</w:t>
      </w:r>
      <w:r w:rsidRPr="000A1167"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r w:rsidRPr="000A1167">
        <w:rPr>
          <w:rFonts w:ascii="Times New Roman" w:eastAsia="Times New Roman" w:hAnsi="Times New Roman"/>
          <w:sz w:val="24"/>
          <w:szCs w:val="24"/>
          <w:lang w:eastAsia="ru-RU"/>
        </w:rPr>
        <w:t>направлений</w:t>
      </w:r>
      <w:r w:rsidRPr="000A1167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 w:rsidRPr="000A116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деятельности.</w:t>
      </w:r>
    </w:p>
    <w:p w:rsidR="000A1167" w:rsidRPr="000A1167" w:rsidRDefault="000A1167" w:rsidP="000A1167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0A1167" w:rsidRPr="000A1167" w:rsidRDefault="000A1167" w:rsidP="000A1167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Основные направления воспитательной деятельности согласно модулям программы воспитания КДЦ «Созвездие»:</w:t>
      </w:r>
    </w:p>
    <w:tbl>
      <w:tblPr>
        <w:tblStyle w:val="21"/>
        <w:tblW w:w="96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6203"/>
      </w:tblGrid>
      <w:tr w:rsidR="000A1167" w:rsidRPr="000A1167" w:rsidTr="000A11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Модули программы воспитательной работы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Формы работы с детьми по модулям</w:t>
            </w:r>
          </w:p>
        </w:tc>
      </w:tr>
      <w:tr w:rsidR="000A1167" w:rsidRPr="000A1167" w:rsidTr="000A11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«Спортивно-оздоровительная работа»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numPr>
                <w:ilvl w:val="0"/>
                <w:numId w:val="4"/>
              </w:numPr>
              <w:suppressAutoHyphens/>
              <w:spacing w:before="100" w:beforeAutospacing="1" w:after="100" w:afterAutospacing="1"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Спортивные игры</w:t>
            </w:r>
          </w:p>
          <w:p w:rsidR="000A1167" w:rsidRPr="000A1167" w:rsidRDefault="000A1167" w:rsidP="000A1167">
            <w:pPr>
              <w:numPr>
                <w:ilvl w:val="0"/>
                <w:numId w:val="4"/>
              </w:numPr>
              <w:suppressAutoHyphens/>
              <w:spacing w:before="100" w:beforeAutospacing="1" w:after="100" w:afterAutospacing="1" w:line="360" w:lineRule="auto"/>
              <w:ind w:left="317" w:hanging="284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Орлёнок - Спортсмен</w:t>
            </w:r>
          </w:p>
          <w:p w:rsidR="000A1167" w:rsidRPr="000A1167" w:rsidRDefault="000A1167" w:rsidP="000A1167">
            <w:pPr>
              <w:numPr>
                <w:ilvl w:val="0"/>
                <w:numId w:val="4"/>
              </w:numPr>
              <w:suppressAutoHyphens/>
              <w:spacing w:before="100" w:beforeAutospacing="1" w:after="100" w:afterAutospacing="1" w:line="360" w:lineRule="auto"/>
              <w:ind w:left="317" w:hanging="284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Бассейн</w:t>
            </w:r>
          </w:p>
        </w:tc>
      </w:tr>
      <w:tr w:rsidR="000A1167" w:rsidRPr="000A1167" w:rsidTr="000A11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«Культура России»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67" w:rsidRPr="000A1167" w:rsidRDefault="000A1167" w:rsidP="000A1167">
            <w:pPr>
              <w:numPr>
                <w:ilvl w:val="0"/>
                <w:numId w:val="5"/>
              </w:numPr>
              <w:suppressAutoHyphens/>
              <w:spacing w:before="100" w:beforeAutospacing="1" w:after="100" w:afterAutospacing="1"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Интерактивная программа «Сказки в чемодане»</w:t>
            </w:r>
          </w:p>
          <w:p w:rsidR="000A1167" w:rsidRPr="000A1167" w:rsidRDefault="000A1167" w:rsidP="000A1167">
            <w:pPr>
              <w:numPr>
                <w:ilvl w:val="0"/>
                <w:numId w:val="5"/>
              </w:numPr>
              <w:suppressAutoHyphens/>
              <w:spacing w:before="100" w:beforeAutospacing="1" w:after="100" w:afterAutospacing="1"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ОД «Мой дом»</w:t>
            </w:r>
          </w:p>
          <w:p w:rsidR="000A1167" w:rsidRPr="000A1167" w:rsidRDefault="000A1167" w:rsidP="000A1167">
            <w:pPr>
              <w:numPr>
                <w:ilvl w:val="0"/>
                <w:numId w:val="5"/>
              </w:numPr>
              <w:suppressAutoHyphens/>
              <w:spacing w:before="100" w:beforeAutospacing="1" w:after="100" w:afterAutospacing="1"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Киноклуб «Дальневосточные мультфильмы»</w:t>
            </w:r>
          </w:p>
          <w:p w:rsidR="000A1167" w:rsidRPr="000A1167" w:rsidRDefault="000A1167" w:rsidP="000A1167">
            <w:pPr>
              <w:suppressAutoHyphens/>
              <w:spacing w:line="360" w:lineRule="auto"/>
              <w:ind w:left="317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0A1167" w:rsidRPr="000A1167" w:rsidTr="000A11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«Психолого-педагогическое сопровождение».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numPr>
                <w:ilvl w:val="0"/>
                <w:numId w:val="6"/>
              </w:numPr>
              <w:suppressAutoHyphens/>
              <w:spacing w:before="100" w:beforeAutospacing="1" w:after="100" w:afterAutospacing="1" w:line="360" w:lineRule="auto"/>
              <w:ind w:left="317" w:hanging="284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Психологический тренинг «Моя эмоция»</w:t>
            </w:r>
          </w:p>
          <w:p w:rsidR="000A1167" w:rsidRPr="000A1167" w:rsidRDefault="000A1167" w:rsidP="000A1167">
            <w:pPr>
              <w:numPr>
                <w:ilvl w:val="0"/>
                <w:numId w:val="6"/>
              </w:numPr>
              <w:suppressAutoHyphens/>
              <w:spacing w:before="100" w:beforeAutospacing="1" w:after="100" w:afterAutospacing="1"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Психологический тренинг «Письмо в будущее»</w:t>
            </w:r>
          </w:p>
        </w:tc>
      </w:tr>
      <w:tr w:rsidR="000A1167" w:rsidRPr="000A1167" w:rsidTr="000A11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«Детское самоуправление»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numPr>
                <w:ilvl w:val="0"/>
                <w:numId w:val="7"/>
              </w:numPr>
              <w:suppressAutoHyphens/>
              <w:spacing w:before="100" w:beforeAutospacing="1" w:after="100" w:afterAutospacing="1"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Выборы органов ОСУ </w:t>
            </w:r>
          </w:p>
        </w:tc>
      </w:tr>
      <w:tr w:rsidR="000A1167" w:rsidRPr="000A1167" w:rsidTr="000A11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«Кружки и секции».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numPr>
                <w:ilvl w:val="0"/>
                <w:numId w:val="8"/>
              </w:numPr>
              <w:suppressAutoHyphens/>
              <w:spacing w:before="100" w:beforeAutospacing="1" w:after="100" w:afterAutospacing="1" w:line="360" w:lineRule="auto"/>
              <w:ind w:left="317" w:right="-108" w:hanging="28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Творческие мастерские</w:t>
            </w:r>
          </w:p>
        </w:tc>
      </w:tr>
      <w:tr w:rsidR="000A1167" w:rsidRPr="000A1167" w:rsidTr="000A11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hAnsi="Times New Roman"/>
                <w:sz w:val="24"/>
                <w:szCs w:val="24"/>
                <w:lang w:eastAsia="ar-SA"/>
              </w:rPr>
              <w:t>Модуль «Ключевые мероприятия»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360" w:lineRule="auto"/>
              <w:ind w:left="317" w:right="-108" w:hanging="31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Открытие проекта</w:t>
            </w:r>
          </w:p>
          <w:p w:rsidR="000A1167" w:rsidRPr="000A1167" w:rsidRDefault="000A1167" w:rsidP="000A1167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360" w:lineRule="auto"/>
              <w:ind w:left="317" w:right="-108" w:hanging="31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Спортивное мероприятие «Большие </w:t>
            </w:r>
            <w:proofErr w:type="spellStart"/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Орлятские</w:t>
            </w:r>
            <w:proofErr w:type="spellEnd"/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игры»</w:t>
            </w:r>
          </w:p>
          <w:p w:rsidR="000A1167" w:rsidRPr="000A1167" w:rsidRDefault="000A1167" w:rsidP="000A1167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360" w:lineRule="auto"/>
              <w:ind w:left="317" w:right="-108" w:hanging="31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Закрытие проекта</w:t>
            </w:r>
          </w:p>
        </w:tc>
      </w:tr>
      <w:tr w:rsidR="000A1167" w:rsidRPr="000A1167" w:rsidTr="000A11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Модуль «События, приуроченные к тематике года»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167" w:rsidRPr="000A1167" w:rsidRDefault="000A1167" w:rsidP="000A1167">
            <w:pPr>
              <w:numPr>
                <w:ilvl w:val="0"/>
                <w:numId w:val="10"/>
              </w:numPr>
              <w:suppressAutoHyphens/>
              <w:spacing w:before="100" w:beforeAutospacing="1" w:after="100" w:afterAutospacing="1" w:line="360" w:lineRule="auto"/>
              <w:ind w:left="317" w:hanging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ОД «Защитники Отечества»</w:t>
            </w:r>
          </w:p>
          <w:p w:rsidR="000A1167" w:rsidRPr="000A1167" w:rsidRDefault="000A1167" w:rsidP="000A1167">
            <w:pPr>
              <w:suppressAutoHyphens/>
              <w:spacing w:line="36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0A1167" w:rsidRDefault="000A1167" w:rsidP="000A116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A1167" w:rsidRPr="000A1167" w:rsidRDefault="000A1167" w:rsidP="000A116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11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5. Логика развития смены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4352"/>
        <w:gridCol w:w="2740"/>
      </w:tblGrid>
      <w:tr w:rsidR="000A1167" w:rsidRPr="000A1167" w:rsidTr="000A11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tabs>
                <w:tab w:val="left" w:pos="315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 на смене</w:t>
            </w:r>
          </w:p>
        </w:tc>
      </w:tr>
      <w:tr w:rsidR="000A1167" w:rsidRPr="000A1167" w:rsidTr="000A1167">
        <w:trPr>
          <w:trHeight w:val="823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1.Организационный период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numPr>
                <w:ilvl w:val="0"/>
                <w:numId w:val="11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Удовлетворение потребности детей в информации о Центре, о людях, которые в нем работают;</w:t>
            </w:r>
          </w:p>
          <w:p w:rsidR="000A1167" w:rsidRPr="000A1167" w:rsidRDefault="000A1167" w:rsidP="000A1167">
            <w:pPr>
              <w:numPr>
                <w:ilvl w:val="0"/>
                <w:numId w:val="11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Предъявление ЕПТ;</w:t>
            </w:r>
          </w:p>
          <w:p w:rsidR="000A1167" w:rsidRPr="000A1167" w:rsidRDefault="000A1167" w:rsidP="000A1167">
            <w:pPr>
              <w:numPr>
                <w:ilvl w:val="0"/>
                <w:numId w:val="11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Заложение основ </w:t>
            </w:r>
            <w:proofErr w:type="spellStart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соуправления</w:t>
            </w:r>
            <w:proofErr w:type="spellEnd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0A1167" w:rsidRPr="000A1167" w:rsidRDefault="000A1167" w:rsidP="000A1167">
            <w:pPr>
              <w:numPr>
                <w:ilvl w:val="0"/>
                <w:numId w:val="11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Перспектива совместной деятельности с отрядом;</w:t>
            </w:r>
          </w:p>
          <w:p w:rsidR="000A1167" w:rsidRPr="000A1167" w:rsidRDefault="000A1167" w:rsidP="000A1167">
            <w:pPr>
              <w:numPr>
                <w:ilvl w:val="0"/>
                <w:numId w:val="11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Погружение детей в программу смены;</w:t>
            </w:r>
          </w:p>
          <w:p w:rsidR="000A1167" w:rsidRPr="000A1167" w:rsidRDefault="000A1167" w:rsidP="000A1167">
            <w:pPr>
              <w:numPr>
                <w:ilvl w:val="0"/>
                <w:numId w:val="11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Создание  необходимых условий для адаптации к новым условиям жизнедеятельности;</w:t>
            </w:r>
          </w:p>
          <w:p w:rsidR="000A1167" w:rsidRPr="000A1167" w:rsidRDefault="000A1167" w:rsidP="000A1167">
            <w:pPr>
              <w:numPr>
                <w:ilvl w:val="0"/>
                <w:numId w:val="11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Получение необходимую информацию о каждом ребенке;</w:t>
            </w:r>
          </w:p>
          <w:p w:rsidR="000A1167" w:rsidRPr="000A1167" w:rsidRDefault="000A1167" w:rsidP="000A1167">
            <w:pPr>
              <w:numPr>
                <w:ilvl w:val="0"/>
                <w:numId w:val="11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выборов органов </w:t>
            </w:r>
            <w:proofErr w:type="spellStart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соуправления</w:t>
            </w:r>
            <w:proofErr w:type="spellEnd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A1167" w:rsidRPr="000A1167" w:rsidRDefault="000A1167" w:rsidP="000A1167">
            <w:pPr>
              <w:numPr>
                <w:ilvl w:val="0"/>
                <w:numId w:val="11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Обеспечение выполнения программы смены;</w:t>
            </w:r>
          </w:p>
          <w:p w:rsidR="000A1167" w:rsidRPr="000A1167" w:rsidRDefault="000A1167" w:rsidP="000A1167">
            <w:pPr>
              <w:numPr>
                <w:ilvl w:val="0"/>
                <w:numId w:val="11"/>
              </w:numPr>
              <w:tabs>
                <w:tab w:val="left" w:pos="315"/>
              </w:tabs>
              <w:spacing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Начало работы основных секций и направлений.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Инструктажи, отрядное дело «Мой дом Созвездие», Организационно-хозяйственный сбор, экскурсия, Игры на знакомство и </w:t>
            </w:r>
            <w:proofErr w:type="spellStart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командообразование</w:t>
            </w:r>
            <w:proofErr w:type="spellEnd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, Открытие проекта, огонёк знакомств</w:t>
            </w:r>
          </w:p>
        </w:tc>
      </w:tr>
      <w:tr w:rsidR="000A1167" w:rsidRPr="000A1167" w:rsidTr="000A1167">
        <w:trPr>
          <w:trHeight w:val="296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2.Основной период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numPr>
                <w:ilvl w:val="0"/>
                <w:numId w:val="12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Контроль состояния здоровья детей;</w:t>
            </w:r>
          </w:p>
          <w:p w:rsidR="000A1167" w:rsidRPr="000A1167" w:rsidRDefault="000A1167" w:rsidP="000A1167">
            <w:pPr>
              <w:numPr>
                <w:ilvl w:val="0"/>
                <w:numId w:val="12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органов </w:t>
            </w:r>
            <w:proofErr w:type="spellStart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соуправления</w:t>
            </w:r>
            <w:proofErr w:type="spellEnd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0A1167" w:rsidRPr="000A1167" w:rsidRDefault="000A1167" w:rsidP="000A1167">
            <w:pPr>
              <w:numPr>
                <w:ilvl w:val="0"/>
                <w:numId w:val="12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развития лидерских качеств;</w:t>
            </w:r>
          </w:p>
          <w:p w:rsidR="000A1167" w:rsidRPr="000A1167" w:rsidRDefault="000A1167" w:rsidP="000A1167">
            <w:pPr>
              <w:numPr>
                <w:ilvl w:val="0"/>
                <w:numId w:val="12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Обеспечение выполнения программы смены;</w:t>
            </w:r>
          </w:p>
          <w:p w:rsidR="000A1167" w:rsidRPr="000A1167" w:rsidRDefault="000A1167" w:rsidP="000A1167">
            <w:pPr>
              <w:numPr>
                <w:ilvl w:val="0"/>
                <w:numId w:val="12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Организация деятельности</w:t>
            </w:r>
            <w:proofErr w:type="gramStart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способствующей раскрытию творческого потенциала детей;</w:t>
            </w:r>
          </w:p>
          <w:p w:rsidR="000A1167" w:rsidRPr="000A1167" w:rsidRDefault="000A1167" w:rsidP="000A1167">
            <w:pPr>
              <w:numPr>
                <w:ilvl w:val="0"/>
                <w:numId w:val="12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обучающих занятий по </w:t>
            </w: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основным дисциплинам, работа основных  направлений;</w:t>
            </w:r>
          </w:p>
          <w:p w:rsidR="000A1167" w:rsidRPr="000A1167" w:rsidRDefault="000A1167" w:rsidP="000A1167">
            <w:pPr>
              <w:numPr>
                <w:ilvl w:val="0"/>
                <w:numId w:val="12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главных мероприятий и подготовка к итоговым соревнованиям </w:t>
            </w:r>
          </w:p>
          <w:p w:rsidR="000A1167" w:rsidRPr="000A1167" w:rsidRDefault="000A1167" w:rsidP="000A1167">
            <w:pPr>
              <w:numPr>
                <w:ilvl w:val="0"/>
                <w:numId w:val="12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Организация разнообразного досуга детей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before="100" w:beforeAutospacing="1" w:after="100" w:afterAutospacing="1" w:line="36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Орлятские</w:t>
            </w:r>
            <w:proofErr w:type="spellEnd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 мастерские,  вечернее мероприятие «Знакомьтесь, это мы!», Мастер класс  «Сказки в чемодане»,  вечернее мероприятие «Загадки Хабаровского края»,  огонёк организационного периода, «Фабрика предпринимательства», </w:t>
            </w: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Киноклуб,</w:t>
            </w:r>
            <w:proofErr w:type="gramStart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Квест</w:t>
            </w:r>
            <w:proofErr w:type="spellEnd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 «Учимся, растем, мечтаем вместе!»</w:t>
            </w:r>
          </w:p>
        </w:tc>
      </w:tr>
      <w:tr w:rsidR="000A1167" w:rsidRPr="000A1167" w:rsidTr="000A11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 Итоговый период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numPr>
                <w:ilvl w:val="0"/>
                <w:numId w:val="13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Усиление </w:t>
            </w:r>
            <w:proofErr w:type="gramStart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 жизнью и здоровьем детей;</w:t>
            </w:r>
          </w:p>
          <w:p w:rsidR="000A1167" w:rsidRPr="000A1167" w:rsidRDefault="000A1167" w:rsidP="000A1167">
            <w:pPr>
              <w:numPr>
                <w:ilvl w:val="0"/>
                <w:numId w:val="13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Обеспечение выполнения программы смены;</w:t>
            </w:r>
          </w:p>
          <w:p w:rsidR="000A1167" w:rsidRPr="000A1167" w:rsidRDefault="000A1167" w:rsidP="000A1167">
            <w:pPr>
              <w:numPr>
                <w:ilvl w:val="0"/>
                <w:numId w:val="13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 работы основных  направлений;</w:t>
            </w:r>
          </w:p>
          <w:p w:rsidR="000A1167" w:rsidRPr="000A1167" w:rsidRDefault="000A1167" w:rsidP="000A1167">
            <w:pPr>
              <w:numPr>
                <w:ilvl w:val="0"/>
                <w:numId w:val="13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Проведение итоговых соревнований;</w:t>
            </w:r>
          </w:p>
          <w:p w:rsidR="000A1167" w:rsidRPr="000A1167" w:rsidRDefault="000A1167" w:rsidP="000A1167">
            <w:pPr>
              <w:numPr>
                <w:ilvl w:val="0"/>
                <w:numId w:val="13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 пребывания детей на смене;</w:t>
            </w:r>
          </w:p>
          <w:p w:rsidR="000A1167" w:rsidRPr="000A1167" w:rsidRDefault="000A1167" w:rsidP="000A1167">
            <w:pPr>
              <w:numPr>
                <w:ilvl w:val="0"/>
                <w:numId w:val="13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0A1167" w:rsidRPr="000A1167" w:rsidRDefault="000A1167" w:rsidP="000A1167">
            <w:pPr>
              <w:numPr>
                <w:ilvl w:val="0"/>
                <w:numId w:val="13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Изменения отношений детей в отряде за смену;</w:t>
            </w:r>
          </w:p>
          <w:p w:rsidR="000A1167" w:rsidRPr="000A1167" w:rsidRDefault="000A1167" w:rsidP="000A1167">
            <w:pPr>
              <w:numPr>
                <w:ilvl w:val="0"/>
                <w:numId w:val="13"/>
              </w:numPr>
              <w:tabs>
                <w:tab w:val="left" w:pos="315"/>
              </w:tabs>
              <w:spacing w:before="100" w:beforeAutospacing="1" w:after="0" w:afterAutospacing="1" w:line="36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Проведение прощального огонька.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«Большие </w:t>
            </w:r>
            <w:proofErr w:type="spellStart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орлятские</w:t>
            </w:r>
            <w:proofErr w:type="spellEnd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 игры», Мед профилактика,   закрытие проекта, прощальный огонёк. </w:t>
            </w:r>
          </w:p>
        </w:tc>
      </w:tr>
    </w:tbl>
    <w:p w:rsidR="000E0210" w:rsidRPr="000E0210" w:rsidRDefault="000E0210" w:rsidP="000A1167">
      <w:pPr>
        <w:tabs>
          <w:tab w:val="left" w:pos="993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A1167" w:rsidRPr="000A1167" w:rsidRDefault="000A1167" w:rsidP="000A1167">
      <w:pPr>
        <w:shd w:val="clear" w:color="auto" w:fill="FFFFFF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A1167">
        <w:rPr>
          <w:rFonts w:ascii="Times New Roman" w:eastAsia="Times New Roman" w:hAnsi="Times New Roman"/>
          <w:b/>
          <w:sz w:val="24"/>
          <w:szCs w:val="24"/>
        </w:rPr>
        <w:t>Организационный период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Основные цели</w:t>
      </w: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Решаемые задачи: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1. Расселить участников и сформировать команды;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2.Познакомить участников с территорией лагеря, правилами пребывания, традициями;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3. Провести мероприятия, направленные на знакомство;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4. Погрузить участников в тематику смены, познакомить с игровыми задачами и возможностями самореализации;</w:t>
      </w:r>
    </w:p>
    <w:p w:rsidR="000A1167" w:rsidRPr="000A1167" w:rsidRDefault="000A1167" w:rsidP="000A1167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5. Выбрать органы </w:t>
      </w:r>
      <w:proofErr w:type="spellStart"/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соуправления</w:t>
      </w:r>
      <w:proofErr w:type="spellEnd"/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0A1167" w:rsidRPr="000A1167" w:rsidRDefault="000A1167" w:rsidP="000A1167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6. Провести психологами тестирование участников, входящее социальное анкетирование.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Основной период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Основная цель:</w:t>
      </w: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Решаемые задачи: 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1.Провести мероприятия на выявление и развитие творческих и интеллектуальных способностей;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 xml:space="preserve">2. Реализация </w:t>
      </w:r>
      <w:proofErr w:type="gramStart"/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план-сетки</w:t>
      </w:r>
      <w:proofErr w:type="gramEnd"/>
      <w:r w:rsidRPr="000A1167">
        <w:rPr>
          <w:rFonts w:ascii="Times New Roman" w:eastAsia="Times New Roman" w:hAnsi="Times New Roman"/>
          <w:color w:val="000000"/>
          <w:sz w:val="24"/>
          <w:szCs w:val="24"/>
        </w:rPr>
        <w:t xml:space="preserve"> мероприятий смены;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3. Разработка отрядами социальных проектов;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4. Помощь участникам в самоопределении и выборе направлений развития и самореализации на смене;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 xml:space="preserve">5. Проведение мероприятий на </w:t>
      </w:r>
      <w:proofErr w:type="spellStart"/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командообразование</w:t>
      </w:r>
      <w:proofErr w:type="spellEnd"/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, сплочение;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6. Обеспечить реализацию игрового сюжета смены.</w:t>
      </w:r>
    </w:p>
    <w:p w:rsidR="000A1167" w:rsidRPr="000A1167" w:rsidRDefault="000A1167" w:rsidP="000A1167">
      <w:pPr>
        <w:shd w:val="clear" w:color="auto" w:fill="FFFFFF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A1167">
        <w:rPr>
          <w:rFonts w:ascii="Times New Roman" w:eastAsia="Times New Roman" w:hAnsi="Times New Roman"/>
          <w:b/>
          <w:sz w:val="24"/>
          <w:szCs w:val="24"/>
        </w:rPr>
        <w:t>Итоговый период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Основная цель:</w:t>
      </w: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 xml:space="preserve"> подведение итогов деятельности по программе актуализация на последействие.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Решаемые задачи: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1. Реализация отрядами социальных проектов, подведение итогов конкурса;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2. Провести итоговые мероприятия смены;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 xml:space="preserve">3. </w:t>
      </w:r>
      <w:proofErr w:type="gramStart"/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Помочь участниками перевести полученный игровой опыт в социальный, осмыслить знания и навыки, полученные в течение смены;</w:t>
      </w:r>
      <w:proofErr w:type="gramEnd"/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4. Проанализировать реализацию смены (анкетирование, тестирование).</w:t>
      </w:r>
    </w:p>
    <w:p w:rsidR="000A1167" w:rsidRPr="000A1167" w:rsidRDefault="000A1167" w:rsidP="000A1167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b/>
          <w:sz w:val="24"/>
          <w:szCs w:val="24"/>
        </w:rPr>
        <w:t>6. Комплекс организационно-педагогических условий</w:t>
      </w:r>
    </w:p>
    <w:p w:rsidR="000A1167" w:rsidRPr="000A1167" w:rsidRDefault="000A1167" w:rsidP="000A1167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b/>
          <w:color w:val="000000"/>
          <w:sz w:val="24"/>
          <w:szCs w:val="24"/>
        </w:rPr>
        <w:t>6.1. Материально-техническое обеспечение</w:t>
      </w:r>
    </w:p>
    <w:p w:rsidR="000A1167" w:rsidRPr="000A1167" w:rsidRDefault="000A1167" w:rsidP="000A116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0A1167">
        <w:rPr>
          <w:rFonts w:ascii="Times New Roman" w:eastAsia="Times New Roman" w:hAnsi="Times New Roman"/>
          <w:color w:val="000000"/>
          <w:sz w:val="24"/>
          <w:szCs w:val="24"/>
        </w:rPr>
        <w:t>Роспотребназдора</w:t>
      </w:r>
      <w:proofErr w:type="spellEnd"/>
      <w:r w:rsidRPr="000A1167">
        <w:rPr>
          <w:rFonts w:ascii="Times New Roman" w:eastAsia="Times New Roman" w:hAnsi="Times New Roman"/>
          <w:color w:val="000000"/>
          <w:sz w:val="24"/>
          <w:szCs w:val="24"/>
        </w:rPr>
        <w:t xml:space="preserve"> РФ и МЧС.</w:t>
      </w:r>
    </w:p>
    <w:p w:rsidR="000A1167" w:rsidRPr="000A1167" w:rsidRDefault="000A1167" w:rsidP="000A116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0A1167" w:rsidRPr="000A1167" w:rsidRDefault="000A1167" w:rsidP="000A1167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b/>
          <w:color w:val="000000"/>
          <w:sz w:val="24"/>
          <w:szCs w:val="24"/>
        </w:rPr>
        <w:t>6.2. Кадровое обеспечение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0A1167" w:rsidRPr="000A1167" w:rsidRDefault="000A1167" w:rsidP="000A1167">
      <w:pPr>
        <w:numPr>
          <w:ilvl w:val="0"/>
          <w:numId w:val="14"/>
        </w:numPr>
        <w:tabs>
          <w:tab w:val="left" w:pos="993"/>
        </w:tabs>
        <w:spacing w:before="100" w:beforeAutospacing="1" w:after="0" w:afterAutospacing="1" w:line="36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руководитель программы (1 человек);</w:t>
      </w:r>
    </w:p>
    <w:p w:rsidR="000A1167" w:rsidRPr="000A1167" w:rsidRDefault="000A1167" w:rsidP="000A1167">
      <w:pPr>
        <w:numPr>
          <w:ilvl w:val="0"/>
          <w:numId w:val="14"/>
        </w:numPr>
        <w:tabs>
          <w:tab w:val="left" w:pos="993"/>
        </w:tabs>
        <w:spacing w:before="100" w:beforeAutospacing="1" w:after="0" w:afterAutospacing="1" w:line="36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консультанты (3 человека);</w:t>
      </w:r>
    </w:p>
    <w:p w:rsidR="000A1167" w:rsidRPr="000A1167" w:rsidRDefault="000A1167" w:rsidP="000A1167">
      <w:pPr>
        <w:numPr>
          <w:ilvl w:val="0"/>
          <w:numId w:val="14"/>
        </w:numPr>
        <w:tabs>
          <w:tab w:val="left" w:pos="993"/>
        </w:tabs>
        <w:spacing w:before="100" w:beforeAutospacing="1" w:after="0" w:afterAutospacing="1" w:line="36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 xml:space="preserve">воспитатели педагогического отряда (1 старший вожатый, 8 </w:t>
      </w:r>
      <w:proofErr w:type="gramStart"/>
      <w:r w:rsidRPr="000A1167">
        <w:rPr>
          <w:rFonts w:ascii="Times New Roman" w:eastAsia="Times New Roman" w:hAnsi="Times New Roman"/>
          <w:sz w:val="24"/>
          <w:szCs w:val="24"/>
        </w:rPr>
        <w:t>дневных</w:t>
      </w:r>
      <w:proofErr w:type="gramEnd"/>
      <w:r w:rsidRPr="000A1167">
        <w:rPr>
          <w:rFonts w:ascii="Times New Roman" w:eastAsia="Times New Roman" w:hAnsi="Times New Roman"/>
          <w:sz w:val="24"/>
          <w:szCs w:val="24"/>
        </w:rPr>
        <w:t>, 2 ночных);</w:t>
      </w:r>
    </w:p>
    <w:p w:rsidR="000A1167" w:rsidRPr="000A1167" w:rsidRDefault="000A1167" w:rsidP="000A1167">
      <w:pPr>
        <w:numPr>
          <w:ilvl w:val="0"/>
          <w:numId w:val="14"/>
        </w:numPr>
        <w:tabs>
          <w:tab w:val="left" w:pos="993"/>
        </w:tabs>
        <w:spacing w:before="100" w:beforeAutospacing="1" w:after="0" w:afterAutospacing="1" w:line="36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педагоги образовательного блока (17 человек);</w:t>
      </w:r>
    </w:p>
    <w:p w:rsidR="000A1167" w:rsidRPr="000A1167" w:rsidRDefault="000A1167" w:rsidP="000A1167">
      <w:pPr>
        <w:numPr>
          <w:ilvl w:val="0"/>
          <w:numId w:val="14"/>
        </w:numPr>
        <w:tabs>
          <w:tab w:val="left" w:pos="993"/>
        </w:tabs>
        <w:spacing w:before="100" w:beforeAutospacing="1" w:after="0" w:afterAutospacing="1" w:line="36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художественный руководитель смены (1 человек);</w:t>
      </w:r>
    </w:p>
    <w:p w:rsidR="000A1167" w:rsidRPr="000A1167" w:rsidRDefault="000A1167" w:rsidP="000A1167">
      <w:pPr>
        <w:numPr>
          <w:ilvl w:val="0"/>
          <w:numId w:val="14"/>
        </w:numPr>
        <w:tabs>
          <w:tab w:val="left" w:pos="993"/>
        </w:tabs>
        <w:spacing w:before="100" w:beforeAutospacing="1" w:after="0" w:afterAutospacing="1" w:line="36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видеорежиссёр (1человек);</w:t>
      </w:r>
    </w:p>
    <w:p w:rsidR="000A1167" w:rsidRPr="000A1167" w:rsidRDefault="000A1167" w:rsidP="000A1167">
      <w:pPr>
        <w:numPr>
          <w:ilvl w:val="0"/>
          <w:numId w:val="14"/>
        </w:numPr>
        <w:tabs>
          <w:tab w:val="left" w:pos="993"/>
        </w:tabs>
        <w:spacing w:before="100" w:beforeAutospacing="1" w:after="0" w:afterAutospacing="1" w:line="36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фотограф (1человека);</w:t>
      </w:r>
    </w:p>
    <w:p w:rsidR="000A1167" w:rsidRPr="000A1167" w:rsidRDefault="000A1167" w:rsidP="000A1167">
      <w:pPr>
        <w:numPr>
          <w:ilvl w:val="0"/>
          <w:numId w:val="14"/>
        </w:numPr>
        <w:tabs>
          <w:tab w:val="left" w:pos="993"/>
        </w:tabs>
        <w:spacing w:before="100" w:beforeAutospacing="1" w:after="0" w:afterAutospacing="1" w:line="36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спорт-инструктор (6 человек).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b/>
          <w:color w:val="000000"/>
          <w:sz w:val="24"/>
          <w:szCs w:val="24"/>
        </w:rPr>
        <w:t>6.3. Комплексно-методическое обеспечение программы</w:t>
      </w:r>
    </w:p>
    <w:p w:rsidR="000A1167" w:rsidRPr="000A1167" w:rsidRDefault="000A1167" w:rsidP="000A116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0A1167" w:rsidRPr="000A1167" w:rsidRDefault="000A1167" w:rsidP="000A1167">
      <w:pPr>
        <w:numPr>
          <w:ilvl w:val="0"/>
          <w:numId w:val="15"/>
        </w:numPr>
        <w:tabs>
          <w:tab w:val="left" w:pos="993"/>
        </w:tabs>
        <w:spacing w:after="0" w:afterAutospacing="1" w:line="36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A1167">
        <w:rPr>
          <w:rFonts w:ascii="Times New Roman" w:eastAsia="Times New Roman" w:hAnsi="Times New Roman"/>
          <w:i/>
          <w:sz w:val="24"/>
          <w:szCs w:val="24"/>
        </w:rPr>
        <w:t>информационное обеспечение:</w:t>
      </w:r>
    </w:p>
    <w:p w:rsidR="000A1167" w:rsidRPr="000A1167" w:rsidRDefault="000A1167" w:rsidP="000A1167">
      <w:pPr>
        <w:numPr>
          <w:ilvl w:val="0"/>
          <w:numId w:val="16"/>
        </w:numPr>
        <w:tabs>
          <w:tab w:val="left" w:pos="993"/>
        </w:tabs>
        <w:spacing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GoBack"/>
      <w:bookmarkEnd w:id="1"/>
      <w:r w:rsidRPr="000A1167">
        <w:rPr>
          <w:rFonts w:ascii="Times New Roman" w:eastAsia="Times New Roman" w:hAnsi="Times New Roman"/>
          <w:sz w:val="24"/>
          <w:szCs w:val="24"/>
        </w:rPr>
        <w:t>информационные стенды;</w:t>
      </w:r>
    </w:p>
    <w:p w:rsidR="000A1167" w:rsidRPr="000A1167" w:rsidRDefault="000A1167" w:rsidP="000A1167">
      <w:pPr>
        <w:numPr>
          <w:ilvl w:val="0"/>
          <w:numId w:val="16"/>
        </w:numPr>
        <w:tabs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дизайн программы с логотипом смены (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</w:rPr>
        <w:t>бейджи</w:t>
      </w:r>
      <w:proofErr w:type="spellEnd"/>
      <w:r w:rsidRPr="000A1167">
        <w:rPr>
          <w:rFonts w:ascii="Times New Roman" w:eastAsia="Times New Roman" w:hAnsi="Times New Roman"/>
          <w:sz w:val="24"/>
          <w:szCs w:val="24"/>
        </w:rPr>
        <w:t>, аккредитации, значки, дипломы);</w:t>
      </w:r>
    </w:p>
    <w:p w:rsidR="000A1167" w:rsidRPr="000A1167" w:rsidRDefault="000A1167" w:rsidP="000A1167">
      <w:pPr>
        <w:numPr>
          <w:ilvl w:val="0"/>
          <w:numId w:val="16"/>
        </w:numPr>
        <w:tabs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:rsidR="000A1167" w:rsidRPr="000A1167" w:rsidRDefault="000A1167" w:rsidP="000A1167">
      <w:pPr>
        <w:numPr>
          <w:ilvl w:val="0"/>
          <w:numId w:val="16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 xml:space="preserve">сайт Центра с информацией о смене. </w:t>
      </w:r>
    </w:p>
    <w:p w:rsidR="000A1167" w:rsidRPr="000A1167" w:rsidRDefault="000A1167" w:rsidP="000A1167">
      <w:pPr>
        <w:numPr>
          <w:ilvl w:val="0"/>
          <w:numId w:val="15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0A1167">
        <w:rPr>
          <w:rFonts w:ascii="Times New Roman" w:eastAsia="Times New Roman" w:hAnsi="Times New Roman"/>
          <w:i/>
          <w:color w:val="000000"/>
          <w:sz w:val="24"/>
          <w:szCs w:val="24"/>
        </w:rPr>
        <w:t>дидактическое обеспечение:</w:t>
      </w:r>
    </w:p>
    <w:p w:rsidR="000A1167" w:rsidRPr="000A1167" w:rsidRDefault="000A1167" w:rsidP="000A1167">
      <w:pPr>
        <w:tabs>
          <w:tab w:val="left" w:pos="142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Видеоматериалы:</w:t>
      </w:r>
    </w:p>
    <w:p w:rsidR="000A1167" w:rsidRPr="000A1167" w:rsidRDefault="000A1167" w:rsidP="000A1167">
      <w:pPr>
        <w:numPr>
          <w:ilvl w:val="0"/>
          <w:numId w:val="17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ролики Центра «Краевой детский центр «Созвездие», «Учитесь у детства».</w:t>
      </w:r>
    </w:p>
    <w:p w:rsidR="000A1167" w:rsidRPr="000A1167" w:rsidRDefault="000A1167" w:rsidP="000A1167">
      <w:pPr>
        <w:numPr>
          <w:ilvl w:val="0"/>
          <w:numId w:val="18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дайджесты по смене.</w:t>
      </w:r>
    </w:p>
    <w:p w:rsidR="000A1167" w:rsidRPr="000A1167" w:rsidRDefault="000A1167" w:rsidP="000A1167">
      <w:pPr>
        <w:tabs>
          <w:tab w:val="left" w:pos="142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lastRenderedPageBreak/>
        <w:t>Аудиоматериалы:</w:t>
      </w:r>
    </w:p>
    <w:p w:rsidR="000A1167" w:rsidRPr="000A1167" w:rsidRDefault="000A1167" w:rsidP="000A1167">
      <w:pPr>
        <w:numPr>
          <w:ilvl w:val="0"/>
          <w:numId w:val="18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музыкальная фонотека по тематике смены,</w:t>
      </w:r>
    </w:p>
    <w:p w:rsidR="000A1167" w:rsidRPr="000A1167" w:rsidRDefault="000A1167" w:rsidP="000A1167">
      <w:pPr>
        <w:numPr>
          <w:ilvl w:val="0"/>
          <w:numId w:val="18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общая музыкальная фонотека.</w:t>
      </w:r>
    </w:p>
    <w:p w:rsidR="000A1167" w:rsidRPr="000A1167" w:rsidRDefault="000A1167" w:rsidP="000A1167">
      <w:pPr>
        <w:numPr>
          <w:ilvl w:val="0"/>
          <w:numId w:val="19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A1167">
        <w:rPr>
          <w:rFonts w:ascii="Times New Roman" w:eastAsia="Times New Roman" w:hAnsi="Times New Roman"/>
          <w:i/>
          <w:sz w:val="24"/>
          <w:szCs w:val="24"/>
        </w:rPr>
        <w:t>методическое обеспечение:</w:t>
      </w:r>
    </w:p>
    <w:p w:rsidR="000A1167" w:rsidRPr="000A1167" w:rsidRDefault="000A1167" w:rsidP="000A1167">
      <w:pPr>
        <w:numPr>
          <w:ilvl w:val="0"/>
          <w:numId w:val="20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программы образовательного блока;</w:t>
      </w:r>
    </w:p>
    <w:p w:rsidR="000A1167" w:rsidRPr="000A1167" w:rsidRDefault="000A1167" w:rsidP="000A1167">
      <w:pPr>
        <w:numPr>
          <w:ilvl w:val="0"/>
          <w:numId w:val="20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программы мастер-классов;</w:t>
      </w:r>
    </w:p>
    <w:p w:rsidR="000A1167" w:rsidRPr="000A1167" w:rsidRDefault="000A1167" w:rsidP="000A1167">
      <w:pPr>
        <w:numPr>
          <w:ilvl w:val="0"/>
          <w:numId w:val="20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 xml:space="preserve">сценарии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</w:rPr>
        <w:t>общелагерных</w:t>
      </w:r>
      <w:proofErr w:type="spellEnd"/>
      <w:r w:rsidRPr="000A1167">
        <w:rPr>
          <w:rFonts w:ascii="Times New Roman" w:eastAsia="Times New Roman" w:hAnsi="Times New Roman"/>
          <w:sz w:val="24"/>
          <w:szCs w:val="24"/>
        </w:rPr>
        <w:t xml:space="preserve"> вечерних мероприятий;</w:t>
      </w:r>
    </w:p>
    <w:p w:rsidR="000A1167" w:rsidRPr="000A1167" w:rsidRDefault="000A1167" w:rsidP="000A1167">
      <w:pPr>
        <w:numPr>
          <w:ilvl w:val="0"/>
          <w:numId w:val="20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отрядные дела;</w:t>
      </w:r>
    </w:p>
    <w:p w:rsidR="000A1167" w:rsidRPr="000A1167" w:rsidRDefault="000A1167" w:rsidP="000A1167">
      <w:pPr>
        <w:numPr>
          <w:ilvl w:val="0"/>
          <w:numId w:val="20"/>
        </w:numPr>
        <w:tabs>
          <w:tab w:val="left" w:pos="142"/>
          <w:tab w:val="left" w:pos="993"/>
        </w:tabs>
        <w:spacing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 xml:space="preserve">методические разработки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</w:rPr>
        <w:t>общелагерных</w:t>
      </w:r>
      <w:proofErr w:type="spellEnd"/>
      <w:r w:rsidRPr="000A1167">
        <w:rPr>
          <w:rFonts w:ascii="Times New Roman" w:eastAsia="Times New Roman" w:hAnsi="Times New Roman"/>
          <w:sz w:val="24"/>
          <w:szCs w:val="24"/>
        </w:rPr>
        <w:t xml:space="preserve"> мероприятий;</w:t>
      </w:r>
    </w:p>
    <w:p w:rsidR="000A1167" w:rsidRPr="000A1167" w:rsidRDefault="000A1167" w:rsidP="000A1167">
      <w:pPr>
        <w:numPr>
          <w:ilvl w:val="0"/>
          <w:numId w:val="20"/>
        </w:numPr>
        <w:tabs>
          <w:tab w:val="left" w:pos="142"/>
          <w:tab w:val="left" w:pos="993"/>
        </w:tabs>
        <w:spacing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интернет – ресурсы.</w:t>
      </w:r>
    </w:p>
    <w:p w:rsidR="000A1167" w:rsidRPr="000A1167" w:rsidRDefault="000A1167" w:rsidP="000A1167">
      <w:pPr>
        <w:tabs>
          <w:tab w:val="left" w:pos="142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A1167">
        <w:rPr>
          <w:rFonts w:ascii="Times New Roman" w:eastAsia="Times New Roman" w:hAnsi="Times New Roman"/>
          <w:i/>
          <w:sz w:val="24"/>
          <w:szCs w:val="24"/>
        </w:rPr>
        <w:t>4) техническое обеспечение:</w:t>
      </w:r>
    </w:p>
    <w:p w:rsidR="000A1167" w:rsidRPr="000A1167" w:rsidRDefault="000A1167" w:rsidP="000A1167">
      <w:pPr>
        <w:numPr>
          <w:ilvl w:val="0"/>
          <w:numId w:val="21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спортивный инвентарь;</w:t>
      </w:r>
    </w:p>
    <w:p w:rsidR="000A1167" w:rsidRPr="000A1167" w:rsidRDefault="000A1167" w:rsidP="000A1167">
      <w:pPr>
        <w:numPr>
          <w:ilvl w:val="0"/>
          <w:numId w:val="21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спортивное оборудование;</w:t>
      </w:r>
    </w:p>
    <w:p w:rsidR="000A1167" w:rsidRPr="000A1167" w:rsidRDefault="000A1167" w:rsidP="000A1167">
      <w:pPr>
        <w:numPr>
          <w:ilvl w:val="0"/>
          <w:numId w:val="21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мультимедийный проектор;</w:t>
      </w:r>
    </w:p>
    <w:p w:rsidR="000A1167" w:rsidRPr="000A1167" w:rsidRDefault="000A1167" w:rsidP="000A1167">
      <w:pPr>
        <w:numPr>
          <w:ilvl w:val="0"/>
          <w:numId w:val="21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фото и видеотехника;</w:t>
      </w:r>
    </w:p>
    <w:p w:rsidR="000A1167" w:rsidRPr="000A1167" w:rsidRDefault="000A1167" w:rsidP="000A1167">
      <w:pPr>
        <w:numPr>
          <w:ilvl w:val="0"/>
          <w:numId w:val="21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компьютерный класс;</w:t>
      </w:r>
    </w:p>
    <w:p w:rsidR="000A1167" w:rsidRPr="000A1167" w:rsidRDefault="000A1167" w:rsidP="000A1167">
      <w:pPr>
        <w:numPr>
          <w:ilvl w:val="0"/>
          <w:numId w:val="21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кабинеты школы;</w:t>
      </w:r>
    </w:p>
    <w:p w:rsidR="000A1167" w:rsidRPr="000A1167" w:rsidRDefault="000A1167" w:rsidP="000A1167">
      <w:pPr>
        <w:numPr>
          <w:ilvl w:val="0"/>
          <w:numId w:val="21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конференц-зал</w:t>
      </w:r>
    </w:p>
    <w:p w:rsidR="000A1167" w:rsidRPr="000A1167" w:rsidRDefault="000A1167" w:rsidP="000A1167">
      <w:pPr>
        <w:numPr>
          <w:ilvl w:val="0"/>
          <w:numId w:val="21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A1167">
        <w:rPr>
          <w:rFonts w:ascii="Times New Roman" w:eastAsia="Times New Roman" w:hAnsi="Times New Roman"/>
          <w:sz w:val="24"/>
          <w:szCs w:val="24"/>
        </w:rPr>
        <w:t>дискозал</w:t>
      </w:r>
      <w:proofErr w:type="spellEnd"/>
      <w:r w:rsidRPr="000A1167">
        <w:rPr>
          <w:rFonts w:ascii="Times New Roman" w:eastAsia="Times New Roman" w:hAnsi="Times New Roman"/>
          <w:sz w:val="24"/>
          <w:szCs w:val="24"/>
        </w:rPr>
        <w:t>;</w:t>
      </w:r>
    </w:p>
    <w:p w:rsidR="000A1167" w:rsidRPr="000A1167" w:rsidRDefault="000A1167" w:rsidP="000A1167">
      <w:pPr>
        <w:numPr>
          <w:ilvl w:val="0"/>
          <w:numId w:val="21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оргтехника;</w:t>
      </w:r>
    </w:p>
    <w:p w:rsidR="000A1167" w:rsidRPr="000A1167" w:rsidRDefault="000A1167" w:rsidP="000A1167">
      <w:pPr>
        <w:numPr>
          <w:ilvl w:val="0"/>
          <w:numId w:val="21"/>
        </w:numPr>
        <w:tabs>
          <w:tab w:val="left" w:pos="142"/>
          <w:tab w:val="left" w:pos="993"/>
        </w:tabs>
        <w:spacing w:before="100" w:beforeAutospacing="1" w:after="0" w:afterAutospacing="1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1167">
        <w:rPr>
          <w:rFonts w:ascii="Times New Roman" w:eastAsia="Times New Roman" w:hAnsi="Times New Roman"/>
          <w:sz w:val="24"/>
          <w:szCs w:val="24"/>
        </w:rPr>
        <w:t>светомузыкальная аппаратура.</w:t>
      </w:r>
    </w:p>
    <w:p w:rsidR="000A1167" w:rsidRPr="000A1167" w:rsidRDefault="000A1167" w:rsidP="000A11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1167">
        <w:rPr>
          <w:rFonts w:ascii="Times New Roman" w:eastAsia="Times New Roman" w:hAnsi="Times New Roman"/>
          <w:b/>
          <w:sz w:val="24"/>
          <w:szCs w:val="24"/>
          <w:lang w:eastAsia="ru-RU"/>
        </w:rPr>
        <w:t>6.4. Возможные риски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2986"/>
        <w:gridCol w:w="4152"/>
      </w:tblGrid>
      <w:tr w:rsidR="000A1167" w:rsidRPr="000A1167" w:rsidTr="000A1167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Факторы риска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0A1167" w:rsidRPr="000A1167" w:rsidTr="000A1167">
        <w:trPr>
          <w:trHeight w:val="540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Нехватка технического обеспечения для реализации смены;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Подготовка компьютерного класса.</w:t>
            </w:r>
          </w:p>
        </w:tc>
      </w:tr>
      <w:tr w:rsidR="000A1167" w:rsidRPr="000A1167" w:rsidTr="000A1167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167" w:rsidRPr="000A1167" w:rsidRDefault="000A1167" w:rsidP="000A1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Нехватка кадров/партнеров.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Нахождение партнеров и кадрового состава.</w:t>
            </w:r>
          </w:p>
        </w:tc>
      </w:tr>
      <w:tr w:rsidR="000A1167" w:rsidRPr="000A1167" w:rsidTr="000A1167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Организационный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Неприятие участника смены коллективом.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Работа вожатых на сплочение коллектива, индивидуальные беседы.</w:t>
            </w:r>
          </w:p>
        </w:tc>
      </w:tr>
      <w:tr w:rsidR="000A1167" w:rsidRPr="000A1167" w:rsidTr="000A1167">
        <w:trPr>
          <w:trHeight w:val="27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Утомляемость участников смены.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167" w:rsidRPr="000A1167" w:rsidRDefault="000A1167" w:rsidP="000A1167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 xml:space="preserve">Смена деятельности с пассивной на </w:t>
            </w:r>
            <w:proofErr w:type="gramStart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активную</w:t>
            </w:r>
            <w:proofErr w:type="gramEnd"/>
            <w:r w:rsidRPr="000A1167">
              <w:rPr>
                <w:rFonts w:ascii="Times New Roman" w:eastAsia="Times New Roman" w:hAnsi="Times New Roman"/>
                <w:sz w:val="24"/>
                <w:szCs w:val="24"/>
              </w:rPr>
              <w:t>, подготовка и участие в мероприятиях смены.</w:t>
            </w:r>
          </w:p>
        </w:tc>
      </w:tr>
    </w:tbl>
    <w:p w:rsidR="000E0210" w:rsidRPr="000E0210" w:rsidRDefault="000E0210" w:rsidP="000E0210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A1167" w:rsidRPr="000A1167" w:rsidRDefault="000A1167" w:rsidP="000A1167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116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7.</w:t>
      </w:r>
      <w:r w:rsidRPr="000A116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Оценка результативности и качества программы</w:t>
      </w:r>
    </w:p>
    <w:p w:rsidR="000A1167" w:rsidRPr="000A1167" w:rsidRDefault="000A1167" w:rsidP="000A11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16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Система диагностики результатов программы состоит из мнения педагогов, непосредственно реализующих программу, детей – участников программы и мнения независимых взрослых. </w:t>
      </w:r>
    </w:p>
    <w:p w:rsidR="000A1167" w:rsidRPr="000A1167" w:rsidRDefault="000A1167" w:rsidP="000A11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16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Индикаторами диагностики программы являются: </w:t>
      </w:r>
    </w:p>
    <w:p w:rsidR="000A1167" w:rsidRPr="000A1167" w:rsidRDefault="000A1167" w:rsidP="000A11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16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• проявление ценностного отношения </w:t>
      </w:r>
      <w:r w:rsidRPr="000A1167">
        <w:rPr>
          <w:rFonts w:ascii="Times New Roman" w:eastAsia="Times New Roman" w:hAnsi="Times New Roman"/>
          <w:i/>
          <w:iCs/>
          <w:color w:val="231F20"/>
          <w:sz w:val="24"/>
          <w:szCs w:val="24"/>
          <w:lang w:eastAsia="ru-RU"/>
        </w:rPr>
        <w:t>к Родине и Государственным символам РФ, семье, команде, природе, познанию, здоровью</w:t>
      </w:r>
      <w:r w:rsidRPr="000A116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; </w:t>
      </w:r>
    </w:p>
    <w:p w:rsidR="000A1167" w:rsidRPr="000A1167" w:rsidRDefault="000A1167" w:rsidP="000A11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16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• проявление ребёнком интереса к предлагаемой деятельности; </w:t>
      </w:r>
    </w:p>
    <w:p w:rsidR="000A1167" w:rsidRPr="000A1167" w:rsidRDefault="000A1167" w:rsidP="000A11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16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• приобретение ребёнком знаний и социального опыта; </w:t>
      </w:r>
    </w:p>
    <w:p w:rsidR="000A1167" w:rsidRPr="000A1167" w:rsidRDefault="000A1167" w:rsidP="000A11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16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• положительное эмоциональное состояние детей; </w:t>
      </w:r>
    </w:p>
    <w:p w:rsidR="000A1167" w:rsidRPr="000A1167" w:rsidRDefault="000A1167" w:rsidP="000A11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16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• позитивное взаимодействие в команде, коллективе. </w:t>
      </w:r>
    </w:p>
    <w:p w:rsidR="000A1167" w:rsidRPr="000A1167" w:rsidRDefault="000A1167" w:rsidP="000A11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16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Для оценки программы со стороны детей рекомендуется применять методы игровой диагностики, так как они наиболее соответствуют особенностям развития детей младшего школьного возраста и показывают максимально точный результат – полученные ребёнком знания и опыт, их мнение, эмоции, реакцию и отношение к конкретной ситуации. </w:t>
      </w:r>
    </w:p>
    <w:p w:rsidR="000A1167" w:rsidRPr="000A1167" w:rsidRDefault="000A1167" w:rsidP="000A1167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A1167" w:rsidRPr="000A1167" w:rsidRDefault="000A1167" w:rsidP="000A1167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0A1167" w:rsidRPr="000A1167">
          <w:pgSz w:w="12240" w:h="15840"/>
          <w:pgMar w:top="1134" w:right="850" w:bottom="1134" w:left="1701" w:header="720" w:footer="720" w:gutter="0"/>
          <w:cols w:space="720"/>
        </w:sectPr>
      </w:pPr>
    </w:p>
    <w:p w:rsidR="000E0210" w:rsidRPr="000E0210" w:rsidRDefault="000E0210" w:rsidP="000E0210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A1167" w:rsidRPr="000A1167" w:rsidRDefault="000A1167" w:rsidP="000A1167">
      <w:pPr>
        <w:shd w:val="clear" w:color="auto" w:fill="FFFFFF"/>
        <w:suppressAutoHyphens/>
        <w:spacing w:after="0" w:line="360" w:lineRule="auto"/>
        <w:ind w:left="360" w:right="-6"/>
        <w:contextualSpacing/>
        <w:jc w:val="center"/>
        <w:rPr>
          <w:rFonts w:ascii="Times New Roman" w:eastAsia="Times New Roman" w:hAnsi="Times New Roman"/>
          <w:b/>
          <w:spacing w:val="2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b/>
          <w:spacing w:val="2"/>
          <w:sz w:val="24"/>
          <w:szCs w:val="24"/>
          <w:lang w:eastAsia="ar-SA"/>
        </w:rPr>
        <w:t>8.СПИСОК ИСПОЛЬЗУЕМОЙ ЛИТЕРАТУРЫ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1. Аракелян Ю.А. Смена маленького роста: сборник информационно-методических материалов в помощь воспитателю детского лагеря, работающему с детьми 6–11 лет / Ю.А. Аракелян, А.А.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Зарипова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, С.И. Кравцова, О.В.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Шевердина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. – ФГБОУ ВДЦ «Орлёнок», 2015. – 80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2. Афанасьев С.</w:t>
      </w:r>
      <w:proofErr w:type="gram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П.</w:t>
      </w:r>
      <w:proofErr w:type="gram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 Что делать с детьми в загородном лагере? / С. Афанасьев, С.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Коморин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, А. Тимонин. – М.: МЦ «Вариант», 2002. – 224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3.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Багапова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 Л.Д. Мгновения отличного настроения: методический сборник игр и упражнений для отрядного педагога / Л.Д.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Багапова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, А.А.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Сайфина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, Н.А.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Сакович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. – ФГБОУ ВДЦ «Орлёнок», 2020. – 40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4. Беляков Ю.Д. Методика организации коллективных творческих дел и игр: методическое пособие. – Издание 2-е, переработанное и дополненное. – ФГБОУ ВДЦ «Орлёнок», 2020. – 80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5. Васильковская Н.И. Создай команду!: методическое пособие / Н.И. Васильковская, А.А.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Сайфина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, Л.Р. Уварова, Ю.С. Шатрова. – ФГБОУ ВДЦ «Орлёнок», 2020. – 80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6.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Газман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 О.С. Каникулы: игра, воспитание / Под ред. О.С.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Газмана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 – М.: Просвещение, 1988 – 160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7.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Газман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 О.С. Педагогика в пионерском лагере: Из опыта работы Всероссийского </w:t>
      </w:r>
      <w:proofErr w:type="gram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proofErr w:type="gram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/л «Орлёнок» / О.С.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Газман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, В.Ф. Матвеев. – М.: Педагогика, 1982 – 96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8. Ершова Л.В. Организационно-педагогические условия социализации ребенка во временном внешкольном объединении: специальность 13.00.01. «Общая педагогика, история педагогики и образования»: диссертация на соискание учёной степени кандидата педагогических наук/ Ершова Людмила Викторовна; Ярославский государственный педагогический университет им. К.Д. Ушинского. – Ярославль, 1995. – 183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9.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Зубахин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 А.А. Откроет целый мир вожатый: книга отрядного вожатого «Орлёнка» / А.А.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Зубахин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, А.В. Яблокова. ФГБОУ ВДЦ «Орлёнок», 2015. – 336 с.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10. Иванов И.П. Воспитательная работа комсомольцев с пионерами в средней школе: диссертация на соискание учёной степени кандидата педагогических наук. — Л.: ЛГПИ им. А. И. Герцена, 1955.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11. Иванов И.П. О сущности воспитательной работы в начальных классах // Педагогика начальной школы: ХХ</w:t>
      </w:r>
      <w:proofErr w:type="gram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proofErr w:type="gram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Герценовские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 чтения. – Л.: ЛГПИ им. А. И. Герцена, 1968.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12. Иванченко И.В. Как рождается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микрогруппа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?: методическое пособие. – Издание 2-е, переработанное и дополненное. – ФГБОУ ВДЦ «Орлёнок», 2020. – 80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13. Киреева А.А. Нам доверяют матери ребёнка: сборник интерактивных форм работы с детьми и подростками по формированию навыков безопасного поведения и профилактике травматизма в детском лагере. – Издание 2-е, дополненное и переработанное. – ФГБОУ ВДЦ «Орлёнок», 2015. – 108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14. Ковалёва А.Г. Педагогика «Орлёнка» в терминах и понятиях: уч. пособие-словарь / А.Г. Ковалёва, Е.И. Бойко, С.И. Панченко, И.В. Романец, А.М. Кузнецова. – М: Собеседник, 2005. – 192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15.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Лутошкин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 А.Н. Как вести за собой / А.Н. </w:t>
      </w:r>
      <w:proofErr w:type="spellStart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>Лутошкин</w:t>
      </w:r>
      <w:proofErr w:type="spellEnd"/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, под ред. Б.З. Вульфова. – М.: Просвещение, 1986. – 208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16. Можейко О.В. Организация аналитической работы с детьми в отряде: методическое пособие. – ФГБОУ ВДЦ «Орлёнок», 2017. – 44 с. </w:t>
      </w:r>
    </w:p>
    <w:p w:rsidR="000A1167" w:rsidRPr="000A1167" w:rsidRDefault="000A1167" w:rsidP="000A116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0A1167">
        <w:rPr>
          <w:rFonts w:ascii="Times New Roman" w:eastAsia="Times New Roman" w:hAnsi="Times New Roman"/>
          <w:sz w:val="24"/>
          <w:szCs w:val="24"/>
          <w:lang w:eastAsia="ar-SA"/>
        </w:rPr>
        <w:t xml:space="preserve">17. Можейко О.В. Педагогическая диагностика в отрядной работе: методическое пособие. – ФГБОУ ВДЦ «Орлёнок», 2017. – 56 с. </w:t>
      </w:r>
    </w:p>
    <w:p w:rsidR="000A1167" w:rsidRPr="000A1167" w:rsidRDefault="000A1167" w:rsidP="000A1167">
      <w:pPr>
        <w:suppressAutoHyphens/>
        <w:spacing w:after="0"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1167" w:rsidRPr="000A1167" w:rsidRDefault="000A1167" w:rsidP="000A1167">
      <w:pPr>
        <w:suppressAutoHyphens/>
        <w:spacing w:after="0"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1167" w:rsidRPr="000A1167" w:rsidRDefault="000A1167" w:rsidP="000A1167">
      <w:pPr>
        <w:tabs>
          <w:tab w:val="left" w:pos="1122"/>
        </w:tabs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A1167" w:rsidRPr="000A1167" w:rsidRDefault="000A1167" w:rsidP="000A116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A1167" w:rsidRPr="000A1167" w:rsidRDefault="000A1167" w:rsidP="000A116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E0210" w:rsidRPr="000A1167" w:rsidRDefault="000A1167" w:rsidP="000A1167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92C78C5" wp14:editId="3A221215">
            <wp:simplePos x="0" y="0"/>
            <wp:positionH relativeFrom="column">
              <wp:posOffset>-594360</wp:posOffset>
            </wp:positionH>
            <wp:positionV relativeFrom="paragraph">
              <wp:posOffset>-448310</wp:posOffset>
            </wp:positionV>
            <wp:extent cx="6539865" cy="9309735"/>
            <wp:effectExtent l="0" t="0" r="0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865" cy="930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0210" w:rsidRPr="000A1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">
    <w:altName w:val="Times New Roman"/>
    <w:charset w:val="CC"/>
    <w:family w:val="auto"/>
    <w:pitch w:val="variable"/>
    <w:sig w:usb0="A00002FF" w:usb1="5000205B" w:usb2="00000000" w:usb3="00000000" w:csb0="00000197" w:csb1="00000000"/>
  </w:font>
  <w:font w:name="Raleway-Italic">
    <w:altName w:val="Times New Roman"/>
    <w:charset w:val="00"/>
    <w:family w:val="auto"/>
    <w:pitch w:val="default"/>
  </w:font>
  <w:font w:name="Raleway-Black">
    <w:altName w:val="Times New Roman"/>
    <w:charset w:val="00"/>
    <w:family w:val="auto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96B2D"/>
    <w:multiLevelType w:val="multilevel"/>
    <w:tmpl w:val="DC309B26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926F40"/>
    <w:multiLevelType w:val="hybridMultilevel"/>
    <w:tmpl w:val="6888B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5640E3D"/>
    <w:multiLevelType w:val="multilevel"/>
    <w:tmpl w:val="B6D6A3F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567D4"/>
    <w:multiLevelType w:val="multilevel"/>
    <w:tmpl w:val="430235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4755" w:hanging="360"/>
      </w:pPr>
      <w:rPr>
        <w:rFonts w:ascii="Times New Roman" w:hAnsi="Times New Roman" w:cs="Times New Roman" w:hint="default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407B5FD5"/>
    <w:multiLevelType w:val="hybridMultilevel"/>
    <w:tmpl w:val="6268A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842474"/>
    <w:multiLevelType w:val="hybridMultilevel"/>
    <w:tmpl w:val="64045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05771"/>
    <w:multiLevelType w:val="hybridMultilevel"/>
    <w:tmpl w:val="95A8B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B4188A"/>
    <w:multiLevelType w:val="hybridMultilevel"/>
    <w:tmpl w:val="3DB2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9C616C"/>
    <w:multiLevelType w:val="multilevel"/>
    <w:tmpl w:val="4BF43B62"/>
    <w:lvl w:ilvl="0">
      <w:start w:val="1"/>
      <w:numFmt w:val="bullet"/>
      <w:pStyle w:val="a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F6E4C3A"/>
    <w:multiLevelType w:val="hybridMultilevel"/>
    <w:tmpl w:val="4A843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7A75B1"/>
    <w:multiLevelType w:val="hybridMultilevel"/>
    <w:tmpl w:val="B61849CC"/>
    <w:lvl w:ilvl="0" w:tplc="A4D4E150">
      <w:start w:val="1"/>
      <w:numFmt w:val="decimal"/>
      <w:lvlText w:val="%1."/>
      <w:lvlJc w:val="left"/>
      <w:pPr>
        <w:ind w:left="19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</w:lvl>
    <w:lvl w:ilvl="1" w:tplc="AB4AEB22">
      <w:start w:val="1"/>
      <w:numFmt w:val="russianLower"/>
      <w:lvlText w:val="%2)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6DFB0C67"/>
    <w:multiLevelType w:val="hybridMultilevel"/>
    <w:tmpl w:val="F578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C2"/>
    <w:rsid w:val="000A1167"/>
    <w:rsid w:val="000E0210"/>
    <w:rsid w:val="001B6A5E"/>
    <w:rsid w:val="003656C2"/>
    <w:rsid w:val="0069174B"/>
    <w:rsid w:val="006E4137"/>
    <w:rsid w:val="00700DBF"/>
    <w:rsid w:val="007627A9"/>
    <w:rsid w:val="008B4563"/>
    <w:rsid w:val="00AE4388"/>
    <w:rsid w:val="00AF56C3"/>
    <w:rsid w:val="00CC3CC6"/>
    <w:rsid w:val="00DF2EB4"/>
    <w:rsid w:val="00ED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E0210"/>
    <w:rPr>
      <w:rFonts w:ascii="Calibri" w:eastAsia="Calibri" w:hAnsi="Calibri" w:cs="Times New Roman"/>
    </w:rPr>
  </w:style>
  <w:style w:type="paragraph" w:styleId="2">
    <w:name w:val="heading 2"/>
    <w:basedOn w:val="a0"/>
    <w:next w:val="a0"/>
    <w:link w:val="20"/>
    <w:uiPriority w:val="9"/>
    <w:unhideWhenUsed/>
    <w:qFormat/>
    <w:rsid w:val="00700DBF"/>
    <w:pPr>
      <w:keepNext/>
      <w:keepLines/>
      <w:spacing w:before="100" w:beforeAutospacing="1" w:after="100" w:afterAutospacing="1" w:line="268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0E02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0E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E0210"/>
    <w:rPr>
      <w:rFonts w:ascii="Tahoma" w:eastAsia="Calibri" w:hAnsi="Tahoma" w:cs="Tahoma"/>
      <w:sz w:val="16"/>
      <w:szCs w:val="16"/>
    </w:rPr>
  </w:style>
  <w:style w:type="paragraph" w:customStyle="1" w:styleId="1">
    <w:name w:val="Абзац списка1"/>
    <w:basedOn w:val="a0"/>
    <w:rsid w:val="000E0210"/>
    <w:pPr>
      <w:spacing w:before="100" w:beforeAutospacing="1" w:after="100" w:afterAutospacing="1" w:line="268" w:lineRule="auto"/>
      <w:contextualSpacing/>
    </w:pPr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700D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0">
    <w:name w:val="Сетка таблицы1"/>
    <w:basedOn w:val="a2"/>
    <w:next w:val="a4"/>
    <w:uiPriority w:val="39"/>
    <w:rsid w:val="00700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Сетка таблицы2211"/>
    <w:basedOn w:val="a2"/>
    <w:uiPriority w:val="59"/>
    <w:rsid w:val="006E4137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2"/>
    <w:uiPriority w:val="59"/>
    <w:rsid w:val="0069174B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4"/>
    <w:uiPriority w:val="39"/>
    <w:rsid w:val="000A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0A1167"/>
    <w:pPr>
      <w:numPr>
        <w:numId w:val="14"/>
      </w:numPr>
      <w:spacing w:after="0" w:line="240" w:lineRule="auto"/>
      <w:contextualSpacing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E0210"/>
    <w:rPr>
      <w:rFonts w:ascii="Calibri" w:eastAsia="Calibri" w:hAnsi="Calibri" w:cs="Times New Roman"/>
    </w:rPr>
  </w:style>
  <w:style w:type="paragraph" w:styleId="2">
    <w:name w:val="heading 2"/>
    <w:basedOn w:val="a0"/>
    <w:next w:val="a0"/>
    <w:link w:val="20"/>
    <w:uiPriority w:val="9"/>
    <w:unhideWhenUsed/>
    <w:qFormat/>
    <w:rsid w:val="00700DBF"/>
    <w:pPr>
      <w:keepNext/>
      <w:keepLines/>
      <w:spacing w:before="100" w:beforeAutospacing="1" w:after="100" w:afterAutospacing="1" w:line="268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0E02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0E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E0210"/>
    <w:rPr>
      <w:rFonts w:ascii="Tahoma" w:eastAsia="Calibri" w:hAnsi="Tahoma" w:cs="Tahoma"/>
      <w:sz w:val="16"/>
      <w:szCs w:val="16"/>
    </w:rPr>
  </w:style>
  <w:style w:type="paragraph" w:customStyle="1" w:styleId="1">
    <w:name w:val="Абзац списка1"/>
    <w:basedOn w:val="a0"/>
    <w:rsid w:val="000E0210"/>
    <w:pPr>
      <w:spacing w:before="100" w:beforeAutospacing="1" w:after="100" w:afterAutospacing="1" w:line="268" w:lineRule="auto"/>
      <w:contextualSpacing/>
    </w:pPr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700D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0">
    <w:name w:val="Сетка таблицы1"/>
    <w:basedOn w:val="a2"/>
    <w:next w:val="a4"/>
    <w:uiPriority w:val="39"/>
    <w:rsid w:val="00700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Сетка таблицы2211"/>
    <w:basedOn w:val="a2"/>
    <w:uiPriority w:val="59"/>
    <w:rsid w:val="006E4137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2"/>
    <w:uiPriority w:val="59"/>
    <w:rsid w:val="0069174B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4"/>
    <w:uiPriority w:val="39"/>
    <w:rsid w:val="000A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0A1167"/>
    <w:pPr>
      <w:numPr>
        <w:numId w:val="14"/>
      </w:numPr>
      <w:spacing w:after="0" w:line="240" w:lineRule="auto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32</Pages>
  <Words>6692</Words>
  <Characters>38151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Мария Станиславовна</dc:creator>
  <cp:keywords/>
  <dc:description/>
  <cp:lastModifiedBy>Марушкина Мария Станиславовна</cp:lastModifiedBy>
  <cp:revision>2</cp:revision>
  <dcterms:created xsi:type="dcterms:W3CDTF">2025-11-28T03:56:00Z</dcterms:created>
  <dcterms:modified xsi:type="dcterms:W3CDTF">2025-11-28T05:08:00Z</dcterms:modified>
</cp:coreProperties>
</file>