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1134CA" w:rsidRDefault="00425CE8" w:rsidP="00425CE8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r w:rsidR="001134CA" w:rsidRPr="00113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Пленэр</w:t>
      </w:r>
      <w:r w:rsidRPr="00113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134CA" w:rsidRPr="001134CA" w:rsidRDefault="001134CA" w:rsidP="001134C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>В современном обществе весьма актуально раннее выявление способностей и определение направленности развития личности. 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науке, спорте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обучающихся, выявление и развитие одаренных детей, оказание содействия в творческой реализации каждого ребенка.</w:t>
      </w:r>
    </w:p>
    <w:p w:rsidR="001134CA" w:rsidRPr="001134CA" w:rsidRDefault="001134CA" w:rsidP="001134CA">
      <w:pPr>
        <w:tabs>
          <w:tab w:val="left" w:pos="5704"/>
          <w:tab w:val="left" w:pos="5816"/>
        </w:tabs>
        <w:spacing w:before="4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sz w:val="28"/>
          <w:szCs w:val="28"/>
        </w:rPr>
        <w:t xml:space="preserve">Смена «Пленэр» - это насыщенная образовательная программа </w:t>
      </w:r>
      <w:proofErr w:type="gramStart"/>
      <w:r w:rsidRPr="001134CA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1134C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</w:t>
      </w:r>
      <w:r w:rsidRPr="001134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включающая в себя </w:t>
      </w:r>
      <w:r w:rsidRPr="001134CA">
        <w:rPr>
          <w:rFonts w:ascii="Times New Roman" w:eastAsia="Times New Roman" w:hAnsi="Times New Roman" w:cs="Times New Roman"/>
          <w:sz w:val="28"/>
          <w:szCs w:val="28"/>
        </w:rPr>
        <w:t>культурно-творческую и художественно-проектную деятельность. Её миссия – развить у участников интерес к творчеству и созданию художественных произведений на заданную тематику. Данная программа реализует отбор, развитие способностей и дальнейшее сопровождение одарённых детей.</w:t>
      </w:r>
    </w:p>
    <w:p w:rsidR="001134CA" w:rsidRPr="001134CA" w:rsidRDefault="001134CA" w:rsidP="001134C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sz w:val="28"/>
          <w:szCs w:val="28"/>
        </w:rPr>
        <w:t xml:space="preserve"> В основе программы лежит идея развития поколения активных, </w:t>
      </w:r>
      <w:proofErr w:type="gramStart"/>
      <w:r w:rsidRPr="001134CA">
        <w:rPr>
          <w:rFonts w:ascii="Times New Roman" w:eastAsia="Times New Roman" w:hAnsi="Times New Roman" w:cs="Times New Roman"/>
          <w:sz w:val="28"/>
          <w:szCs w:val="28"/>
        </w:rPr>
        <w:t>амбициозных</w:t>
      </w:r>
      <w:proofErr w:type="gramEnd"/>
      <w:r w:rsidRPr="001134CA">
        <w:rPr>
          <w:rFonts w:ascii="Times New Roman" w:eastAsia="Times New Roman" w:hAnsi="Times New Roman" w:cs="Times New Roman"/>
          <w:sz w:val="28"/>
          <w:szCs w:val="28"/>
        </w:rPr>
        <w:t>, целеустремленных молодых людей, будущего молодого арт-сообщества края. Профильная программа смены «Пленэр» направлена на создание условий для профессионального самоопределения обучающихся.  Участники на смене смогут воплотить свои творческие замыслы в настоящей художественной мастерской, разобраться в вопросе различия сухой и масляной пастели, узнают, как правильно смешивать акварельные краски, получат опыт самореализации в сфере современного искусства и познакомятся с творчеством известных дальневосточных художников.</w:t>
      </w:r>
    </w:p>
    <w:p w:rsidR="001134CA" w:rsidRPr="001134CA" w:rsidRDefault="001134CA" w:rsidP="001134C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     Содержание деятельности в рамках программы, включает в себя работу  в следующих направлениях:</w:t>
      </w:r>
    </w:p>
    <w:p w:rsidR="001134CA" w:rsidRPr="001134CA" w:rsidRDefault="001134CA" w:rsidP="001134CA">
      <w:pPr>
        <w:numPr>
          <w:ilvl w:val="0"/>
          <w:numId w:val="2"/>
        </w:numPr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>академический рисунок;</w:t>
      </w:r>
    </w:p>
    <w:p w:rsidR="001134CA" w:rsidRPr="001134CA" w:rsidRDefault="001134CA" w:rsidP="001134CA">
      <w:pPr>
        <w:numPr>
          <w:ilvl w:val="0"/>
          <w:numId w:val="2"/>
        </w:numPr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академическая живопись; </w:t>
      </w:r>
    </w:p>
    <w:p w:rsidR="001134CA" w:rsidRPr="001134CA" w:rsidRDefault="001134CA" w:rsidP="001134CA">
      <w:pPr>
        <w:numPr>
          <w:ilvl w:val="0"/>
          <w:numId w:val="2"/>
        </w:numPr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>графика;</w:t>
      </w:r>
    </w:p>
    <w:p w:rsidR="00425CE8" w:rsidRPr="001134CA" w:rsidRDefault="001134CA" w:rsidP="001134CA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>композиция</w:t>
      </w:r>
    </w:p>
    <w:p w:rsidR="00425CE8" w:rsidRPr="001134CA" w:rsidRDefault="00425CE8" w:rsidP="00425CE8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1134C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Реальность сегодняшнего дня в образовании выражается в возросших требованиях к универсальности знаний и подъёму уровня духовной культуры учащихся для формирования интеллектуального и духовного потенциала общества.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место в развитии личности ребёнка занимает искусство, способное развивать чувство прекрасного, формировать высокие эстетические вкусы, умение понимать и ценить произведения искусства, памятники истории и архитектуры, красоту и богатство природы.  Занятия изобразительным искусством выступают как действенное средство развития </w:t>
      </w: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творческого воображения и зрительной памяти, пространственных представлений, художественных способностей, изобразительных умений и навыков, волевых свойств, качеств личности воспитанника, его индивидуальности. Искусство является важнейшим средством нравственного и эстетического воспитания.</w:t>
      </w: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Происходящие изменения в системе образования: ориентация на </w:t>
      </w:r>
      <w:proofErr w:type="spellStart"/>
      <w:r w:rsidRPr="001134CA">
        <w:rPr>
          <w:rFonts w:ascii="Times New Roman" w:eastAsia="Calibri" w:hAnsi="Times New Roman" w:cs="Times New Roman"/>
          <w:sz w:val="28"/>
          <w:szCs w:val="28"/>
        </w:rPr>
        <w:t>гуманизацию</w:t>
      </w:r>
      <w:proofErr w:type="spellEnd"/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 всей педагогической работы, создание условий для развития индивидуальности каждого ребенка позволяют представить проблему одаренности детей в новом свете, открывая новые аспекты ее изучения и решения. 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34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педагогике принято говорить не «одаренный ребенок», а «ребенок с признаками одаренности». Дело в том, что детская одаренность отличается от взрослой одаренности непостоянством, динамичностью признаков. Неожиданно все признаки могут пропасть, а ребенок, которого считали одаренным, становится среднестатистическим. </w:t>
      </w:r>
    </w:p>
    <w:p w:rsidR="001134CA" w:rsidRPr="001134CA" w:rsidRDefault="001134CA" w:rsidP="001134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>Одаренный ребенок выделяется яркими, очевидными, иногда выдающимися достижениями в том или ином виде деятельности.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Художественная деятельность – это специфическое образное познание действительности. Познавательная деятельность имеет большое значение для умственного воспитания детей. </w:t>
      </w:r>
      <w:r w:rsidRPr="001134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Художественная деятельность включает в себя различные виды человеческой деятельности (преобразовательную, познавательную, оценочную, воспитательную, коммуникативную, игровую). В искусстве осуществляется художественное познание и художественная оценка мира, создается новая художественная реальность. </w:t>
      </w: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Способность анализа развивается от более общего и грубого различения 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более тонкого. Познание предметов и их свойств, приобретаемое действенным путем, закрепляется в сознании. 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концепции А.М. Матюшкина, творческий путь познавательного процесса предполагает внутреннюю мотивацию как основное условие, необходимое для проявления творческих возможностей, к обнаружению проблем, поиску оригинального решения и 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процесса, образному представлению и воображению.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творческой одаренности в качестве компонентов включает:</w:t>
      </w:r>
    </w:p>
    <w:p w:rsidR="001134CA" w:rsidRPr="001134CA" w:rsidRDefault="001134CA" w:rsidP="001134CA">
      <w:pPr>
        <w:numPr>
          <w:ilvl w:val="0"/>
          <w:numId w:val="5"/>
        </w:numPr>
        <w:shd w:val="clear" w:color="auto" w:fill="FFFFFF"/>
        <w:spacing w:before="3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доминирующую роль познавательной мотивации;</w:t>
      </w:r>
    </w:p>
    <w:p w:rsidR="001134CA" w:rsidRPr="001134CA" w:rsidRDefault="001134CA" w:rsidP="001134CA">
      <w:pPr>
        <w:numPr>
          <w:ilvl w:val="0"/>
          <w:numId w:val="5"/>
        </w:numPr>
        <w:shd w:val="clear" w:color="auto" w:fill="FFFFFF"/>
        <w:spacing w:before="3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исследовательскую творческую активность, выражающегося в обнаружении нового, в постановке и решении проблем;</w:t>
      </w:r>
    </w:p>
    <w:p w:rsidR="001134CA" w:rsidRPr="001134CA" w:rsidRDefault="001134CA" w:rsidP="001134CA">
      <w:pPr>
        <w:numPr>
          <w:ilvl w:val="0"/>
          <w:numId w:val="5"/>
        </w:numPr>
        <w:shd w:val="clear" w:color="auto" w:fill="FFFFFF"/>
        <w:spacing w:before="3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достижения оригинальных решений;</w:t>
      </w:r>
    </w:p>
    <w:p w:rsidR="001134CA" w:rsidRPr="001134CA" w:rsidRDefault="001134CA" w:rsidP="001134CA">
      <w:pPr>
        <w:numPr>
          <w:ilvl w:val="0"/>
          <w:numId w:val="5"/>
        </w:numPr>
        <w:shd w:val="clear" w:color="auto" w:fill="FFFFFF"/>
        <w:spacing w:before="3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прогнозирования и предвосхищения;</w:t>
      </w:r>
    </w:p>
    <w:p w:rsidR="001134CA" w:rsidRPr="001134CA" w:rsidRDefault="001134CA" w:rsidP="001134CA">
      <w:pPr>
        <w:numPr>
          <w:ilvl w:val="0"/>
          <w:numId w:val="5"/>
        </w:numPr>
        <w:shd w:val="clear" w:color="auto" w:fill="FFFFFF"/>
        <w:spacing w:before="30" w:after="0"/>
        <w:ind w:lef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созданию идеальных эталонов, обеспечивающих высокие эстетические, нравственные, интеллектуальные оценки.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Структурным компонентом творческого потенциала ребенка являются познавательные потребности. У одаренного ребенка познавательная мотивация выражается в форме исследовательской, поисковой активности и проявляется в более низких порогах к новизне стимула, обнаружению нового в 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обычном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исследовательской активности обеспечивает ребенку непроизвольное открытие мира, преобразование неизвестного в известное, обеспечивает творческое порождение образов.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C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По мере творческого развития одаренного ребенка исследовательская активность преобразуется в более высокие формы и выражается как самостоятельная постановка вопросов и проблем по отношению к новому и неизвестному. Расширяется исследовательский диапазон. С этого этапа основным структурным компонентом одаренности ребенка становится </w:t>
      </w:r>
      <w:proofErr w:type="spellStart"/>
      <w:r w:rsidRPr="001134C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проблемность</w:t>
      </w:r>
      <w:proofErr w:type="spellEnd"/>
      <w:r w:rsidRPr="001134C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выражающаяся в поиске несоответствий и противоречий. Трудность открытия нового выражается в преодолении сложившихся стереотипов.</w:t>
      </w:r>
    </w:p>
    <w:p w:rsidR="00425CE8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134C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Поэтому так важно своевременно выявлять и поддерживать ребенка на этапе формирования интереса к тем или иным видам деятельности, сопровождать его и мотивировать.</w:t>
      </w:r>
    </w:p>
    <w:p w:rsidR="00425CE8" w:rsidRPr="001134CA" w:rsidRDefault="00425CE8" w:rsidP="001134CA">
      <w:pPr>
        <w:spacing w:after="0"/>
        <w:ind w:firstLine="426"/>
        <w:mirrorIndents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proofErr w:type="gramStart"/>
      <w:r w:rsidR="001134CA" w:rsidRPr="001134CA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ориентирована на обучающихся 13-17 лет, победителей и призеров международных, всероссийских, межрегиональных, краевых конкурсов, фестивалей по направлениям «живопись», «декоративно-прикладное искусство», «академический рисунок».</w:t>
      </w:r>
      <w:proofErr w:type="gramEnd"/>
    </w:p>
    <w:p w:rsidR="00425CE8" w:rsidRPr="001134CA" w:rsidRDefault="00425CE8" w:rsidP="00425CE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CE8" w:rsidRPr="001134CA" w:rsidRDefault="00425CE8" w:rsidP="001134C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11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1134CA" w:rsidRPr="001134C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Повышение</w:t>
      </w:r>
      <w:r w:rsidR="001134CA" w:rsidRPr="001134CA">
        <w:rPr>
          <w:rFonts w:ascii="Times New Roman" w:eastAsia="Calibri" w:hAnsi="Times New Roman" w:cs="Times New Roman"/>
          <w:sz w:val="28"/>
          <w:szCs w:val="28"/>
        </w:rPr>
        <w:t xml:space="preserve"> художественной</w:t>
      </w:r>
      <w:r w:rsidR="001134CA" w:rsidRPr="001134C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грамотности обучающихся, полное раскрытие творческих способностей обучающихся, нравственное и </w:t>
      </w:r>
      <w:r w:rsidR="001134CA" w:rsidRPr="001134C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художественно</w:t>
      </w:r>
      <w:r w:rsidR="001134CA" w:rsidRPr="001134C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–эстетическое развитие личности ребёнка.</w:t>
      </w:r>
    </w:p>
    <w:p w:rsidR="00425CE8" w:rsidRPr="001134CA" w:rsidRDefault="00425CE8" w:rsidP="00425CE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1134CA" w:rsidRPr="001134CA" w:rsidRDefault="001134CA" w:rsidP="001134CA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Предметные:</w:t>
      </w:r>
    </w:p>
    <w:p w:rsidR="001134CA" w:rsidRPr="001134CA" w:rsidRDefault="001134CA" w:rsidP="001134CA">
      <w:pPr>
        <w:tabs>
          <w:tab w:val="left" w:pos="714"/>
        </w:tabs>
        <w:spacing w:after="0"/>
        <w:contextualSpacing/>
        <w:mirrorIndents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Pr="001134CA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Pr="001134CA">
        <w:rPr>
          <w:rFonts w:ascii="Times New Roman" w:eastAsia="Calibri" w:hAnsi="Times New Roman" w:cs="Times New Roman"/>
          <w:sz w:val="28"/>
          <w:szCs w:val="28"/>
        </w:rPr>
        <w:t>создать условия для художественного образования, эстетического воспитания, духовно-нравственного развития детей;</w:t>
      </w:r>
    </w:p>
    <w:p w:rsidR="001134CA" w:rsidRPr="001134CA" w:rsidRDefault="001134CA" w:rsidP="001134CA">
      <w:pPr>
        <w:tabs>
          <w:tab w:val="left" w:pos="714"/>
        </w:tabs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>- способствовать приобретению у детей опыта творческой коллективной деятельности во временном детском коллективе.</w:t>
      </w:r>
    </w:p>
    <w:p w:rsidR="001134CA" w:rsidRPr="001134CA" w:rsidRDefault="001134CA" w:rsidP="001134CA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1134CA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Метапредметные</w:t>
      </w:r>
      <w:proofErr w:type="spellEnd"/>
      <w:r w:rsidRPr="001134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</w:p>
    <w:p w:rsidR="001134CA" w:rsidRPr="001134CA" w:rsidRDefault="001134CA" w:rsidP="001134CA">
      <w:pPr>
        <w:suppressAutoHyphens/>
        <w:spacing w:after="0"/>
        <w:contextualSpacing/>
        <w:mirrorIndents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осуществить консультативную помощь для одаренных детей в вопросе формирования индивидуального образовательного маршрута, связанного с областью культуры и искусства, провести </w:t>
      </w:r>
      <w:proofErr w:type="spellStart"/>
      <w:r w:rsidRPr="001134CA">
        <w:rPr>
          <w:rFonts w:ascii="Times New Roman" w:eastAsia="Calibri" w:hAnsi="Times New Roman" w:cs="Times New Roman"/>
          <w:sz w:val="28"/>
          <w:szCs w:val="28"/>
        </w:rPr>
        <w:t>профориентационную</w:t>
      </w:r>
      <w:proofErr w:type="spellEnd"/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 работу;</w:t>
      </w:r>
    </w:p>
    <w:p w:rsidR="001134CA" w:rsidRPr="001134CA" w:rsidRDefault="001134CA" w:rsidP="001134CA">
      <w:pPr>
        <w:suppressAutoHyphens/>
        <w:spacing w:after="0"/>
        <w:contextualSpacing/>
        <w:mirrorIndents/>
        <w:jc w:val="both"/>
        <w:outlineLvl w:val="1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134CA">
        <w:rPr>
          <w:rFonts w:ascii="Times New Roman" w:eastAsia="Calibri" w:hAnsi="Times New Roman" w:cs="Times New Roman"/>
          <w:spacing w:val="-4"/>
          <w:sz w:val="28"/>
          <w:szCs w:val="28"/>
        </w:rPr>
        <w:t>формировать и развить коммуникативные и регулятивные навыки.</w:t>
      </w:r>
    </w:p>
    <w:p w:rsidR="001134CA" w:rsidRPr="001134CA" w:rsidRDefault="001134CA" w:rsidP="001134CA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Личностные: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sz w:val="28"/>
          <w:szCs w:val="28"/>
        </w:rPr>
        <w:t>- содействовать патриотическому воспитанию личности через творческий процесс;</w:t>
      </w:r>
    </w:p>
    <w:p w:rsidR="001134CA" w:rsidRPr="001134CA" w:rsidRDefault="001134CA" w:rsidP="001134CA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способствовать развитию </w:t>
      </w:r>
      <w:r w:rsidRPr="001134CA">
        <w:rPr>
          <w:rFonts w:ascii="Times New Roman" w:eastAsia="Times New Roman" w:hAnsi="Times New Roman" w:cs="Times New Roman"/>
          <w:sz w:val="28"/>
          <w:szCs w:val="28"/>
        </w:rPr>
        <w:t xml:space="preserve">творческих способностей и </w:t>
      </w:r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личностных качеств обучающихся: </w:t>
      </w:r>
      <w:r w:rsidRPr="001134CA">
        <w:rPr>
          <w:rFonts w:ascii="Times New Roman" w:eastAsia="Times New Roman" w:hAnsi="Times New Roman" w:cs="Times New Roman"/>
          <w:sz w:val="28"/>
          <w:szCs w:val="28"/>
        </w:rPr>
        <w:t>пространственное мышление; фантазия, воображение, креативность;</w:t>
      </w:r>
    </w:p>
    <w:p w:rsidR="00425CE8" w:rsidRPr="001134CA" w:rsidRDefault="001134CA" w:rsidP="001134CA">
      <w:pPr>
        <w:spacing w:after="0"/>
        <w:contextualSpacing/>
        <w:mirrorIndents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 у участников смены самостоятельность и инициативу</w:t>
      </w:r>
      <w:r w:rsidRPr="001134CA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425CE8" w:rsidRPr="001134CA" w:rsidRDefault="00425CE8" w:rsidP="00425CE8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1134CA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1134CA" w:rsidRPr="001134CA" w:rsidRDefault="001134CA" w:rsidP="001134CA">
      <w:pPr>
        <w:spacing w:after="0" w:line="24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sz w:val="28"/>
          <w:szCs w:val="28"/>
        </w:rPr>
        <w:t xml:space="preserve">     В соответствии с целью и задачами программы у участников смены произойдут следующие результативные изменения:</w:t>
      </w:r>
    </w:p>
    <w:p w:rsidR="001134CA" w:rsidRPr="001134CA" w:rsidRDefault="001134CA" w:rsidP="001134CA">
      <w:pPr>
        <w:spacing w:after="0" w:line="24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Предметные:</w:t>
      </w:r>
    </w:p>
    <w:p w:rsidR="001134CA" w:rsidRPr="001134CA" w:rsidRDefault="001134CA" w:rsidP="001134CA">
      <w:pPr>
        <w:tabs>
          <w:tab w:val="left" w:pos="714"/>
        </w:tabs>
        <w:spacing w:after="0" w:line="240" w:lineRule="auto"/>
        <w:contextualSpacing/>
        <w:mirrorIndents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Pr="001134CA">
        <w:rPr>
          <w:rFonts w:ascii="Times New Roman" w:eastAsia="Calibri" w:hAnsi="Times New Roman" w:cs="Times New Roman"/>
          <w:sz w:val="28"/>
          <w:szCs w:val="28"/>
        </w:rPr>
        <w:t>созданы условия для художественного образования, эстетического воспитания, духовно-нравственного развития детей, повышен</w:t>
      </w:r>
      <w:r w:rsidRPr="001134C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134CA">
        <w:rPr>
          <w:rFonts w:ascii="Times New Roman" w:eastAsia="Calibri" w:hAnsi="Times New Roman" w:cs="Times New Roman"/>
          <w:sz w:val="28"/>
          <w:szCs w:val="28"/>
        </w:rPr>
        <w:t>образовательный</w:t>
      </w:r>
      <w:r w:rsidRPr="001134C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1134CA">
        <w:rPr>
          <w:rFonts w:ascii="Times New Roman" w:eastAsia="Calibri" w:hAnsi="Times New Roman" w:cs="Times New Roman"/>
          <w:sz w:val="28"/>
          <w:szCs w:val="28"/>
        </w:rPr>
        <w:t>уровень</w:t>
      </w:r>
      <w:r w:rsidRPr="001134CA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1134CA">
        <w:rPr>
          <w:rFonts w:ascii="Times New Roman" w:eastAsia="Calibri" w:hAnsi="Times New Roman" w:cs="Times New Roman"/>
          <w:sz w:val="28"/>
          <w:szCs w:val="28"/>
        </w:rPr>
        <w:t>на</w:t>
      </w:r>
      <w:r w:rsidRPr="001134CA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1134CA">
        <w:rPr>
          <w:rFonts w:ascii="Times New Roman" w:eastAsia="Calibri" w:hAnsi="Times New Roman" w:cs="Times New Roman"/>
          <w:sz w:val="28"/>
          <w:szCs w:val="28"/>
        </w:rPr>
        <w:t>основе</w:t>
      </w:r>
      <w:r w:rsidRPr="001134CA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1134CA">
        <w:rPr>
          <w:rFonts w:ascii="Times New Roman" w:eastAsia="Calibri" w:hAnsi="Times New Roman" w:cs="Times New Roman"/>
          <w:sz w:val="28"/>
          <w:szCs w:val="28"/>
        </w:rPr>
        <w:t>полученных</w:t>
      </w:r>
      <w:r w:rsidRPr="001134CA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1134CA">
        <w:rPr>
          <w:rFonts w:ascii="Times New Roman" w:eastAsia="Calibri" w:hAnsi="Times New Roman" w:cs="Times New Roman"/>
          <w:sz w:val="28"/>
          <w:szCs w:val="28"/>
        </w:rPr>
        <w:t>знаний;</w:t>
      </w:r>
    </w:p>
    <w:p w:rsidR="001134CA" w:rsidRPr="001134CA" w:rsidRDefault="001134CA" w:rsidP="001134CA">
      <w:pPr>
        <w:tabs>
          <w:tab w:val="left" w:pos="714"/>
        </w:tabs>
        <w:spacing w:after="0" w:line="24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>- способствовали приобретению у детей опыта творческой коллективной деятельности во временном детском коллективе.</w:t>
      </w:r>
    </w:p>
    <w:p w:rsidR="001134CA" w:rsidRPr="001134CA" w:rsidRDefault="001134CA" w:rsidP="001134CA">
      <w:pPr>
        <w:spacing w:after="0" w:line="24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1134CA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Метапредметные</w:t>
      </w:r>
      <w:proofErr w:type="spellEnd"/>
      <w:r w:rsidRPr="001134CA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1134CA" w:rsidRPr="001134CA" w:rsidRDefault="001134CA" w:rsidP="001134CA">
      <w:pPr>
        <w:suppressAutoHyphens/>
        <w:spacing w:after="0" w:line="240" w:lineRule="auto"/>
        <w:contextualSpacing/>
        <w:mirrorIndents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- оказана консультативная помощь одаренным детям в вопросе формирования индивидуального образовательного маршрута, связанного с областью культуры и искусства, проведена </w:t>
      </w:r>
      <w:proofErr w:type="spellStart"/>
      <w:r w:rsidRPr="001134CA">
        <w:rPr>
          <w:rFonts w:ascii="Times New Roman" w:eastAsia="Calibri" w:hAnsi="Times New Roman" w:cs="Times New Roman"/>
          <w:sz w:val="28"/>
          <w:szCs w:val="28"/>
        </w:rPr>
        <w:t>профориентационная</w:t>
      </w:r>
      <w:proofErr w:type="spellEnd"/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 работа;</w:t>
      </w:r>
    </w:p>
    <w:p w:rsidR="001134CA" w:rsidRPr="001134CA" w:rsidRDefault="001134CA" w:rsidP="001134CA">
      <w:pPr>
        <w:suppressAutoHyphens/>
        <w:spacing w:after="0" w:line="240" w:lineRule="auto"/>
        <w:contextualSpacing/>
        <w:mirrorIndents/>
        <w:jc w:val="both"/>
        <w:outlineLvl w:val="1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134CA">
        <w:rPr>
          <w:rFonts w:ascii="Times New Roman" w:eastAsia="Calibri" w:hAnsi="Times New Roman" w:cs="Times New Roman"/>
          <w:spacing w:val="-4"/>
          <w:sz w:val="28"/>
          <w:szCs w:val="28"/>
        </w:rPr>
        <w:t>сформированы и развиты коммуникативные и регулятивные навыки.</w:t>
      </w:r>
    </w:p>
    <w:p w:rsidR="001134CA" w:rsidRPr="001134CA" w:rsidRDefault="001134CA" w:rsidP="001134CA">
      <w:pPr>
        <w:spacing w:after="0" w:line="24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Личностные:</w:t>
      </w:r>
    </w:p>
    <w:p w:rsidR="001134CA" w:rsidRPr="001134CA" w:rsidRDefault="001134CA" w:rsidP="001134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sz w:val="28"/>
          <w:szCs w:val="28"/>
        </w:rPr>
        <w:t>- способствовали патриотическому воспитанию личности через творческий процесс;</w:t>
      </w:r>
    </w:p>
    <w:p w:rsidR="001134CA" w:rsidRPr="001134CA" w:rsidRDefault="001134CA" w:rsidP="001134CA">
      <w:pPr>
        <w:spacing w:after="0" w:line="24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развили </w:t>
      </w:r>
      <w:r w:rsidRPr="001134CA">
        <w:rPr>
          <w:rFonts w:ascii="Times New Roman" w:eastAsia="Times New Roman" w:hAnsi="Times New Roman" w:cs="Times New Roman"/>
          <w:sz w:val="28"/>
          <w:szCs w:val="28"/>
        </w:rPr>
        <w:t xml:space="preserve">творческие способности и </w:t>
      </w:r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личностные качества </w:t>
      </w:r>
      <w:proofErr w:type="gramStart"/>
      <w:r w:rsidRPr="001134CA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134C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1134CA">
        <w:rPr>
          <w:rFonts w:ascii="Times New Roman" w:eastAsia="Times New Roman" w:hAnsi="Times New Roman" w:cs="Times New Roman"/>
          <w:sz w:val="28"/>
          <w:szCs w:val="28"/>
        </w:rPr>
        <w:t>пространственное мышление; фантазия, воображение, креативность.</w:t>
      </w:r>
    </w:p>
    <w:p w:rsidR="009C34E2" w:rsidRPr="001134CA" w:rsidRDefault="001134CA" w:rsidP="001134CA">
      <w:pPr>
        <w:rPr>
          <w:sz w:val="28"/>
          <w:szCs w:val="28"/>
        </w:rPr>
      </w:pPr>
      <w:r w:rsidRPr="001134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способствовали </w:t>
      </w:r>
      <w:r w:rsidRPr="00113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развитию у участников смены самостоятельности и инициативы.</w:t>
      </w:r>
    </w:p>
    <w:p w:rsidR="00130701" w:rsidRDefault="00130701"/>
    <w:p w:rsidR="00130701" w:rsidRDefault="00130701"/>
    <w:p w:rsidR="00130701" w:rsidRDefault="00130701"/>
    <w:p w:rsidR="00130701" w:rsidRDefault="00130701"/>
    <w:p w:rsidR="00130701" w:rsidRDefault="00130701"/>
    <w:p w:rsidR="00130701" w:rsidRDefault="00130701"/>
    <w:p w:rsidR="001134CA" w:rsidRPr="001134CA" w:rsidRDefault="001134CA" w:rsidP="001134CA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134CA" w:rsidRPr="001134CA" w:rsidRDefault="001134CA" w:rsidP="001134C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134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pt;height:663.3pt" o:ole="">
            <v:imagedata r:id="rId6" o:title=""/>
          </v:shape>
          <o:OLEObject Type="Embed" ProgID="FoxitReader.Document" ShapeID="_x0000_i1025" DrawAspect="Content" ObjectID="_1776166274" r:id="rId7"/>
        </w:object>
      </w:r>
    </w:p>
    <w:p w:rsidR="001134CA" w:rsidRPr="001134CA" w:rsidRDefault="001134CA" w:rsidP="001134C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Pr="001134C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1134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ИНФОРМАЦИОННАЯ КАРТА ПРОГРАММЫ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7022"/>
      </w:tblGrid>
      <w:tr w:rsidR="001134CA" w:rsidRPr="001134CA" w:rsidTr="009C34E2">
        <w:trPr>
          <w:trHeight w:val="692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before="100" w:beforeAutospacing="1"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Toc132365533"/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Полное название </w:t>
            </w:r>
            <w:r w:rsidRPr="001134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программы</w:t>
            </w: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napToGrid w:val="0"/>
              <w:spacing w:after="0" w:line="240" w:lineRule="auto"/>
              <w:ind w:firstLine="42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краевой профильной смены «Пленэр» (искусство)</w:t>
            </w:r>
          </w:p>
        </w:tc>
      </w:tr>
      <w:tr w:rsidR="001134CA" w:rsidRPr="001134CA" w:rsidTr="009C34E2">
        <w:trPr>
          <w:trHeight w:val="547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before="100" w:beforeAutospacing="1"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Toc132365534"/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  <w:bookmarkEnd w:id="1"/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before="100" w:beforeAutospacing="1" w:after="0" w:line="240" w:lineRule="auto"/>
              <w:contextualSpacing/>
              <w:mirrorIndents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_Toc132365535"/>
            <w:r w:rsidRPr="001134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Художественная</w:t>
            </w:r>
            <w:bookmarkEnd w:id="2"/>
            <w:r w:rsidRPr="001134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134CA" w:rsidRPr="001134CA" w:rsidTr="009C34E2">
        <w:trPr>
          <w:trHeight w:val="861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before="100" w:beforeAutospacing="1"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Аннотация к программе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 современном обществе весьма актуально раннее выявление способностей и определение направленности развития личности. 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науке, спорте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обучающихся, выявление и развитие одаренных детей, оказание содействия в творческой реализации каждого ребенка.</w:t>
            </w:r>
          </w:p>
          <w:p w:rsidR="001134CA" w:rsidRPr="001134CA" w:rsidRDefault="001134CA" w:rsidP="001134CA">
            <w:pPr>
              <w:tabs>
                <w:tab w:val="left" w:pos="5704"/>
                <w:tab w:val="left" w:pos="5816"/>
              </w:tabs>
              <w:spacing w:before="45" w:after="0" w:line="240" w:lineRule="auto"/>
              <w:ind w:firstLine="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«Пленэр» - это насыщенная образовательная программа 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включающая в себя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культурно-творческую и художественно-проектную деятельность. Её миссия – развить у участников интерес к творчеству и созданию художественных произведений на заданную тематику. Данная программа реализует отбор, развитие способностей и дальнейшее сопровождение одарённых детей.</w:t>
            </w:r>
          </w:p>
          <w:p w:rsidR="001134CA" w:rsidRPr="001134CA" w:rsidRDefault="001134CA" w:rsidP="001134C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 основе программы лежит идея развития поколения активных, 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амбициозных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, целеустремленных молодых людей, будущего молодого арт-сообщества края. Профильная программа смены «Пленэр» направлена на создание условий для профессионального самоопределения обучающихся.  Участники на смене смогут воплотить свои творческие замыслы в настоящей художественной мастерской, разобраться в вопросе различия сухой и масляной пастели, узнают, как правильно смешивать акварельные краски, получат опыт самореализации в сфере современного искусства и познакомятся с творчеством известных дальневосточных художников.</w:t>
            </w:r>
          </w:p>
          <w:p w:rsidR="001134CA" w:rsidRPr="001134CA" w:rsidRDefault="001134CA" w:rsidP="001134C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Содержание деятельности в рамках программы, включает в себя работу  в следующих направлениях:</w:t>
            </w:r>
          </w:p>
          <w:p w:rsidR="001134CA" w:rsidRPr="001134CA" w:rsidRDefault="001134CA" w:rsidP="001134CA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академический рисунок;</w:t>
            </w:r>
          </w:p>
          <w:p w:rsidR="001134CA" w:rsidRPr="001134CA" w:rsidRDefault="001134CA" w:rsidP="001134CA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академическая живопись; </w:t>
            </w:r>
          </w:p>
          <w:p w:rsidR="001134CA" w:rsidRPr="001134CA" w:rsidRDefault="001134CA" w:rsidP="001134CA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графика;</w:t>
            </w:r>
          </w:p>
          <w:p w:rsidR="001134CA" w:rsidRPr="001134CA" w:rsidRDefault="001134CA" w:rsidP="001134CA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</w:t>
            </w:r>
          </w:p>
        </w:tc>
      </w:tr>
      <w:tr w:rsidR="001134CA" w:rsidRPr="001134CA" w:rsidTr="009C34E2">
        <w:trPr>
          <w:trHeight w:val="861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3" w:name="_Toc132365537"/>
            <w:r w:rsidRPr="001134C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   Повышение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художественной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грамотности обучающихся, полное раскрытие творческих способностей обучающихся, нравственное и </w:t>
            </w:r>
            <w:r w:rsidRPr="001134C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художественно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–эстетическое развитие личности ребёнка.</w:t>
            </w:r>
            <w:bookmarkEnd w:id="3"/>
          </w:p>
        </w:tc>
      </w:tr>
      <w:tr w:rsidR="001134CA" w:rsidRPr="001134CA" w:rsidTr="009C34E2">
        <w:trPr>
          <w:trHeight w:val="861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Toc132365538"/>
            <w:r w:rsidRPr="00113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bookmarkEnd w:id="4"/>
          </w:p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5" w:name="_Toc132365539"/>
            <w:bookmarkStart w:id="6" w:name="_Hlk118031888"/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Предметные:</w:t>
            </w:r>
            <w:bookmarkEnd w:id="5"/>
          </w:p>
          <w:p w:rsidR="001134CA" w:rsidRPr="001134CA" w:rsidRDefault="001134CA" w:rsidP="001134CA">
            <w:pPr>
              <w:tabs>
                <w:tab w:val="left" w:pos="714"/>
              </w:tabs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7" w:name="_Toc132365540"/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bookmarkEnd w:id="7"/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художественного образования, эстетического воспитания, духовно-нравственного развития детей;</w:t>
            </w:r>
          </w:p>
          <w:p w:rsidR="001134CA" w:rsidRPr="001134CA" w:rsidRDefault="001134CA" w:rsidP="001134CA">
            <w:pPr>
              <w:tabs>
                <w:tab w:val="left" w:pos="714"/>
              </w:tabs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- способствовать приобретению у детей опыта творческой коллективной деятельности во временном детском коллективе.</w:t>
            </w:r>
            <w:bookmarkEnd w:id="6"/>
          </w:p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8" w:name="_Toc132365541"/>
            <w:proofErr w:type="spellStart"/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  <w:bookmarkEnd w:id="8"/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9" w:name="_Toc132365542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bookmarkEnd w:id="9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осуществить консультативную помощь для одаренных детей в вопросе формирования индивидуального образовательного маршрута, связанного с областью культуры и искусства, провести </w:t>
            </w:r>
            <w:proofErr w:type="spellStart"/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работу;</w:t>
            </w:r>
          </w:p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134CA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формировать и развить коммуникативные и регулятивные навыки.</w:t>
            </w:r>
          </w:p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10" w:name="_Toc132365543"/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  <w:bookmarkEnd w:id="10"/>
          </w:p>
          <w:p w:rsidR="001134CA" w:rsidRPr="001134CA" w:rsidRDefault="001134CA" w:rsidP="00113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- содействовать патриотическому воспитанию личности через творческий процесс;</w:t>
            </w:r>
          </w:p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Toc132365544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способствовать развитию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творческих способностей и 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личностных качеств обучающихся:</w:t>
            </w:r>
            <w:bookmarkEnd w:id="11"/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мышление; фантазия, воображение, креативность;</w:t>
            </w:r>
          </w:p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развивать у участников смены самостоятельность и инициативу.</w:t>
            </w:r>
          </w:p>
        </w:tc>
      </w:tr>
      <w:tr w:rsidR="001134CA" w:rsidRPr="001134CA" w:rsidTr="009C34E2">
        <w:trPr>
          <w:trHeight w:val="861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_Toc132365545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 соответствии с целью и задачами программы у участников смены произойдут следующие результативные изменения:</w:t>
            </w:r>
            <w:bookmarkEnd w:id="12"/>
          </w:p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13" w:name="_Toc132365546"/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Предметные:</w:t>
            </w:r>
            <w:bookmarkEnd w:id="13"/>
          </w:p>
          <w:p w:rsidR="001134CA" w:rsidRPr="001134CA" w:rsidRDefault="001134CA" w:rsidP="001134CA">
            <w:pPr>
              <w:tabs>
                <w:tab w:val="left" w:pos="714"/>
              </w:tabs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созданы условия для художественного образования, эстетического воспитания, духовно-нравственного развития детей, повышен</w:t>
            </w:r>
            <w:r w:rsidRPr="001134CA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</w:t>
            </w:r>
            <w:r w:rsidRPr="001134C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  <w:r w:rsidRPr="001134C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1134CA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 w:rsidRPr="001134C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полученных</w:t>
            </w:r>
            <w:r w:rsidRPr="001134C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знаний;</w:t>
            </w:r>
          </w:p>
          <w:p w:rsidR="001134CA" w:rsidRPr="001134CA" w:rsidRDefault="001134CA" w:rsidP="001134CA">
            <w:pPr>
              <w:tabs>
                <w:tab w:val="left" w:pos="714"/>
              </w:tabs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- способствовали приобретению у детей опыта творческой коллективной деятельности во временном детском коллективе.</w:t>
            </w:r>
          </w:p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14" w:name="_Toc132365547"/>
            <w:proofErr w:type="spellStart"/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  <w:bookmarkEnd w:id="14"/>
          </w:p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оказана консультативная помощь одаренным детям в вопросе формирования индивидуального образовательного маршрута, связанного с областью культуры и искусства, проведена </w:t>
            </w:r>
            <w:proofErr w:type="spellStart"/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работа;</w:t>
            </w:r>
          </w:p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134CA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сформированы и развиты коммуникативные и регулятивные навыки.</w:t>
            </w:r>
          </w:p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15" w:name="_Toc132365549"/>
            <w:bookmarkStart w:id="16" w:name="_Hlk118021077"/>
            <w:r w:rsidRPr="0011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  <w:bookmarkEnd w:id="15"/>
          </w:p>
          <w:p w:rsidR="001134CA" w:rsidRPr="001134CA" w:rsidRDefault="001134CA" w:rsidP="00113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способствовали патриотическому воспитанию личности через творческий процесс;</w:t>
            </w:r>
          </w:p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развили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способности и </w:t>
            </w:r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личностные качества </w:t>
            </w:r>
            <w:proofErr w:type="gramStart"/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мышление; фантазия, воображение, креативность.</w:t>
            </w:r>
          </w:p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способствовали </w:t>
            </w:r>
            <w:r w:rsidRPr="00113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развитию у участников смены самостоятельности и инициативы.</w:t>
            </w:r>
            <w:bookmarkEnd w:id="16"/>
          </w:p>
        </w:tc>
      </w:tr>
      <w:tr w:rsidR="001134CA" w:rsidRPr="001134CA" w:rsidTr="009C34E2">
        <w:trPr>
          <w:trHeight w:val="46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34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 ориентирована на обучающихся 13-17 лет, победителей и призеров международных, всероссийских, межрегиональных, краевых конкурсов, фестивалей по направлениям: живопись, декоративно-прикладное искусство, академический рисунок.</w:t>
            </w:r>
            <w:proofErr w:type="gramEnd"/>
          </w:p>
        </w:tc>
      </w:tr>
      <w:tr w:rsidR="001134CA" w:rsidRPr="001134CA" w:rsidTr="009C34E2">
        <w:trPr>
          <w:trHeight w:val="46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_Toc132365551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60 человека</w:t>
            </w:r>
            <w:bookmarkEnd w:id="17"/>
          </w:p>
        </w:tc>
      </w:tr>
      <w:tr w:rsidR="001134CA" w:rsidRPr="001134CA" w:rsidTr="009C34E2">
        <w:trPr>
          <w:trHeight w:val="46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_Toc132365552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09.04.2024 – 20.04.2024 г.</w:t>
            </w:r>
            <w:bookmarkEnd w:id="18"/>
          </w:p>
        </w:tc>
      </w:tr>
      <w:tr w:rsidR="001134CA" w:rsidRPr="001134CA" w:rsidTr="009C34E2">
        <w:trPr>
          <w:trHeight w:val="46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_Toc132365553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12 дней</w:t>
            </w:r>
            <w:bookmarkEnd w:id="19"/>
          </w:p>
        </w:tc>
      </w:tr>
      <w:tr w:rsidR="001134CA" w:rsidRPr="001134CA" w:rsidTr="009C34E2">
        <w:trPr>
          <w:trHeight w:val="51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0" w:name="_Toc132365554"/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КГБНОУ КДЦ Созвездие. Дружина «Созвездие».</w:t>
            </w:r>
            <w:bookmarkEnd w:id="20"/>
          </w:p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4CA" w:rsidRPr="001134CA" w:rsidTr="009C34E2">
        <w:trPr>
          <w:trHeight w:val="51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исполнителя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_Toc132365555"/>
            <w:r w:rsidRPr="001134CA">
              <w:rPr>
                <w:rFonts w:ascii="Times New Roman" w:eastAsia="Calibri" w:hAnsi="Times New Roman" w:cs="Times New Roman"/>
                <w:sz w:val="24"/>
                <w:szCs w:val="24"/>
              </w:rPr>
              <w:t>Адрес: Хабаровский край, район имени Лазо, рабочий поселок Переяславка, улица Клубная, 369 м на юго-запад от ориентира жилого дома 74. Индекс 682912</w:t>
            </w:r>
            <w:bookmarkEnd w:id="21"/>
          </w:p>
        </w:tc>
      </w:tr>
      <w:tr w:rsidR="001134CA" w:rsidRPr="001134CA" w:rsidTr="009C34E2">
        <w:trPr>
          <w:trHeight w:val="51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 смены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Шорохова Ева Константиновна</w:t>
            </w:r>
          </w:p>
        </w:tc>
      </w:tr>
      <w:tr w:rsidR="001134CA" w:rsidRPr="001134CA" w:rsidTr="009C34E2">
        <w:trPr>
          <w:trHeight w:val="51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Автор-составитель программы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Шорохова Ева Константиновна</w:t>
            </w:r>
          </w:p>
        </w:tc>
      </w:tr>
    </w:tbl>
    <w:p w:rsidR="001134CA" w:rsidRPr="001134CA" w:rsidRDefault="001134CA" w:rsidP="001134CA">
      <w:pPr>
        <w:tabs>
          <w:tab w:val="left" w:pos="284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 </w:t>
      </w:r>
      <w:r w:rsidRPr="00113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ОСНОВНЫХ ХАРАКТЕРИСТИК ПРОГРАММЫ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Пояснительная записка</w:t>
      </w:r>
    </w:p>
    <w:p w:rsidR="001134CA" w:rsidRPr="001134CA" w:rsidRDefault="001134CA" w:rsidP="001134CA">
      <w:pPr>
        <w:widowControl w:val="0"/>
        <w:tabs>
          <w:tab w:val="left" w:pos="202"/>
        </w:tabs>
        <w:spacing w:after="0"/>
        <w:ind w:left="709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134C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Программа разработана на основе нормативно-правовых документов Российской Федерации:</w:t>
      </w:r>
    </w:p>
    <w:p w:rsidR="001134CA" w:rsidRPr="001134CA" w:rsidRDefault="001134CA" w:rsidP="001134CA">
      <w:pPr>
        <w:numPr>
          <w:ilvl w:val="0"/>
          <w:numId w:val="4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29.12.2012 N 273-ФЗ (ред. от 30.04.2021) «Об образовании в Российской Федерации»;</w:t>
      </w:r>
    </w:p>
    <w:p w:rsidR="001134CA" w:rsidRPr="001134CA" w:rsidRDefault="001134CA" w:rsidP="001134CA">
      <w:pPr>
        <w:numPr>
          <w:ilvl w:val="0"/>
          <w:numId w:val="4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134CA" w:rsidRPr="001134CA" w:rsidRDefault="001134CA" w:rsidP="001134CA">
      <w:pPr>
        <w:numPr>
          <w:ilvl w:val="0"/>
          <w:numId w:val="4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Национальный стандарт Российской Федерации ГОСТ 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52887-2018 «Услуги детям в организациях отдыха и оздоровления», утвержденный приказом 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>Росстандарта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 июля 2018 г. N 444-ст.;</w:t>
      </w:r>
    </w:p>
    <w:p w:rsidR="001134CA" w:rsidRPr="001134CA" w:rsidRDefault="001134CA" w:rsidP="001134CA">
      <w:pPr>
        <w:numPr>
          <w:ilvl w:val="0"/>
          <w:numId w:val="4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09.11.2018 N 196 (ред. от 30.09.2020)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134CA" w:rsidRPr="001134CA" w:rsidRDefault="001134CA" w:rsidP="001134CA">
      <w:pPr>
        <w:numPr>
          <w:ilvl w:val="0"/>
          <w:numId w:val="4"/>
        </w:numPr>
        <w:tabs>
          <w:tab w:val="left" w:pos="993"/>
        </w:tabs>
        <w:spacing w:after="0"/>
        <w:ind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13.07.2017 N 656 «Об утверждении примерных положений об организациях отдыха детей и их оздоровления»;</w:t>
      </w:r>
    </w:p>
    <w:p w:rsidR="001134CA" w:rsidRPr="001134CA" w:rsidRDefault="001134CA" w:rsidP="001134CA">
      <w:pPr>
        <w:numPr>
          <w:ilvl w:val="0"/>
          <w:numId w:val="4"/>
        </w:numPr>
        <w:spacing w:after="0"/>
        <w:ind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 Правительства РФ от 31.03.2022 N 678-р «Об утверждении Концепции развития дополнительного образования детей до 2030 года»;</w:t>
      </w:r>
    </w:p>
    <w:p w:rsidR="001134CA" w:rsidRPr="001134CA" w:rsidRDefault="001134CA" w:rsidP="001134CA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7.Приказ КГБНОУ КДЦ «Созвездие» от 24. 12.2020г. «Об утверждение Программы развития учреждения на 2021-2025г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1134CA" w:rsidRPr="001134CA" w:rsidRDefault="001134CA" w:rsidP="001134CA">
      <w:pPr>
        <w:spacing w:after="0"/>
        <w:ind w:left="360" w:firstLine="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8. Приказ КГБНОУ КДЦ «Созвездие» от 17. 08.2021г. «Об утверждение Программы воспитания на 2021-2025 гг.»;</w:t>
      </w:r>
    </w:p>
    <w:p w:rsidR="001134CA" w:rsidRPr="001134CA" w:rsidRDefault="001134CA" w:rsidP="001134CA">
      <w:pPr>
        <w:tabs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9. Методические рекомендации:</w:t>
      </w:r>
    </w:p>
    <w:p w:rsidR="001134CA" w:rsidRPr="001134CA" w:rsidRDefault="001134CA" w:rsidP="001134CA">
      <w:pPr>
        <w:numPr>
          <w:ilvl w:val="1"/>
          <w:numId w:val="4"/>
        </w:numPr>
        <w:tabs>
          <w:tab w:val="left" w:pos="993"/>
          <w:tab w:val="left" w:pos="1134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«Рекомендации по порядку проведения смен в учреждениях отдыха и оздоровления детей и подростков» (Письмо 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31.03.2011 N 06-614 «О направлении рекомендаций»);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left="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«Рекомендации по примерному содержанию образовательных программ, реализуемых в организациях, осуществляющих отдых и оздоровление детей» (Письмо 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01.04.2014 N 09-613 «О направлении методических рекомендаций»).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left="709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Актуальность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Реальность сегодняшнего дня в образовании выражается в возросших требованиях к универсальности знаний и подъёму уровня духовной культуры учащихся для формирования интеллектуального и духовного потенциала общества.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место в развитии личности ребёнка занимает искусство, способное развивать чувство прекрасного, формировать высокие эстетические вкусы, умение понимать и ценить произведения искусства, памятники истории и архитектуры, красоту и богатство природы.  Занятия изобразительным искусством выступают как действенное средство развития творческого воображения и зрительной памяти, пространственных представлений, художественных способностей, изобразительных умений и навыков, волевых свойств, качеств личности воспитанника, его индивидуальности. Искусство является важнейшим средством нравственного и эстетического воспитания.</w:t>
      </w:r>
    </w:p>
    <w:p w:rsidR="001134CA" w:rsidRPr="001134CA" w:rsidRDefault="001134CA" w:rsidP="001134C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Происходящие изменения в системе образования: ориентация на </w:t>
      </w:r>
      <w:proofErr w:type="spellStart"/>
      <w:r w:rsidRPr="001134CA">
        <w:rPr>
          <w:rFonts w:ascii="Times New Roman" w:eastAsia="Calibri" w:hAnsi="Times New Roman" w:cs="Times New Roman"/>
          <w:sz w:val="24"/>
          <w:szCs w:val="24"/>
        </w:rPr>
        <w:t>гуманизацию</w:t>
      </w:r>
      <w:proofErr w:type="spellEnd"/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всей педагогической работы, создание условий для развития индивидуальности каждого ребенка позволяют представить проблему одаренности детей в новом свете, открывая новые аспекты ее изучения и решения. 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педагогике принято говорить не «одаренный ребенок», а «ребенок с признаками одаренности». Дело в том, что детская одаренность отличается от взрослой одаренности непостоянством, динамичностью признаков. Неожиданно все признаки могут пропасть, а ребенок, которого считали одаренным, становится среднестатистическим. </w:t>
      </w:r>
    </w:p>
    <w:p w:rsidR="001134CA" w:rsidRPr="001134CA" w:rsidRDefault="001134CA" w:rsidP="001134C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Одаренный ребенок выделяется яркими, очевидными, иногда выдающимися достижениями в том или ином виде деятельности.</w:t>
      </w:r>
    </w:p>
    <w:p w:rsidR="001134CA" w:rsidRPr="001134CA" w:rsidRDefault="001134CA" w:rsidP="001134C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В современном обществе весьма актуально раннее выявление способностей и определение направленности развития личности. 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науке, спорте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обучающихся, выявление одаренных детей, оказание содействия в творческой реализации каждого ребенка.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Художественная деятельность – это специфическое образное познание действительности. Познавательная деятельность имеет большое значение для умственного воспитания детей. </w:t>
      </w:r>
      <w:r w:rsidRPr="001134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Художественная деятельность включает в себя различные виды человеческой деятельности (преобразовательную, познавательную, оценочную, воспитательную, коммуникативную, игровую). В искусстве осуществляется художественное познание и художественная оценка мира, создается новая художественная реальность. </w:t>
      </w: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Способность анализа развивается от более общего и грубого различения 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более тонкого. Познание предметов и их свойств, приобретаемое действенным путем, закрепляется в сознании. 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концепции А.М. Матюшкина, творческий путь познавательного процесса предполагает внутреннюю мотивацию как основное условие, необходимое для проявления творческих возможностей, к обнаружению проблем, поиску оригинального решения и 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процесса, образному представлению и воображению.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творческой одаренности в качестве компонентов включает:</w:t>
      </w:r>
    </w:p>
    <w:p w:rsidR="001134CA" w:rsidRPr="001134CA" w:rsidRDefault="001134CA" w:rsidP="001134CA">
      <w:pPr>
        <w:numPr>
          <w:ilvl w:val="0"/>
          <w:numId w:val="5"/>
        </w:numPr>
        <w:shd w:val="clear" w:color="auto" w:fill="FFFFFF"/>
        <w:spacing w:before="3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доминирующую роль познавательной мотивации;</w:t>
      </w:r>
    </w:p>
    <w:p w:rsidR="001134CA" w:rsidRPr="001134CA" w:rsidRDefault="001134CA" w:rsidP="001134CA">
      <w:pPr>
        <w:numPr>
          <w:ilvl w:val="0"/>
          <w:numId w:val="5"/>
        </w:numPr>
        <w:shd w:val="clear" w:color="auto" w:fill="FFFFFF"/>
        <w:spacing w:before="3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исследовательскую творческую активность, выражающегося в обнаружении нового, в постановке и решении проблем;</w:t>
      </w:r>
    </w:p>
    <w:p w:rsidR="001134CA" w:rsidRPr="001134CA" w:rsidRDefault="001134CA" w:rsidP="001134CA">
      <w:pPr>
        <w:numPr>
          <w:ilvl w:val="0"/>
          <w:numId w:val="5"/>
        </w:numPr>
        <w:shd w:val="clear" w:color="auto" w:fill="FFFFFF"/>
        <w:spacing w:before="3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достижения оригинальных решений;</w:t>
      </w:r>
    </w:p>
    <w:p w:rsidR="001134CA" w:rsidRPr="001134CA" w:rsidRDefault="001134CA" w:rsidP="001134CA">
      <w:pPr>
        <w:numPr>
          <w:ilvl w:val="0"/>
          <w:numId w:val="5"/>
        </w:numPr>
        <w:shd w:val="clear" w:color="auto" w:fill="FFFFFF"/>
        <w:spacing w:before="3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прогнозирования и предвосхищения;</w:t>
      </w:r>
    </w:p>
    <w:p w:rsidR="001134CA" w:rsidRPr="001134CA" w:rsidRDefault="001134CA" w:rsidP="001134CA">
      <w:pPr>
        <w:numPr>
          <w:ilvl w:val="0"/>
          <w:numId w:val="5"/>
        </w:numPr>
        <w:shd w:val="clear" w:color="auto" w:fill="FFFFFF"/>
        <w:spacing w:before="30" w:after="0"/>
        <w:ind w:lef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созданию идеальных эталонов, обеспечивающих высокие эстетические, нравственные, интеллектуальные оценки.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Структурным компонентом творческого потенциала ребенка являются познавательные потребности. У одаренного ребенка познавательная мотивация выражается в форме исследовательской, поисковой активности и проявляется в более низких порогах к новизне стимула, обнаружению нового в 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обычном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исследовательской активности обеспечивает ребенку непроизвольное открытие мира, преобразование неизвестного в известное, обеспечивает творческое порождение образов.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По мере творческого развития одаренного ребенка исследовательская активность преобразуется в более высокие формы и выражается как самостоятельная постановка вопросов и проблем по отношению к новому и неизвестному. Расширяется исследовательский диапазон. С этого этапа основным структурным компонентом одаренности ребенка становится </w:t>
      </w:r>
      <w:proofErr w:type="spellStart"/>
      <w:r w:rsidRPr="001134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проблемность</w:t>
      </w:r>
      <w:proofErr w:type="spellEnd"/>
      <w:r w:rsidRPr="001134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выражающаяся в поиске несоответствий и противоречий. Трудность открытия нового выражается в преодолении сложившихся стереотипов.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134C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Поэтому так важно своевременно выявлять и поддерживать ребенка на этапе формирования интереса к тем или иным видам деятельности, сопровождать его и мотивировать.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134C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Педагогическая целесообразность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В основе программы лежит идея развития поколения активных, </w:t>
      </w:r>
      <w:proofErr w:type="gramStart"/>
      <w:r w:rsidRPr="001134CA">
        <w:rPr>
          <w:rFonts w:ascii="Times New Roman" w:eastAsia="Calibri" w:hAnsi="Times New Roman" w:cs="Times New Roman"/>
          <w:sz w:val="24"/>
          <w:szCs w:val="24"/>
        </w:rPr>
        <w:t>амбициозных</w:t>
      </w:r>
      <w:proofErr w:type="gramEnd"/>
      <w:r w:rsidRPr="001134CA">
        <w:rPr>
          <w:rFonts w:ascii="Times New Roman" w:eastAsia="Calibri" w:hAnsi="Times New Roman" w:cs="Times New Roman"/>
          <w:sz w:val="24"/>
          <w:szCs w:val="24"/>
        </w:rPr>
        <w:t>, целеустремленных молодых людей, будущего молодого арт-сообщества края.  Профильная программа смены «Пленэр» направлена на создание условий для профессионального самоопределения обучающихся. Участники на смене смогут воплотить свои творческие замыслы в настоящей художественной мастерской или на пленэре, разобраться в вопросе различия сухой и масляной пастели, узнают, как правильно смешивать акварельные краски, получат опыт самореализации в сфере современного искусства и познакомятся с творчеством известных дальневосточных художников.</w:t>
      </w:r>
    </w:p>
    <w:p w:rsidR="001134CA" w:rsidRPr="001134CA" w:rsidRDefault="001134CA" w:rsidP="001134CA">
      <w:pPr>
        <w:spacing w:after="0"/>
        <w:ind w:firstLine="426"/>
        <w:jc w:val="both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Новизна и отличительные особенности программы </w:t>
      </w:r>
    </w:p>
    <w:p w:rsidR="001134CA" w:rsidRPr="001134CA" w:rsidRDefault="001134CA" w:rsidP="001134CA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Краевая профильная смена «Пленэр» - это насыщенная образовательная программа, включающая в себя культурно-творческую и художественно-проектную деятельность. Её миссия – развить у участников интерес к творчеству и созданию художественных произведений на заданную тематику.  </w:t>
      </w:r>
    </w:p>
    <w:p w:rsidR="001134CA" w:rsidRPr="001134CA" w:rsidRDefault="001134CA" w:rsidP="001134CA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реализует отбор, развитие способностей и дальнейшее сопровождение одарённых детей. Её особенности: практическая направленность, коллективная организация, творческий характер. </w:t>
      </w:r>
    </w:p>
    <w:p w:rsidR="001134CA" w:rsidRPr="001134CA" w:rsidRDefault="001134CA" w:rsidP="001134CA">
      <w:pPr>
        <w:spacing w:after="0"/>
        <w:ind w:firstLine="426"/>
        <w:mirrorIndents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Направленность программы: </w:t>
      </w:r>
      <w:r w:rsidRPr="001134CA">
        <w:rPr>
          <w:rFonts w:ascii="Times New Roman" w:eastAsia="Calibri" w:hAnsi="Times New Roman" w:cs="Times New Roman"/>
          <w:spacing w:val="-4"/>
          <w:sz w:val="24"/>
          <w:szCs w:val="24"/>
        </w:rPr>
        <w:t>художественная</w:t>
      </w:r>
    </w:p>
    <w:p w:rsidR="001134CA" w:rsidRPr="001134CA" w:rsidRDefault="001134CA" w:rsidP="001134CA">
      <w:pPr>
        <w:spacing w:after="0"/>
        <w:ind w:firstLine="426"/>
        <w:mirrorIndents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pacing w:val="-4"/>
          <w:sz w:val="24"/>
          <w:szCs w:val="24"/>
        </w:rPr>
        <w:t>Целевая аудитория:</w:t>
      </w:r>
      <w:r w:rsidRPr="001134C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1134CA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ориентирована на обучающихся 13-17 лет, победителей и призеров международных, всероссийских, межрегиональных, краевых конкурсов, фестивалей по направлениям «живопись», «декоративно-прикладное искусство», «академический рисунок».</w:t>
      </w:r>
      <w:proofErr w:type="gramEnd"/>
    </w:p>
    <w:p w:rsidR="001134CA" w:rsidRPr="001134CA" w:rsidRDefault="001134CA" w:rsidP="001134CA">
      <w:pPr>
        <w:spacing w:after="0"/>
        <w:ind w:firstLine="426"/>
        <w:mirrorIndents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pacing w:val="4"/>
          <w:sz w:val="24"/>
          <w:szCs w:val="24"/>
        </w:rPr>
        <w:t>Уровень программы</w:t>
      </w:r>
      <w:r w:rsidRPr="001134CA">
        <w:rPr>
          <w:rFonts w:ascii="Times New Roman" w:eastAsia="Calibri" w:hAnsi="Times New Roman" w:cs="Times New Roman"/>
          <w:spacing w:val="4"/>
          <w:sz w:val="24"/>
          <w:szCs w:val="24"/>
        </w:rPr>
        <w:t>: продвинутый (углубленный).</w:t>
      </w:r>
    </w:p>
    <w:p w:rsidR="001134CA" w:rsidRPr="001134CA" w:rsidRDefault="001134CA" w:rsidP="001134CA">
      <w:pPr>
        <w:spacing w:after="0"/>
        <w:ind w:firstLine="426"/>
        <w:mirrorIndents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pacing w:val="4"/>
          <w:sz w:val="24"/>
          <w:szCs w:val="24"/>
        </w:rPr>
        <w:t>Форма обучения:</w:t>
      </w:r>
      <w:r w:rsidRPr="001134CA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очная.</w:t>
      </w:r>
    </w:p>
    <w:p w:rsidR="001134CA" w:rsidRPr="001134CA" w:rsidRDefault="001134CA" w:rsidP="001134CA">
      <w:pPr>
        <w:spacing w:after="0"/>
        <w:ind w:firstLine="426"/>
        <w:mirrorIndents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Сроки реализации программы </w:t>
      </w:r>
      <w:r w:rsidRPr="001134CA">
        <w:rPr>
          <w:rFonts w:ascii="Times New Roman" w:eastAsia="Calibri" w:hAnsi="Times New Roman" w:cs="Times New Roman"/>
          <w:spacing w:val="4"/>
          <w:sz w:val="24"/>
          <w:szCs w:val="24"/>
        </w:rPr>
        <w:t>12 дней (</w:t>
      </w:r>
      <w:r w:rsidRPr="001134CA">
        <w:rPr>
          <w:rFonts w:ascii="Times New Roman" w:eastAsia="Calibri" w:hAnsi="Times New Roman" w:cs="Times New Roman"/>
          <w:sz w:val="24"/>
          <w:szCs w:val="24"/>
        </w:rPr>
        <w:t>09.04.2024 – 20.04.2024</w:t>
      </w:r>
      <w:r w:rsidRPr="001134CA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г)</w:t>
      </w:r>
    </w:p>
    <w:p w:rsidR="001134CA" w:rsidRPr="001134CA" w:rsidRDefault="001134CA" w:rsidP="001134CA">
      <w:pPr>
        <w:spacing w:after="0"/>
        <w:ind w:firstLine="426"/>
        <w:mirrorIndents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:rsidR="001134CA" w:rsidRPr="001134CA" w:rsidRDefault="001134CA" w:rsidP="001134CA">
      <w:pPr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spacing w:val="4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pacing w:val="4"/>
          <w:sz w:val="24"/>
          <w:szCs w:val="24"/>
        </w:rPr>
        <w:t>2.2. Цели и задачи программы</w:t>
      </w:r>
    </w:p>
    <w:p w:rsidR="001134CA" w:rsidRPr="001134CA" w:rsidRDefault="001134CA" w:rsidP="001134CA">
      <w:pPr>
        <w:spacing w:after="0"/>
        <w:ind w:left="6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Цель:</w:t>
      </w:r>
      <w:r w:rsidRPr="001134C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Повышение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художественной</w:t>
      </w:r>
      <w:r w:rsidRPr="001134C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грамотности обучающихся, полное раскрытие творческих способностей обучающихся, нравственное и </w:t>
      </w:r>
      <w:r w:rsidRPr="001134C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художественно</w:t>
      </w:r>
      <w:r w:rsidRPr="001134C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–эстетическое развитие личности ребёнка.</w:t>
      </w:r>
    </w:p>
    <w:p w:rsidR="001134CA" w:rsidRPr="001134CA" w:rsidRDefault="001134CA" w:rsidP="001134CA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Задачи: </w:t>
      </w:r>
    </w:p>
    <w:p w:rsidR="001134CA" w:rsidRPr="001134CA" w:rsidRDefault="001134CA" w:rsidP="001134CA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Предметные:</w:t>
      </w:r>
    </w:p>
    <w:p w:rsidR="001134CA" w:rsidRPr="001134CA" w:rsidRDefault="001134CA" w:rsidP="001134CA">
      <w:pPr>
        <w:tabs>
          <w:tab w:val="left" w:pos="714"/>
        </w:tabs>
        <w:spacing w:after="0"/>
        <w:contextualSpacing/>
        <w:mirrorIndents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1134CA">
        <w:rPr>
          <w:rFonts w:ascii="Times New Roman" w:eastAsia="Calibri" w:hAnsi="Times New Roman" w:cs="Times New Roman"/>
          <w:sz w:val="24"/>
          <w:szCs w:val="24"/>
        </w:rPr>
        <w:t>создать условия для художественного образования, эстетического воспитания, духовно-нравственного развития детей;</w:t>
      </w:r>
    </w:p>
    <w:p w:rsidR="001134CA" w:rsidRPr="001134CA" w:rsidRDefault="001134CA" w:rsidP="001134CA">
      <w:pPr>
        <w:tabs>
          <w:tab w:val="left" w:pos="714"/>
        </w:tabs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- способствовать приобретению у детей опыта творческой коллективной деятельности во временном детском коллективе.</w:t>
      </w:r>
    </w:p>
    <w:p w:rsidR="001134CA" w:rsidRPr="001134CA" w:rsidRDefault="001134CA" w:rsidP="001134CA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</w:p>
    <w:p w:rsidR="001134CA" w:rsidRPr="001134CA" w:rsidRDefault="001134CA" w:rsidP="001134CA">
      <w:pPr>
        <w:suppressAutoHyphens/>
        <w:spacing w:after="0"/>
        <w:contextualSpacing/>
        <w:mirrorIndents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осуществить консультативную помощь для одаренных детей в вопросе формирования индивидуального образовательного маршрута, связанного с областью культуры и искусства, провести </w:t>
      </w:r>
      <w:proofErr w:type="spellStart"/>
      <w:r w:rsidRPr="001134CA">
        <w:rPr>
          <w:rFonts w:ascii="Times New Roman" w:eastAsia="Calibri" w:hAnsi="Times New Roman" w:cs="Times New Roman"/>
          <w:sz w:val="24"/>
          <w:szCs w:val="24"/>
        </w:rPr>
        <w:t>профориентационную</w:t>
      </w:r>
      <w:proofErr w:type="spellEnd"/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работу;</w:t>
      </w:r>
    </w:p>
    <w:p w:rsidR="001134CA" w:rsidRPr="001134CA" w:rsidRDefault="001134CA" w:rsidP="001134CA">
      <w:pPr>
        <w:suppressAutoHyphens/>
        <w:spacing w:after="0"/>
        <w:contextualSpacing/>
        <w:mirrorIndents/>
        <w:jc w:val="both"/>
        <w:outlineLvl w:val="1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134CA">
        <w:rPr>
          <w:rFonts w:ascii="Times New Roman" w:eastAsia="Calibri" w:hAnsi="Times New Roman" w:cs="Times New Roman"/>
          <w:spacing w:val="-4"/>
          <w:sz w:val="24"/>
          <w:szCs w:val="24"/>
        </w:rPr>
        <w:t>формировать и развить коммуникативные и регулятивные навыки.</w:t>
      </w:r>
    </w:p>
    <w:p w:rsidR="001134CA" w:rsidRPr="001134CA" w:rsidRDefault="001134CA" w:rsidP="001134CA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</w:rPr>
        <w:t>Личностные: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- содействовать патриотическому воспитанию личности через творческий процесс;</w:t>
      </w:r>
    </w:p>
    <w:p w:rsidR="001134CA" w:rsidRPr="001134CA" w:rsidRDefault="001134CA" w:rsidP="001134CA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способствовать развитию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творческих способностей и 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личностных качеств обучающихся: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>пространственное мышление; фантазия, воображение, креативность;</w:t>
      </w:r>
    </w:p>
    <w:p w:rsidR="001134CA" w:rsidRPr="001134CA" w:rsidRDefault="001134CA" w:rsidP="001134CA">
      <w:pPr>
        <w:spacing w:after="0"/>
        <w:contextualSpacing/>
        <w:mirrorIndents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развивать у участников смены самостоятельность и инициативу</w:t>
      </w:r>
      <w:r w:rsidRPr="001134C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1134CA" w:rsidRPr="001134CA" w:rsidRDefault="001134CA" w:rsidP="001134CA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2.3 Педагогические принципы</w:t>
      </w:r>
    </w:p>
    <w:p w:rsidR="001134CA" w:rsidRPr="001134CA" w:rsidRDefault="001134CA" w:rsidP="001134CA">
      <w:pPr>
        <w:spacing w:after="0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При реализации программы используются следующие педагогические принципы:</w:t>
      </w:r>
    </w:p>
    <w:p w:rsidR="001134CA" w:rsidRPr="001134CA" w:rsidRDefault="001134CA" w:rsidP="001134CA">
      <w:pPr>
        <w:widowControl w:val="0"/>
        <w:numPr>
          <w:ilvl w:val="0"/>
          <w:numId w:val="6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hAnsi="Times New Roman" w:cs="Times New Roman"/>
          <w:i/>
          <w:sz w:val="24"/>
          <w:szCs w:val="24"/>
          <w:lang w:eastAsia="ru-RU"/>
        </w:rPr>
        <w:t>Принцип учета индивидуальных особенностей</w:t>
      </w:r>
      <w:r w:rsidRPr="001134CA">
        <w:rPr>
          <w:rFonts w:ascii="Times New Roman" w:hAnsi="Times New Roman" w:cs="Times New Roman"/>
          <w:sz w:val="24"/>
          <w:szCs w:val="24"/>
          <w:lang w:eastAsia="ru-RU"/>
        </w:rPr>
        <w:t xml:space="preserve">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ребенка.</w:t>
      </w:r>
    </w:p>
    <w:p w:rsidR="001134CA" w:rsidRPr="001134CA" w:rsidRDefault="001134CA" w:rsidP="001134CA">
      <w:pPr>
        <w:widowControl w:val="0"/>
        <w:numPr>
          <w:ilvl w:val="0"/>
          <w:numId w:val="6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hAnsi="Times New Roman" w:cs="Times New Roman"/>
          <w:i/>
          <w:sz w:val="24"/>
          <w:szCs w:val="24"/>
          <w:lang w:eastAsia="ru-RU"/>
        </w:rPr>
        <w:t>Принцип обеспечения успешности</w:t>
      </w:r>
      <w:r w:rsidRPr="001134CA">
        <w:rPr>
          <w:rFonts w:ascii="Times New Roman" w:hAnsi="Times New Roman" w:cs="Times New Roman"/>
          <w:sz w:val="24"/>
          <w:szCs w:val="24"/>
          <w:lang w:eastAsia="ru-RU"/>
        </w:rPr>
        <w:t xml:space="preserve"> – создание и поддержка таких условий и ситуаций, в которых каждый участник может быть в определенной степени успешен. </w:t>
      </w:r>
    </w:p>
    <w:p w:rsidR="001134CA" w:rsidRPr="001134CA" w:rsidRDefault="001134CA" w:rsidP="001134CA">
      <w:pPr>
        <w:widowControl w:val="0"/>
        <w:numPr>
          <w:ilvl w:val="0"/>
          <w:numId w:val="6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hAnsi="Times New Roman" w:cs="Times New Roman"/>
          <w:i/>
          <w:sz w:val="24"/>
          <w:szCs w:val="24"/>
          <w:lang w:eastAsia="ru-RU"/>
        </w:rPr>
        <w:t>Принцип доступности</w:t>
      </w:r>
      <w:r w:rsidRPr="001134CA">
        <w:rPr>
          <w:rFonts w:ascii="Times New Roman" w:hAnsi="Times New Roman" w:cs="Times New Roman"/>
          <w:sz w:val="24"/>
          <w:szCs w:val="24"/>
          <w:lang w:eastAsia="ru-RU"/>
        </w:rPr>
        <w:t xml:space="preserve">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детей. </w:t>
      </w:r>
    </w:p>
    <w:p w:rsidR="001134CA" w:rsidRPr="001134CA" w:rsidRDefault="001134CA" w:rsidP="001134CA">
      <w:pPr>
        <w:widowControl w:val="0"/>
        <w:numPr>
          <w:ilvl w:val="0"/>
          <w:numId w:val="6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вариативности</w:t>
      </w:r>
      <w:r w:rsidRPr="001134CA">
        <w:rPr>
          <w:rFonts w:ascii="Times New Roman" w:hAnsi="Times New Roman" w:cs="Times New Roman"/>
          <w:sz w:val="24"/>
          <w:szCs w:val="24"/>
          <w:lang w:eastAsia="ru-RU"/>
        </w:rPr>
        <w:t xml:space="preserve"> – включает многообразие форм работы, постоянную смену деятельности, отдыха и развлечений, а также различные варианты технологий и содержания воспитания.</w:t>
      </w:r>
      <w:r w:rsidRPr="0011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4CA" w:rsidRPr="001134CA" w:rsidRDefault="001134CA" w:rsidP="001134CA">
      <w:pPr>
        <w:widowControl w:val="0"/>
        <w:numPr>
          <w:ilvl w:val="0"/>
          <w:numId w:val="6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включенности подростков в социально-значимые отношения</w:t>
      </w:r>
      <w:r w:rsidRPr="001134CA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предусматривает: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дня.</w:t>
      </w:r>
    </w:p>
    <w:p w:rsidR="001134CA" w:rsidRPr="001134CA" w:rsidRDefault="001134CA" w:rsidP="001134CA">
      <w:pPr>
        <w:widowControl w:val="0"/>
        <w:numPr>
          <w:ilvl w:val="0"/>
          <w:numId w:val="6"/>
        </w:numPr>
        <w:autoSpaceDE w:val="0"/>
        <w:autoSpaceDN w:val="0"/>
        <w:spacing w:after="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взаимосвязи</w:t>
      </w:r>
      <w:r w:rsidRPr="001134CA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1134CA" w:rsidRPr="001134CA" w:rsidRDefault="001134CA" w:rsidP="001134CA">
      <w:pPr>
        <w:widowControl w:val="0"/>
        <w:numPr>
          <w:ilvl w:val="0"/>
          <w:numId w:val="6"/>
        </w:numPr>
        <w:autoSpaceDE w:val="0"/>
        <w:autoSpaceDN w:val="0"/>
        <w:spacing w:after="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hAnsi="Times New Roman" w:cs="Times New Roman"/>
          <w:bCs/>
          <w:i/>
          <w:sz w:val="24"/>
          <w:szCs w:val="24"/>
        </w:rPr>
        <w:t>Принцип профессиональной целесообразности предусматривает</w:t>
      </w:r>
      <w:r w:rsidRPr="001134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34CA">
        <w:rPr>
          <w:rFonts w:ascii="Times New Roman" w:hAnsi="Times New Roman" w:cs="Times New Roman"/>
          <w:sz w:val="24"/>
          <w:szCs w:val="24"/>
        </w:rPr>
        <w:t>отбор содержания, методов, средств и форм подготовки образовательного блока с учетом особенностей выбранной специальности с целью формирования профессионально важных качеств, знаний и умений.</w:t>
      </w:r>
    </w:p>
    <w:p w:rsidR="001134CA" w:rsidRPr="001134CA" w:rsidRDefault="001134CA" w:rsidP="001134CA">
      <w:pPr>
        <w:widowControl w:val="0"/>
        <w:numPr>
          <w:ilvl w:val="0"/>
          <w:numId w:val="6"/>
        </w:numPr>
        <w:autoSpaceDE w:val="0"/>
        <w:autoSpaceDN w:val="0"/>
        <w:spacing w:after="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hAnsi="Times New Roman" w:cs="Times New Roman"/>
          <w:bCs/>
          <w:i/>
          <w:sz w:val="24"/>
          <w:szCs w:val="24"/>
        </w:rPr>
        <w:t xml:space="preserve">Принцип </w:t>
      </w:r>
      <w:proofErr w:type="spellStart"/>
      <w:r w:rsidRPr="001134CA">
        <w:rPr>
          <w:rFonts w:ascii="Times New Roman" w:hAnsi="Times New Roman" w:cs="Times New Roman"/>
          <w:bCs/>
          <w:i/>
          <w:sz w:val="24"/>
          <w:szCs w:val="24"/>
        </w:rPr>
        <w:t>гуманизации</w:t>
      </w:r>
      <w:proofErr w:type="spellEnd"/>
      <w:r w:rsidRPr="001134CA">
        <w:rPr>
          <w:rFonts w:ascii="Times New Roman" w:hAnsi="Times New Roman" w:cs="Times New Roman"/>
          <w:bCs/>
          <w:i/>
          <w:sz w:val="24"/>
          <w:szCs w:val="24"/>
        </w:rPr>
        <w:t> предусматривает</w:t>
      </w:r>
      <w:r w:rsidRPr="001134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34CA">
        <w:rPr>
          <w:rFonts w:ascii="Times New Roman" w:hAnsi="Times New Roman" w:cs="Times New Roman"/>
          <w:sz w:val="24"/>
          <w:szCs w:val="24"/>
        </w:rPr>
        <w:t>очеловечивание отношений учащихся между участниками смены и с педагогами, когда педагогический проце</w:t>
      </w:r>
      <w:proofErr w:type="gramStart"/>
      <w:r w:rsidRPr="001134CA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1134CA">
        <w:rPr>
          <w:rFonts w:ascii="Times New Roman" w:hAnsi="Times New Roman" w:cs="Times New Roman"/>
          <w:sz w:val="24"/>
          <w:szCs w:val="24"/>
        </w:rPr>
        <w:t>оится на полном признании гражданских прав воспитанника и уважении к нему</w:t>
      </w:r>
      <w:r w:rsidRPr="001134CA">
        <w:rPr>
          <w:rFonts w:ascii="Times New Roman" w:hAnsi="Times New Roman" w:cs="Times New Roman"/>
          <w:color w:val="646464"/>
          <w:sz w:val="24"/>
          <w:szCs w:val="24"/>
        </w:rPr>
        <w:t>.</w:t>
      </w:r>
    </w:p>
    <w:p w:rsidR="001134CA" w:rsidRPr="001134CA" w:rsidRDefault="001134CA" w:rsidP="001134CA">
      <w:pPr>
        <w:keepNext/>
        <w:keepLines/>
        <w:spacing w:before="200" w:after="0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2.4. Образовательные</w:t>
      </w:r>
      <w:r w:rsidRPr="001134CA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7"/>
          <w:sz w:val="24"/>
          <w:szCs w:val="24"/>
        </w:rPr>
        <w:t xml:space="preserve"> </w:t>
      </w:r>
      <w:r w:rsidRPr="001134C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формы</w:t>
      </w:r>
    </w:p>
    <w:tbl>
      <w:tblPr>
        <w:tblStyle w:val="TableNormal1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109"/>
        <w:gridCol w:w="24"/>
        <w:gridCol w:w="4394"/>
      </w:tblGrid>
      <w:tr w:rsidR="001134CA" w:rsidRPr="001134CA" w:rsidTr="009C34E2">
        <w:trPr>
          <w:trHeight w:val="645"/>
        </w:trPr>
        <w:tc>
          <w:tcPr>
            <w:tcW w:w="687" w:type="dxa"/>
          </w:tcPr>
          <w:p w:rsidR="001134CA" w:rsidRPr="001134CA" w:rsidRDefault="001134CA" w:rsidP="001134CA">
            <w:pPr>
              <w:ind w:left="10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1134CA" w:rsidRPr="001134CA" w:rsidRDefault="001134CA" w:rsidP="001134CA">
            <w:pPr>
              <w:ind w:left="323" w:right="312" w:firstLine="448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образовательного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4418" w:type="dxa"/>
            <w:gridSpan w:val="2"/>
          </w:tcPr>
          <w:p w:rsidR="001134CA" w:rsidRPr="001134CA" w:rsidRDefault="001134CA" w:rsidP="001134CA">
            <w:pPr>
              <w:ind w:left="1452" w:right="237" w:hanging="119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Соотношение численности детей и</w:t>
            </w:r>
            <w:r w:rsidRPr="001134CA"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преподавателей</w:t>
            </w:r>
          </w:p>
        </w:tc>
      </w:tr>
      <w:tr w:rsidR="001134CA" w:rsidRPr="001134CA" w:rsidTr="009C34E2">
        <w:trPr>
          <w:trHeight w:val="1024"/>
        </w:trPr>
        <w:tc>
          <w:tcPr>
            <w:tcW w:w="687" w:type="dxa"/>
          </w:tcPr>
          <w:p w:rsidR="001134CA" w:rsidRPr="001134CA" w:rsidRDefault="001134CA" w:rsidP="001134CA">
            <w:pPr>
              <w:spacing w:before="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134CA" w:rsidRPr="001134CA" w:rsidRDefault="001134CA" w:rsidP="001134CA">
            <w:pPr>
              <w:ind w:left="10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9" w:type="dxa"/>
          </w:tcPr>
          <w:p w:rsidR="001134CA" w:rsidRPr="001134CA" w:rsidRDefault="001134CA" w:rsidP="001134CA">
            <w:pPr>
              <w:tabs>
                <w:tab w:val="left" w:pos="2367"/>
                <w:tab w:val="left" w:pos="3866"/>
              </w:tabs>
              <w:ind w:left="105" w:right="9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занятия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134C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1134CA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художественных</w:t>
            </w:r>
            <w:r w:rsidRPr="00113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мастерских</w:t>
            </w:r>
          </w:p>
        </w:tc>
        <w:tc>
          <w:tcPr>
            <w:tcW w:w="4418" w:type="dxa"/>
            <w:gridSpan w:val="2"/>
          </w:tcPr>
          <w:p w:rsidR="001134CA" w:rsidRPr="001134CA" w:rsidRDefault="001134CA" w:rsidP="001134CA">
            <w:pPr>
              <w:ind w:left="108" w:right="9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13-15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человек,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134CA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преподавателем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академических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часа</w:t>
            </w:r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134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день.</w:t>
            </w:r>
          </w:p>
          <w:p w:rsidR="001134CA" w:rsidRPr="001134CA" w:rsidRDefault="001134CA" w:rsidP="001134CA">
            <w:pPr>
              <w:ind w:left="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13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группу</w:t>
            </w:r>
            <w:proofErr w:type="spellEnd"/>
          </w:p>
        </w:tc>
      </w:tr>
      <w:tr w:rsidR="001134CA" w:rsidRPr="001134CA" w:rsidTr="009C34E2">
        <w:trPr>
          <w:trHeight w:val="1127"/>
        </w:trPr>
        <w:tc>
          <w:tcPr>
            <w:tcW w:w="687" w:type="dxa"/>
          </w:tcPr>
          <w:p w:rsidR="001134CA" w:rsidRPr="001134CA" w:rsidRDefault="001134CA" w:rsidP="001134CA">
            <w:pPr>
              <w:spacing w:before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34CA" w:rsidRPr="001134CA" w:rsidRDefault="001134CA" w:rsidP="001134CA">
            <w:pPr>
              <w:spacing w:before="1"/>
              <w:ind w:left="10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9" w:type="dxa"/>
          </w:tcPr>
          <w:p w:rsidR="001134CA" w:rsidRPr="001134CA" w:rsidRDefault="001134CA" w:rsidP="001134CA">
            <w:pPr>
              <w:tabs>
                <w:tab w:val="left" w:pos="2295"/>
                <w:tab w:val="left" w:pos="3725"/>
              </w:tabs>
              <w:ind w:left="105" w:right="9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занятия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1134CA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пленэре (занятия на свежем воздухе)</w:t>
            </w:r>
          </w:p>
        </w:tc>
        <w:tc>
          <w:tcPr>
            <w:tcW w:w="4418" w:type="dxa"/>
            <w:gridSpan w:val="2"/>
          </w:tcPr>
          <w:p w:rsidR="001134CA" w:rsidRPr="001134CA" w:rsidRDefault="001134CA" w:rsidP="001134CA">
            <w:pPr>
              <w:ind w:left="108" w:right="9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11-13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человек,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134CA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преподавателем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академических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часа</w:t>
            </w:r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134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день.</w:t>
            </w:r>
          </w:p>
          <w:p w:rsidR="001134CA" w:rsidRPr="001134CA" w:rsidRDefault="001134CA" w:rsidP="001134CA">
            <w:pPr>
              <w:ind w:left="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13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группу</w:t>
            </w:r>
            <w:proofErr w:type="spellEnd"/>
          </w:p>
        </w:tc>
      </w:tr>
      <w:tr w:rsidR="001134CA" w:rsidRPr="001134CA" w:rsidTr="009C34E2">
        <w:trPr>
          <w:trHeight w:val="835"/>
        </w:trPr>
        <w:tc>
          <w:tcPr>
            <w:tcW w:w="687" w:type="dxa"/>
          </w:tcPr>
          <w:p w:rsidR="001134CA" w:rsidRPr="001134CA" w:rsidRDefault="001134CA" w:rsidP="001134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34CA" w:rsidRPr="001134CA" w:rsidRDefault="001134CA" w:rsidP="001134CA">
            <w:pPr>
              <w:ind w:left="10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3" w:type="dxa"/>
            <w:gridSpan w:val="2"/>
          </w:tcPr>
          <w:p w:rsidR="001134CA" w:rsidRPr="001134CA" w:rsidRDefault="001134CA" w:rsidP="001134CA">
            <w:pPr>
              <w:ind w:lef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4394" w:type="dxa"/>
          </w:tcPr>
          <w:p w:rsidR="001134CA" w:rsidRPr="001134CA" w:rsidRDefault="001134CA" w:rsidP="001134CA">
            <w:pPr>
              <w:tabs>
                <w:tab w:val="left" w:pos="2658"/>
                <w:tab w:val="left" w:pos="3807"/>
              </w:tabs>
              <w:ind w:left="108" w:right="9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Формируются по </w:t>
            </w:r>
            <w:r w:rsidRPr="00113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заданию</w:t>
            </w:r>
            <w:r w:rsidRPr="001134CA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преподавателя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желанию</w:t>
            </w:r>
            <w:r w:rsidRPr="00113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учащихся.</w:t>
            </w:r>
          </w:p>
          <w:p w:rsidR="001134CA" w:rsidRPr="001134CA" w:rsidRDefault="001134CA" w:rsidP="001134CA">
            <w:pPr>
              <w:ind w:left="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13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группу</w:t>
            </w:r>
            <w:proofErr w:type="spellEnd"/>
          </w:p>
        </w:tc>
      </w:tr>
      <w:tr w:rsidR="001134CA" w:rsidRPr="001134CA" w:rsidTr="009C34E2">
        <w:trPr>
          <w:trHeight w:val="321"/>
        </w:trPr>
        <w:tc>
          <w:tcPr>
            <w:tcW w:w="687" w:type="dxa"/>
          </w:tcPr>
          <w:p w:rsidR="001134CA" w:rsidRPr="001134CA" w:rsidRDefault="001134CA" w:rsidP="001134CA">
            <w:pPr>
              <w:ind w:left="10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9" w:type="dxa"/>
          </w:tcPr>
          <w:p w:rsidR="001134CA" w:rsidRPr="001134CA" w:rsidRDefault="001134CA" w:rsidP="001134CA">
            <w:pPr>
              <w:ind w:lef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4418" w:type="dxa"/>
            <w:gridSpan w:val="2"/>
          </w:tcPr>
          <w:p w:rsidR="001134CA" w:rsidRPr="001134CA" w:rsidRDefault="001134CA" w:rsidP="001134CA">
            <w:pPr>
              <w:ind w:left="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40-50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134C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  <w:r w:rsidRPr="00113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лектора</w:t>
            </w:r>
            <w:proofErr w:type="spellEnd"/>
          </w:p>
        </w:tc>
      </w:tr>
      <w:tr w:rsidR="001134CA" w:rsidRPr="001134CA" w:rsidTr="009C34E2">
        <w:trPr>
          <w:trHeight w:val="645"/>
        </w:trPr>
        <w:tc>
          <w:tcPr>
            <w:tcW w:w="687" w:type="dxa"/>
          </w:tcPr>
          <w:p w:rsidR="001134CA" w:rsidRPr="001134CA" w:rsidRDefault="001134CA" w:rsidP="001134CA">
            <w:pPr>
              <w:spacing w:before="160"/>
              <w:ind w:left="10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09" w:type="dxa"/>
          </w:tcPr>
          <w:p w:rsidR="001134CA" w:rsidRPr="001134CA" w:rsidRDefault="001134CA" w:rsidP="001134CA">
            <w:pPr>
              <w:tabs>
                <w:tab w:val="left" w:pos="1901"/>
                <w:tab w:val="left" w:pos="3707"/>
              </w:tabs>
              <w:ind w:lef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Выставочная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деятельность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1134CA" w:rsidRPr="001134CA" w:rsidRDefault="001134CA" w:rsidP="001134CA">
            <w:pPr>
              <w:spacing w:before="2"/>
              <w:ind w:lef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4418" w:type="dxa"/>
            <w:gridSpan w:val="2"/>
          </w:tcPr>
          <w:p w:rsidR="001134CA" w:rsidRPr="001134CA" w:rsidRDefault="001134CA" w:rsidP="001134CA">
            <w:pPr>
              <w:tabs>
                <w:tab w:val="left" w:pos="1794"/>
                <w:tab w:val="left" w:pos="3625"/>
                <w:tab w:val="left" w:pos="4147"/>
              </w:tabs>
              <w:ind w:left="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Экспозиция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формируется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из 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обучающихся,</w:t>
            </w:r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1134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113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обучения.</w:t>
            </w:r>
          </w:p>
        </w:tc>
      </w:tr>
    </w:tbl>
    <w:p w:rsidR="001134CA" w:rsidRPr="001134CA" w:rsidRDefault="001134CA" w:rsidP="001134CA">
      <w:pPr>
        <w:widowControl w:val="0"/>
        <w:autoSpaceDE w:val="0"/>
        <w:autoSpaceDN w:val="0"/>
        <w:spacing w:after="0"/>
        <w:ind w:left="714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left="71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left="71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СОДЕРЖАНИЕ ПРОГРАММЫ</w:t>
      </w:r>
    </w:p>
    <w:p w:rsidR="001134CA" w:rsidRPr="001134CA" w:rsidRDefault="001134CA" w:rsidP="001134CA">
      <w:pPr>
        <w:tabs>
          <w:tab w:val="left" w:pos="1152"/>
        </w:tabs>
        <w:autoSpaceDE w:val="0"/>
        <w:autoSpaceDN w:val="0"/>
        <w:adjustRightInd w:val="0"/>
        <w:spacing w:after="0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1152"/>
        </w:tabs>
        <w:autoSpaceDE w:val="0"/>
        <w:autoSpaceDN w:val="0"/>
        <w:adjustRightInd w:val="0"/>
        <w:spacing w:after="0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Учебный план</w:t>
      </w:r>
    </w:p>
    <w:p w:rsidR="001134CA" w:rsidRPr="001134CA" w:rsidRDefault="001134CA" w:rsidP="001134CA">
      <w:pPr>
        <w:tabs>
          <w:tab w:val="left" w:pos="115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41"/>
        <w:tblW w:w="0" w:type="auto"/>
        <w:tblInd w:w="-34" w:type="dxa"/>
        <w:tblLook w:val="04A0" w:firstRow="1" w:lastRow="0" w:firstColumn="1" w:lastColumn="0" w:noHBand="0" w:noVBand="1"/>
      </w:tblPr>
      <w:tblGrid>
        <w:gridCol w:w="762"/>
        <w:gridCol w:w="5243"/>
        <w:gridCol w:w="1155"/>
        <w:gridCol w:w="7"/>
        <w:gridCol w:w="2346"/>
      </w:tblGrid>
      <w:tr w:rsidR="001134CA" w:rsidRPr="001134CA" w:rsidTr="009C34E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Форма промежуточного контроля</w:t>
            </w:r>
          </w:p>
        </w:tc>
      </w:tr>
      <w:tr w:rsidR="001134CA" w:rsidRPr="001134CA" w:rsidTr="009C34E2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Инвариантная часть</w:t>
            </w:r>
          </w:p>
        </w:tc>
      </w:tr>
      <w:tr w:rsidR="001134CA" w:rsidRPr="001134CA" w:rsidTr="009C34E2">
        <w:trPr>
          <w:trHeight w:val="7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numPr>
                <w:ilvl w:val="0"/>
                <w:numId w:val="35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Образовательный блок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1134CA" w:rsidRPr="001134CA" w:rsidTr="009C34E2">
        <w:trPr>
          <w:trHeight w:val="54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numPr>
                <w:ilvl w:val="0"/>
                <w:numId w:val="35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Междисциплинарные и научно-популярные лекции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34CA" w:rsidRPr="001134CA" w:rsidTr="009C34E2">
        <w:trPr>
          <w:trHeight w:val="54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numPr>
                <w:ilvl w:val="0"/>
                <w:numId w:val="35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34CA" w:rsidRPr="001134CA" w:rsidTr="009C34E2">
        <w:trPr>
          <w:trHeight w:val="53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предельная нагрузка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52 часа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34CA" w:rsidRPr="001134CA" w:rsidTr="009C34E2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Вариативная часть</w:t>
            </w:r>
          </w:p>
        </w:tc>
      </w:tr>
      <w:tr w:rsidR="001134CA" w:rsidRPr="001134CA" w:rsidTr="009C34E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1.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Программы дополнительного образования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134CA" w:rsidRPr="001134CA" w:rsidTr="009C34E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Физическое развитие, спорт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34CA" w:rsidRPr="001134CA" w:rsidTr="009C34E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 xml:space="preserve">Интегрированная программа </w:t>
            </w:r>
            <w:r w:rsidRPr="001134CA">
              <w:rPr>
                <w:rFonts w:ascii="Times New Roman" w:hAnsi="Times New Roman"/>
                <w:sz w:val="24"/>
                <w:szCs w:val="24"/>
              </w:rPr>
              <w:t>«</w:t>
            </w:r>
            <w:r w:rsidRPr="001134CA"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Увлекательное краеведение в цифрах и фактах</w:t>
            </w:r>
            <w:r w:rsidRPr="001134C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34CA" w:rsidRPr="001134CA" w:rsidTr="009C34E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585"/>
                <w:tab w:val="left" w:pos="1152"/>
                <w:tab w:val="center" w:pos="251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Итого:</w:t>
            </w:r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30 часов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134CA" w:rsidRPr="001134CA" w:rsidTr="009C34E2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   Максимальная нагрузка на 1 человека за смену- 82  часа</w:t>
            </w:r>
          </w:p>
        </w:tc>
      </w:tr>
    </w:tbl>
    <w:p w:rsidR="001134CA" w:rsidRPr="001134CA" w:rsidRDefault="001134CA" w:rsidP="001134CA">
      <w:pPr>
        <w:tabs>
          <w:tab w:val="left" w:pos="115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1152"/>
        </w:tabs>
        <w:autoSpaceDE w:val="0"/>
        <w:autoSpaceDN w:val="0"/>
        <w:adjustRightInd w:val="0"/>
        <w:spacing w:after="0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Содержание учебного плана</w:t>
      </w:r>
    </w:p>
    <w:p w:rsidR="001134CA" w:rsidRPr="001134CA" w:rsidRDefault="001134CA" w:rsidP="001134CA">
      <w:pPr>
        <w:tabs>
          <w:tab w:val="left" w:pos="1152"/>
        </w:tabs>
        <w:autoSpaceDE w:val="0"/>
        <w:autoSpaceDN w:val="0"/>
        <w:adjustRightInd w:val="0"/>
        <w:spacing w:after="0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2"/>
        <w:tblW w:w="5019" w:type="pct"/>
        <w:jc w:val="center"/>
        <w:tblInd w:w="0" w:type="dxa"/>
        <w:tblLook w:val="04A0" w:firstRow="1" w:lastRow="0" w:firstColumn="1" w:lastColumn="0" w:noHBand="0" w:noVBand="1"/>
      </w:tblPr>
      <w:tblGrid>
        <w:gridCol w:w="871"/>
        <w:gridCol w:w="3395"/>
        <w:gridCol w:w="1533"/>
        <w:gridCol w:w="3808"/>
      </w:tblGrid>
      <w:tr w:rsidR="001134CA" w:rsidRPr="001134CA" w:rsidTr="009C34E2">
        <w:trPr>
          <w:trHeight w:val="7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1134CA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>Инвариантная часть</w:t>
            </w:r>
          </w:p>
        </w:tc>
      </w:tr>
      <w:tr w:rsidR="001134CA" w:rsidRPr="001134CA" w:rsidTr="009C34E2">
        <w:trPr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 xml:space="preserve">№ </w:t>
            </w:r>
            <w:proofErr w:type="gramStart"/>
            <w:r w:rsidRPr="001134CA">
              <w:rPr>
                <w:rFonts w:ascii="Times New Roman" w:eastAsia="Times New Roman" w:hAnsi="Times New Roman"/>
                <w:color w:val="000000" w:themeColor="text1"/>
              </w:rPr>
              <w:t>п</w:t>
            </w:r>
            <w:proofErr w:type="gramEnd"/>
            <w:r w:rsidRPr="001134CA">
              <w:rPr>
                <w:rFonts w:ascii="Times New Roman" w:eastAsia="Times New Roman" w:hAnsi="Times New Roman"/>
                <w:color w:val="000000" w:themeColor="text1"/>
              </w:rPr>
              <w:t>/п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Название Раздела/темы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Всего часов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Форма аттестации</w:t>
            </w: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1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«Актуальная живопись маслом»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40 часов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hAnsi="Times New Roman"/>
                <w:color w:val="000000" w:themeColor="text1"/>
              </w:rPr>
            </w:pPr>
            <w:r w:rsidRPr="001134CA">
              <w:rPr>
                <w:rFonts w:ascii="Times New Roman" w:hAnsi="Times New Roman"/>
                <w:color w:val="000000" w:themeColor="text1"/>
              </w:rPr>
              <w:t xml:space="preserve">Выставка </w:t>
            </w:r>
          </w:p>
        </w:tc>
      </w:tr>
      <w:tr w:rsidR="001134CA" w:rsidRPr="001134CA" w:rsidTr="009C34E2">
        <w:trPr>
          <w:trHeight w:val="637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2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contextualSpacing/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«</w:t>
            </w:r>
            <w:r w:rsidRPr="001134CA">
              <w:rPr>
                <w:rFonts w:ascii="Times New Roman" w:hAnsi="Times New Roman"/>
              </w:rPr>
              <w:t>Дизайн-проектирование живописных композиций</w:t>
            </w:r>
            <w:r w:rsidRPr="001134CA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40 часов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hAnsi="Times New Roman"/>
                <w:color w:val="000000" w:themeColor="text1"/>
              </w:rPr>
              <w:t>Выставка</w:t>
            </w: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3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134CA">
              <w:rPr>
                <w:rFonts w:ascii="Times New Roman" w:eastAsia="Times New Roman" w:hAnsi="Times New Roman"/>
                <w:lang w:eastAsia="ru-RU"/>
              </w:rPr>
              <w:t>«Дизайн-проектирование графических композиций</w:t>
            </w:r>
            <w:r w:rsidRPr="001134CA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40 часов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hAnsi="Times New Roman"/>
                <w:color w:val="000000" w:themeColor="text1"/>
              </w:rPr>
              <w:t>Выставка</w:t>
            </w: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4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hAnsi="Times New Roman"/>
                <w:b/>
              </w:rPr>
              <w:t>«</w:t>
            </w:r>
            <w:r w:rsidRPr="001134CA">
              <w:rPr>
                <w:rFonts w:ascii="Times New Roman" w:hAnsi="Times New Roman"/>
              </w:rPr>
              <w:t xml:space="preserve">Тематическая композиция </w:t>
            </w:r>
            <w:r w:rsidRPr="001134CA">
              <w:rPr>
                <w:rFonts w:ascii="Times New Roman" w:hAnsi="Times New Roman"/>
                <w:color w:val="000000" w:themeColor="text1"/>
              </w:rPr>
              <w:t>(пейзаж, портрет, натюрморт) в актуальных графических и живописных материалах»</w:t>
            </w:r>
            <w:r w:rsidRPr="001134CA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40 часов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hAnsi="Times New Roman"/>
                <w:color w:val="000000" w:themeColor="text1"/>
              </w:rPr>
              <w:t>Выставка</w:t>
            </w: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5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Междисциплинарные и научно-популярные лекции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6 часов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6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color w:val="000000" w:themeColor="text1"/>
              </w:rPr>
              <w:t>Командообразование</w:t>
            </w:r>
            <w:proofErr w:type="spellEnd"/>
            <w:r w:rsidRPr="001134CA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6 часов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Итого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b/>
                <w:color w:val="000000" w:themeColor="text1"/>
              </w:rPr>
              <w:t>Максимальная предельная нагрузка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b/>
                <w:color w:val="000000" w:themeColor="text1"/>
              </w:rPr>
              <w:t>52 часа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b/>
                <w:i/>
                <w:color w:val="000000" w:themeColor="text1"/>
                <w:lang w:val="en-US"/>
              </w:rPr>
              <w:t xml:space="preserve">II.   </w:t>
            </w:r>
            <w:r w:rsidRPr="001134CA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>Вариативная часть</w:t>
            </w:r>
          </w:p>
        </w:tc>
      </w:tr>
      <w:tr w:rsidR="001134CA" w:rsidRPr="001134CA" w:rsidTr="009C34E2">
        <w:trPr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 xml:space="preserve">№ </w:t>
            </w:r>
            <w:proofErr w:type="gramStart"/>
            <w:r w:rsidRPr="001134CA">
              <w:rPr>
                <w:rFonts w:ascii="Times New Roman" w:eastAsia="Times New Roman" w:hAnsi="Times New Roman"/>
                <w:color w:val="000000" w:themeColor="text1"/>
              </w:rPr>
              <w:t>п</w:t>
            </w:r>
            <w:proofErr w:type="gramEnd"/>
            <w:r w:rsidRPr="001134CA">
              <w:rPr>
                <w:rFonts w:ascii="Times New Roman" w:eastAsia="Times New Roman" w:hAnsi="Times New Roman"/>
                <w:color w:val="000000" w:themeColor="text1"/>
              </w:rPr>
              <w:t>/п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i/>
                <w:color w:val="000000" w:themeColor="text1"/>
              </w:rPr>
              <w:t>Клубы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Всего часов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Форма аттестации</w:t>
            </w: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  <w:lang w:val="en-US"/>
              </w:rPr>
              <w:t>1.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</w:rPr>
            </w:pPr>
            <w:r w:rsidRPr="001134CA">
              <w:rPr>
                <w:rFonts w:ascii="Times New Roman" w:eastAsia="Times New Roman" w:hAnsi="Times New Roman"/>
              </w:rPr>
              <w:t xml:space="preserve">«3Д печать»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</w:rPr>
            </w:pPr>
            <w:r w:rsidRPr="001134CA">
              <w:rPr>
                <w:rFonts w:ascii="Times New Roman" w:eastAsia="Times New Roman" w:hAnsi="Times New Roman"/>
              </w:rPr>
              <w:t>2 часа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творческая работа</w:t>
            </w: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</w:rPr>
            </w:pPr>
            <w:r w:rsidRPr="001134CA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1134CA">
              <w:rPr>
                <w:rFonts w:ascii="Times New Roman" w:eastAsia="Times New Roman" w:hAnsi="Times New Roman"/>
              </w:rPr>
              <w:t>Скалодром</w:t>
            </w:r>
            <w:proofErr w:type="spellEnd"/>
            <w:r w:rsidRPr="001134CA">
              <w:rPr>
                <w:rFonts w:ascii="Times New Roman" w:eastAsia="Times New Roman" w:hAnsi="Times New Roman"/>
              </w:rPr>
              <w:t xml:space="preserve">»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</w:rPr>
            </w:pPr>
            <w:r w:rsidRPr="001134CA">
              <w:rPr>
                <w:rFonts w:ascii="Times New Roman" w:eastAsia="Times New Roman" w:hAnsi="Times New Roman"/>
              </w:rPr>
              <w:t>2 часа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соревнования</w:t>
            </w: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</w:rPr>
            </w:pPr>
            <w:r w:rsidRPr="001134CA">
              <w:rPr>
                <w:rFonts w:ascii="Times New Roman" w:eastAsia="Times New Roman" w:hAnsi="Times New Roman"/>
              </w:rPr>
              <w:t>«Волейбол»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</w:rPr>
            </w:pPr>
            <w:r w:rsidRPr="001134CA">
              <w:rPr>
                <w:rFonts w:ascii="Times New Roman" w:eastAsia="Times New Roman" w:hAnsi="Times New Roman"/>
              </w:rPr>
              <w:t>2 часа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соревнования</w:t>
            </w: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4.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</w:rPr>
            </w:pPr>
            <w:r w:rsidRPr="001134C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1134CA">
              <w:rPr>
                <w:rFonts w:ascii="Times New Roman" w:eastAsia="Times New Roman" w:hAnsi="Times New Roman"/>
              </w:rPr>
              <w:t>Кроссфит</w:t>
            </w:r>
            <w:proofErr w:type="spellEnd"/>
            <w:r w:rsidRPr="001134CA">
              <w:rPr>
                <w:rFonts w:ascii="Times New Roman" w:eastAsia="Times New Roman" w:hAnsi="Times New Roman"/>
              </w:rPr>
              <w:t xml:space="preserve">»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</w:rPr>
            </w:pPr>
            <w:r w:rsidRPr="001134CA">
              <w:rPr>
                <w:rFonts w:ascii="Times New Roman" w:eastAsia="Times New Roman" w:hAnsi="Times New Roman"/>
              </w:rPr>
              <w:t>2 часа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соревнования</w:t>
            </w: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5.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</w:rPr>
            </w:pPr>
            <w:r w:rsidRPr="001134CA">
              <w:rPr>
                <w:rFonts w:ascii="Times New Roman" w:eastAsia="Times New Roman" w:hAnsi="Times New Roman"/>
              </w:rPr>
              <w:t>«Познай себя»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</w:rPr>
            </w:pPr>
            <w:r w:rsidRPr="001134CA">
              <w:rPr>
                <w:rFonts w:ascii="Times New Roman" w:eastAsia="Times New Roman" w:hAnsi="Times New Roman"/>
              </w:rPr>
              <w:t>2 часа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4CA" w:rsidRPr="001134CA" w:rsidRDefault="001134CA" w:rsidP="001134CA">
            <w:pPr>
              <w:framePr w:hSpace="180" w:wrap="around" w:vAnchor="page" w:hAnchor="margin" w:y="2026"/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1134CA">
              <w:rPr>
                <w:rFonts w:ascii="Times New Roman" w:eastAsia="Times New Roman" w:hAnsi="Times New Roman"/>
              </w:rPr>
              <w:t>тренинг</w:t>
            </w: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hAnsi="Times New Roman"/>
              </w:rPr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 xml:space="preserve">Интегрированная программа </w:t>
            </w:r>
            <w:r w:rsidRPr="001134CA">
              <w:rPr>
                <w:rFonts w:ascii="Times New Roman" w:eastAsia="Times New Roman" w:hAnsi="Times New Roman"/>
                <w:iCs/>
                <w:color w:val="000000" w:themeColor="text1"/>
                <w:lang w:eastAsia="zh-CN"/>
              </w:rPr>
              <w:t>«</w:t>
            </w:r>
            <w:r w:rsidRPr="001134CA">
              <w:rPr>
                <w:rFonts w:ascii="Times New Roman" w:eastAsia="Times New Roman" w:hAnsi="Times New Roman"/>
                <w:iCs/>
                <w:lang w:eastAsia="zh-CN"/>
              </w:rPr>
              <w:t>Увлекательное краеведение в цифрах и фактах</w:t>
            </w:r>
            <w:r w:rsidRPr="001134CA">
              <w:rPr>
                <w:rFonts w:ascii="Times New Roman" w:hAnsi="Times New Roman"/>
              </w:rPr>
              <w:t>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14 часов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4CA" w:rsidRPr="001134CA" w:rsidRDefault="001134CA" w:rsidP="001134CA">
            <w:pPr>
              <w:framePr w:hSpace="180" w:wrap="around" w:vAnchor="page" w:hAnchor="margin" w:y="2026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hAnsi="Times New Roman"/>
              </w:rPr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Физическое развитие, спорт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8 часов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4CA" w:rsidRPr="001134CA" w:rsidRDefault="001134CA" w:rsidP="001134CA">
            <w:pPr>
              <w:framePr w:hSpace="180" w:wrap="around" w:vAnchor="page" w:hAnchor="margin" w:y="2026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color w:val="000000" w:themeColor="text1"/>
              </w:rPr>
              <w:t>Максимальная предельная нагрузка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b/>
                <w:color w:val="000000" w:themeColor="text1"/>
              </w:rPr>
              <w:t>30 часов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4CA" w:rsidRPr="001134CA" w:rsidRDefault="001134CA" w:rsidP="001134CA">
            <w:pPr>
              <w:framePr w:hSpace="180" w:wrap="around" w:vAnchor="page" w:hAnchor="margin" w:y="2026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1134CA" w:rsidRPr="001134CA" w:rsidTr="009C34E2">
        <w:trPr>
          <w:trHeight w:val="380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4CA" w:rsidRPr="001134CA" w:rsidRDefault="001134CA" w:rsidP="001134CA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b/>
                <w:color w:val="000000" w:themeColor="text1"/>
              </w:rPr>
              <w:t>максимальная нагрузка на 1 человека за смену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134CA">
              <w:rPr>
                <w:rFonts w:ascii="Times New Roman" w:eastAsia="Times New Roman" w:hAnsi="Times New Roman"/>
                <w:b/>
                <w:color w:val="000000" w:themeColor="text1"/>
              </w:rPr>
              <w:t>82 часа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4CA" w:rsidRPr="001134CA" w:rsidRDefault="001134CA" w:rsidP="001134CA">
            <w:pPr>
              <w:framePr w:hSpace="180" w:wrap="around" w:vAnchor="page" w:hAnchor="margin" w:y="2026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</w:tbl>
    <w:p w:rsidR="001134CA" w:rsidRPr="001134CA" w:rsidRDefault="001134CA" w:rsidP="001134CA">
      <w:pPr>
        <w:shd w:val="clear" w:color="auto" w:fill="FFFFFF"/>
        <w:tabs>
          <w:tab w:val="left" w:pos="2552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Style w:val="410"/>
        <w:tblW w:w="1000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3"/>
        <w:gridCol w:w="1556"/>
        <w:gridCol w:w="1843"/>
        <w:gridCol w:w="1417"/>
        <w:gridCol w:w="1985"/>
        <w:gridCol w:w="1641"/>
      </w:tblGrid>
      <w:tr w:rsidR="001134CA" w:rsidRPr="001134CA" w:rsidTr="009C34E2">
        <w:trPr>
          <w:trHeight w:val="163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ind w:left="-108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Инвариантная часть программы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Вариативная часть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1134C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Междисципли-нарные</w:t>
            </w:r>
            <w:proofErr w:type="spellEnd"/>
            <w:proofErr w:type="gramEnd"/>
            <w:r w:rsidRPr="001134C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и научно-популярные лекции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proofErr w:type="spellStart"/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Интегрированная программа </w:t>
            </w:r>
            <w:r w:rsidRPr="001134CA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1134CA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Увлекательное краеведение в цифрах и фактах</w:t>
            </w:r>
            <w:r w:rsidRPr="001134CA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1134C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Физическое развитие,  спорт</w:t>
            </w:r>
          </w:p>
        </w:tc>
      </w:tr>
      <w:tr w:rsidR="001134CA" w:rsidRPr="001134CA" w:rsidTr="009C34E2">
        <w:trPr>
          <w:trHeight w:val="651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40 часов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8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6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6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14 </w:t>
            </w:r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shd w:val="clear" w:color="auto" w:fill="FFFFFF" w:themeFill="background1"/>
                <w:lang w:eastAsia="zh-CN"/>
              </w:rPr>
              <w:t>часов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8 часов</w:t>
            </w:r>
          </w:p>
        </w:tc>
      </w:tr>
      <w:tr w:rsidR="001134CA" w:rsidRPr="001134CA" w:rsidTr="009C34E2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 xml:space="preserve"> 82 часа  на одного обучающего</w:t>
            </w:r>
          </w:p>
          <w:p w:rsidR="001134CA" w:rsidRPr="001134CA" w:rsidRDefault="001134CA" w:rsidP="001134CA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</w:p>
        </w:tc>
      </w:tr>
    </w:tbl>
    <w:p w:rsidR="001134CA" w:rsidRPr="001134CA" w:rsidRDefault="001134CA" w:rsidP="001134CA">
      <w:pPr>
        <w:shd w:val="clear" w:color="auto" w:fill="FFFFFF" w:themeFill="background1"/>
        <w:spacing w:after="0" w:line="240" w:lineRule="auto"/>
        <w:ind w:right="-6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left="7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3.2 Содержание и средства реализации программы</w:t>
      </w:r>
    </w:p>
    <w:p w:rsidR="001134CA" w:rsidRPr="001134CA" w:rsidRDefault="001134CA" w:rsidP="001134CA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numPr>
          <w:ilvl w:val="2"/>
          <w:numId w:val="35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1134CA">
        <w:rPr>
          <w:rFonts w:ascii="Times New Roman" w:hAnsi="Times New Roman" w:cs="Times New Roman"/>
          <w:b/>
          <w:sz w:val="24"/>
          <w:szCs w:val="28"/>
        </w:rPr>
        <w:t>Профильная образовательная программа</w:t>
      </w:r>
      <w:r w:rsidRPr="001134CA">
        <w:rPr>
          <w:rFonts w:ascii="Times New Roman" w:hAnsi="Times New Roman"/>
          <w:b/>
          <w:color w:val="000000" w:themeColor="text1"/>
        </w:rPr>
        <w:t xml:space="preserve"> </w:t>
      </w:r>
      <w:r w:rsidRPr="001134CA">
        <w:rPr>
          <w:rFonts w:ascii="Times New Roman" w:hAnsi="Times New Roman"/>
          <w:b/>
          <w:color w:val="000000" w:themeColor="text1"/>
          <w:sz w:val="24"/>
        </w:rPr>
        <w:t>«Актуальная живопись маслом».</w:t>
      </w:r>
    </w:p>
    <w:p w:rsidR="001134CA" w:rsidRPr="001134CA" w:rsidRDefault="001134CA" w:rsidP="001134CA">
      <w:pPr>
        <w:shd w:val="clear" w:color="auto" w:fill="FFFFFF"/>
        <w:suppressAutoHyphens/>
        <w:spacing w:after="0" w:line="240" w:lineRule="auto"/>
        <w:ind w:left="1454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Направление: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искусство</w:t>
      </w: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Авторы программы: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Гончарова Наталья Владимировна – </w:t>
      </w:r>
      <w:r w:rsidRPr="001134CA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старший преподаватель, кафедра архитектуры и </w:t>
      </w:r>
      <w:proofErr w:type="spellStart"/>
      <w:r w:rsidRPr="001134CA">
        <w:rPr>
          <w:rFonts w:ascii="Times New Roman" w:eastAsia="Calibri" w:hAnsi="Times New Roman" w:cs="Times New Roman"/>
          <w:sz w:val="24"/>
          <w:shd w:val="clear" w:color="auto" w:fill="FFFFFF"/>
        </w:rPr>
        <w:t>урбанистики</w:t>
      </w:r>
      <w:proofErr w:type="spellEnd"/>
      <w:r w:rsidRPr="001134CA">
        <w:rPr>
          <w:rFonts w:ascii="Times New Roman" w:eastAsia="Calibri" w:hAnsi="Times New Roman" w:cs="Times New Roman"/>
          <w:sz w:val="24"/>
          <w:shd w:val="clear" w:color="auto" w:fill="FFFFFF"/>
        </w:rPr>
        <w:t>, </w:t>
      </w:r>
      <w:r w:rsidRPr="001134CA">
        <w:rPr>
          <w:rFonts w:ascii="Times New Roman" w:eastAsia="Calibri" w:hAnsi="Times New Roman" w:cs="Times New Roman"/>
          <w:bCs/>
          <w:sz w:val="24"/>
          <w:shd w:val="clear" w:color="auto" w:fill="FFFFFF"/>
        </w:rPr>
        <w:t>Тихоокеанский</w:t>
      </w:r>
      <w:r w:rsidRPr="001134CA">
        <w:rPr>
          <w:rFonts w:ascii="Times New Roman" w:eastAsia="Calibri" w:hAnsi="Times New Roman" w:cs="Times New Roman"/>
          <w:sz w:val="24"/>
          <w:shd w:val="clear" w:color="auto" w:fill="FFFFFF"/>
        </w:rPr>
        <w:t> </w:t>
      </w:r>
      <w:r w:rsidRPr="001134CA">
        <w:rPr>
          <w:rFonts w:ascii="Times New Roman" w:eastAsia="Calibri" w:hAnsi="Times New Roman" w:cs="Times New Roman"/>
          <w:bCs/>
          <w:sz w:val="24"/>
          <w:shd w:val="clear" w:color="auto" w:fill="FFFFFF"/>
        </w:rPr>
        <w:t>государственный</w:t>
      </w:r>
      <w:r w:rsidRPr="001134CA">
        <w:rPr>
          <w:rFonts w:ascii="Times New Roman" w:eastAsia="Calibri" w:hAnsi="Times New Roman" w:cs="Times New Roman"/>
          <w:sz w:val="24"/>
          <w:shd w:val="clear" w:color="auto" w:fill="FFFFFF"/>
        </w:rPr>
        <w:t> </w:t>
      </w:r>
      <w:r w:rsidRPr="001134CA">
        <w:rPr>
          <w:rFonts w:ascii="Times New Roman" w:eastAsia="Calibri" w:hAnsi="Times New Roman" w:cs="Times New Roman"/>
          <w:bCs/>
          <w:sz w:val="24"/>
          <w:shd w:val="clear" w:color="auto" w:fill="FFFFFF"/>
        </w:rPr>
        <w:t>университет</w:t>
      </w:r>
      <w:r w:rsidRPr="001134CA">
        <w:rPr>
          <w:rFonts w:ascii="Times New Roman" w:eastAsia="Calibri" w:hAnsi="Times New Roman" w:cs="Times New Roman"/>
          <w:sz w:val="24"/>
          <w:shd w:val="clear" w:color="auto" w:fill="FFFFFF"/>
        </w:rPr>
        <w:t>.</w:t>
      </w:r>
    </w:p>
    <w:p w:rsidR="001134CA" w:rsidRPr="001134CA" w:rsidRDefault="001134CA" w:rsidP="001134CA">
      <w:pPr>
        <w:tabs>
          <w:tab w:val="left" w:pos="336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Целевая аудитория: </w:t>
      </w:r>
      <w:r w:rsidRPr="001134CA">
        <w:rPr>
          <w:rFonts w:ascii="Times New Roman" w:eastAsia="Calibri" w:hAnsi="Times New Roman" w:cs="Times New Roman"/>
          <w:sz w:val="24"/>
          <w:szCs w:val="24"/>
        </w:rPr>
        <w:t>образовательная программа «предназначена для одаренных детей в возрасте от 13 до 17 лет.</w:t>
      </w:r>
    </w:p>
    <w:p w:rsidR="001134CA" w:rsidRPr="001134CA" w:rsidRDefault="001134CA" w:rsidP="001134CA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Аннотация: </w:t>
      </w:r>
      <w:r w:rsidRPr="001134CA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программа по живописи разработана на базе основной образовательной программы начального, основного общего и среднего образования и соответствующего ей учебно-методического комплекса, с учетом требований. </w:t>
      </w: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Программа создана для подготовки детей к успешному выполнению творческих работ на смене «Пленэр», предполагает выявление и развитие творческих способностей и определенных умений и навыков в изобразительной деятельности.</w:t>
      </w: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Программа ориентирована на учащихся  общеобразовательных организаций и предусматривает обучение теоретическим основам изобразительной культуры, развитие умения грамотно изображать разнообразные формы, пространство, окружающую среду, человека в среде, развитие способностей познавать и анализировать окружающий мир, фиксировать методами художественно-графического произведения своё видение мира и свои художественные замыслы в процессе их осуществления.</w:t>
      </w:r>
    </w:p>
    <w:p w:rsidR="001134CA" w:rsidRPr="001134CA" w:rsidRDefault="001134CA" w:rsidP="001134CA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Цель программы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1134C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развитие личностных качеств  посредством коллективных и индивидуальных занятий через взаимодействие учащихся в коллективе, выполнение заданий по живописи; </w:t>
      </w: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подготовка учащихся  к самостоятельному процессу создания целостного живописного изображения. 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Задачи программы: 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134C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Предметные:</w:t>
      </w:r>
    </w:p>
    <w:p w:rsidR="001134CA" w:rsidRPr="001134CA" w:rsidRDefault="001134CA" w:rsidP="001134CA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- формировать умения создавать художественный образ в рисунке и живописи на основе решения технических и творческих задач;</w:t>
      </w:r>
    </w:p>
    <w:p w:rsidR="001134CA" w:rsidRPr="001134CA" w:rsidRDefault="001134CA" w:rsidP="001134CA">
      <w:pPr>
        <w:shd w:val="clear" w:color="auto" w:fill="FFFFFF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- формировать навыки передачи объема и формы, четкой конструкции предметов и передачи их материальности, фактуры с выявлением планов, на которых они расположены.</w:t>
      </w:r>
    </w:p>
    <w:p w:rsidR="001134CA" w:rsidRPr="001134CA" w:rsidRDefault="001134CA" w:rsidP="001134CA">
      <w:pPr>
        <w:shd w:val="clear" w:color="auto" w:fill="FFFFFF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ru-RU"/>
        </w:rPr>
      </w:pPr>
      <w:proofErr w:type="spellStart"/>
      <w:r w:rsidRPr="001134CA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1134CA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: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</w:rPr>
        <w:t xml:space="preserve">- способствовать проявлению и развитию личностного творчества, инициативности, самостоятельности, активности; 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- развивать коммуникативные компетенции и навыки межличностного общения. </w:t>
      </w:r>
    </w:p>
    <w:p w:rsidR="001134CA" w:rsidRPr="001134CA" w:rsidRDefault="001134CA" w:rsidP="001134C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bdr w:val="nil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bdr w:val="nil"/>
          <w:lang w:eastAsia="ru-RU"/>
        </w:rPr>
        <w:t xml:space="preserve">Личностные: </w:t>
      </w:r>
    </w:p>
    <w:p w:rsidR="001134CA" w:rsidRPr="001134CA" w:rsidRDefault="001134CA" w:rsidP="001134C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/>
        <w:contextualSpacing/>
        <w:jc w:val="both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proofErr w:type="gramStart"/>
      <w:r w:rsidRPr="001134CA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- расширить представления обучающихся о </w:t>
      </w:r>
      <w:r w:rsidRPr="001134CA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 xml:space="preserve">профессиях в сфере изобразительного искусства; </w:t>
      </w:r>
      <w:proofErr w:type="gramEnd"/>
    </w:p>
    <w:p w:rsidR="001134CA" w:rsidRPr="001134CA" w:rsidRDefault="001134CA" w:rsidP="001134C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- выработать и развить наблюдательность, глазомер, внимательность, память, чувство цвета, навыки самоконтроля и самодисциплины.</w:t>
      </w:r>
    </w:p>
    <w:p w:rsidR="001134CA" w:rsidRPr="001134CA" w:rsidRDefault="001134CA" w:rsidP="001134CA">
      <w:pPr>
        <w:shd w:val="clear" w:color="auto" w:fill="FFFFFF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результаты:</w:t>
      </w: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В результате обучения учащийся должен иметь представление:</w:t>
      </w:r>
    </w:p>
    <w:p w:rsidR="001134CA" w:rsidRPr="001134CA" w:rsidRDefault="001134CA" w:rsidP="001134CA">
      <w:pPr>
        <w:spacing w:after="0"/>
        <w:jc w:val="both"/>
        <w:rPr>
          <w:rFonts w:ascii="Times New Roman" w:eastAsia="SimSun" w:hAnsi="Times New Roman" w:cs="Times New Roman"/>
          <w:i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- о способах изображения объема и пространства на плоскости;</w:t>
      </w:r>
    </w:p>
    <w:p w:rsidR="001134CA" w:rsidRPr="001134CA" w:rsidRDefault="001134CA" w:rsidP="001134CA">
      <w:pPr>
        <w:spacing w:after="0"/>
        <w:jc w:val="both"/>
        <w:rPr>
          <w:rFonts w:ascii="Times New Roman" w:eastAsia="SimSun" w:hAnsi="Times New Roman" w:cs="Times New Roman"/>
          <w:i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 xml:space="preserve">- об основах композиции  и  </w:t>
      </w:r>
      <w:proofErr w:type="spellStart"/>
      <w:r w:rsidRPr="001134CA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колористики</w:t>
      </w:r>
      <w:proofErr w:type="spellEnd"/>
      <w:r w:rsidRPr="001134CA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 xml:space="preserve">; </w:t>
      </w:r>
    </w:p>
    <w:p w:rsidR="001134CA" w:rsidRPr="001134CA" w:rsidRDefault="001134CA" w:rsidP="001134CA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- об основах работы в различных техниках</w:t>
      </w: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;</w:t>
      </w:r>
    </w:p>
    <w:p w:rsidR="001134CA" w:rsidRPr="001134CA" w:rsidRDefault="001134CA" w:rsidP="001134CA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  <w:t>- об этапах проведения творческой работы: от идеи до реализации;</w:t>
      </w:r>
    </w:p>
    <w:p w:rsidR="001134CA" w:rsidRPr="001134CA" w:rsidRDefault="001134CA" w:rsidP="001134CA">
      <w:pPr>
        <w:spacing w:after="0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  <w:t>- о профессиях в сфере изобразительного искусства и навыках, необходимых для их освоения.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134C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Предметные:</w:t>
      </w:r>
    </w:p>
    <w:p w:rsidR="001134CA" w:rsidRPr="001134CA" w:rsidRDefault="001134CA" w:rsidP="001134CA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- сформированы умения создавать художественный образ в рисунке и живописи на основе решения технических и творческих задач;</w:t>
      </w:r>
    </w:p>
    <w:p w:rsidR="001134CA" w:rsidRPr="001134CA" w:rsidRDefault="001134CA" w:rsidP="001134CA">
      <w:pPr>
        <w:shd w:val="clear" w:color="auto" w:fill="FFFFFF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- сформированы навыки передачи объема и формы, четкой конструкции предметов и передачи их материальности, фактуры с выявлением планов, на которых они расположены.</w:t>
      </w:r>
    </w:p>
    <w:p w:rsidR="001134CA" w:rsidRPr="001134CA" w:rsidRDefault="001134CA" w:rsidP="001134CA">
      <w:pPr>
        <w:shd w:val="clear" w:color="auto" w:fill="FFFFFF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ru-RU"/>
        </w:rPr>
      </w:pPr>
      <w:proofErr w:type="spellStart"/>
      <w:r w:rsidRPr="001134CA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1134CA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: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</w:rPr>
        <w:t xml:space="preserve">- способствовали проявлению и развитию личностного творчества, инициативности, самостоятельности, активности; 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- развили коммуникативные компетенции и навыки межличностного общения. </w:t>
      </w:r>
    </w:p>
    <w:p w:rsidR="001134CA" w:rsidRPr="001134CA" w:rsidRDefault="001134CA" w:rsidP="001134C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bdr w:val="nil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bdr w:val="nil"/>
          <w:lang w:eastAsia="ru-RU"/>
        </w:rPr>
        <w:t xml:space="preserve">Личностные: </w:t>
      </w:r>
    </w:p>
    <w:p w:rsidR="001134CA" w:rsidRPr="001134CA" w:rsidRDefault="001134CA" w:rsidP="001134C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/>
        <w:contextualSpacing/>
        <w:jc w:val="both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proofErr w:type="gramStart"/>
      <w:r w:rsidRPr="001134CA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- расширили представления обучающихся о </w:t>
      </w:r>
      <w:r w:rsidRPr="001134CA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 xml:space="preserve">профессиях  сферы изобразительного искусства; </w:t>
      </w:r>
      <w:proofErr w:type="gramEnd"/>
    </w:p>
    <w:p w:rsidR="001134CA" w:rsidRPr="001134CA" w:rsidRDefault="001134CA" w:rsidP="001134C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- развили у </w:t>
      </w:r>
      <w:proofErr w:type="gramStart"/>
      <w:r w:rsidRPr="001134CA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обучающихся</w:t>
      </w:r>
      <w:proofErr w:type="gramEnd"/>
      <w:r w:rsidRPr="001134CA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 наблюдательность, глазомер, внимательность, память, чувство цвета, навыки самоконтроля и самодисциплины.</w:t>
      </w:r>
    </w:p>
    <w:p w:rsidR="001134CA" w:rsidRPr="001134CA" w:rsidRDefault="001134CA" w:rsidP="001134CA">
      <w:pPr>
        <w:spacing w:after="0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Оценка результатов</w:t>
      </w:r>
    </w:p>
    <w:p w:rsidR="001134CA" w:rsidRPr="001134CA" w:rsidRDefault="001134CA" w:rsidP="001134CA">
      <w:pPr>
        <w:snapToGrid w:val="0"/>
        <w:spacing w:after="0"/>
        <w:jc w:val="both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ab/>
      </w:r>
      <w:r w:rsidRPr="001134CA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 xml:space="preserve">Контроль полученных знаний происходит в конце каждой пройденной темы в виде творческого задания. Задание (по данным преподавателем вводным) выполняется </w:t>
      </w:r>
      <w:proofErr w:type="gramStart"/>
      <w:r w:rsidRPr="001134CA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обучающимися</w:t>
      </w:r>
      <w:proofErr w:type="gramEnd"/>
      <w:r w:rsidRPr="001134CA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 xml:space="preserve"> самостоятельно.</w:t>
      </w:r>
    </w:p>
    <w:p w:rsidR="001134CA" w:rsidRPr="001134CA" w:rsidRDefault="001134CA" w:rsidP="001134CA">
      <w:pPr>
        <w:snapToGrid w:val="0"/>
        <w:ind w:firstLine="708"/>
        <w:jc w:val="both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 xml:space="preserve">Итогом реализации программы является выполнение обучающимися творческого задания, в котором он может продемонстрировать основные навыки, полученные в процессе усвоения программы. </w:t>
      </w:r>
    </w:p>
    <w:p w:rsidR="001134CA" w:rsidRPr="001134CA" w:rsidRDefault="001134CA" w:rsidP="001134CA">
      <w:pPr>
        <w:tabs>
          <w:tab w:val="left" w:pos="284"/>
        </w:tabs>
        <w:ind w:firstLine="709"/>
        <w:jc w:val="both"/>
        <w:rPr>
          <w:rFonts w:ascii="Times New Roman" w:eastAsia="Calibri" w:hAnsi="Times New Roman" w:cs="Times New Roman"/>
          <w:b/>
        </w:rPr>
      </w:pPr>
      <w:r w:rsidRPr="001134CA">
        <w:rPr>
          <w:rFonts w:ascii="Times New Roman" w:eastAsia="Calibri" w:hAnsi="Times New Roman" w:cs="Times New Roman"/>
          <w:b/>
        </w:rPr>
        <w:t>Содержательная характеристика программы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1101"/>
        <w:gridCol w:w="6804"/>
        <w:gridCol w:w="1666"/>
      </w:tblGrid>
      <w:tr w:rsidR="001134CA" w:rsidRPr="001134CA" w:rsidTr="009C34E2">
        <w:tc>
          <w:tcPr>
            <w:tcW w:w="1101" w:type="dxa"/>
            <w:vAlign w:val="center"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/>
              </w:rPr>
            </w:pPr>
            <w:r w:rsidRPr="001134CA">
              <w:rPr>
                <w:rFonts w:ascii="Times New Roman" w:eastAsia="Arial Unicode MS" w:hAnsi="Times New Roman"/>
                <w:b/>
              </w:rPr>
              <w:t xml:space="preserve">№ </w:t>
            </w:r>
            <w:proofErr w:type="gramStart"/>
            <w:r w:rsidRPr="001134CA">
              <w:rPr>
                <w:rFonts w:ascii="Times New Roman" w:eastAsia="Arial Unicode MS" w:hAnsi="Times New Roman"/>
                <w:b/>
              </w:rPr>
              <w:t>п</w:t>
            </w:r>
            <w:proofErr w:type="gramEnd"/>
            <w:r w:rsidRPr="001134CA">
              <w:rPr>
                <w:rFonts w:ascii="Times New Roman" w:eastAsia="Arial Unicode MS" w:hAnsi="Times New Roman"/>
                <w:b/>
              </w:rPr>
              <w:t>/п</w:t>
            </w:r>
          </w:p>
        </w:tc>
        <w:tc>
          <w:tcPr>
            <w:tcW w:w="6804" w:type="dxa"/>
            <w:vAlign w:val="center"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b/>
              </w:rPr>
            </w:pPr>
            <w:r w:rsidRPr="001134CA">
              <w:rPr>
                <w:rFonts w:ascii="Times New Roman" w:eastAsia="Arial Unicode MS" w:hAnsi="Times New Roman"/>
                <w:b/>
              </w:rPr>
              <w:t>Тема занятий</w:t>
            </w:r>
          </w:p>
        </w:tc>
        <w:tc>
          <w:tcPr>
            <w:tcW w:w="1666" w:type="dxa"/>
            <w:vAlign w:val="center"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/>
              </w:rPr>
            </w:pPr>
            <w:r w:rsidRPr="001134CA">
              <w:rPr>
                <w:rFonts w:ascii="Times New Roman" w:eastAsia="Arial Unicode MS" w:hAnsi="Times New Roman"/>
                <w:b/>
              </w:rPr>
              <w:t>Количество часов</w:t>
            </w:r>
          </w:p>
        </w:tc>
      </w:tr>
      <w:tr w:rsidR="001134CA" w:rsidRPr="001134CA" w:rsidTr="009C34E2">
        <w:tc>
          <w:tcPr>
            <w:tcW w:w="1101" w:type="dxa"/>
          </w:tcPr>
          <w:p w:rsidR="001134CA" w:rsidRPr="001134CA" w:rsidRDefault="001134CA" w:rsidP="001134CA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</w:tcPr>
          <w:p w:rsidR="001134CA" w:rsidRPr="001134CA" w:rsidRDefault="001134CA" w:rsidP="001134CA">
            <w:pPr>
              <w:jc w:val="both"/>
              <w:rPr>
                <w:rFonts w:ascii="Times New Roman" w:eastAsia="SimSun" w:hAnsi="Times New Roman"/>
                <w:lang w:eastAsia="ru-RU"/>
              </w:rPr>
            </w:pPr>
            <w:r w:rsidRPr="001134CA">
              <w:rPr>
                <w:rFonts w:ascii="Times New Roman" w:eastAsia="SimSun" w:hAnsi="Times New Roman"/>
                <w:bCs/>
                <w:color w:val="000000"/>
                <w:lang w:eastAsia="zh-CN" w:bidi="ar"/>
              </w:rPr>
              <w:t>Введение. Понятие о творческой деятельности художника. Знакомство с предметом «Пленэр».</w:t>
            </w:r>
          </w:p>
        </w:tc>
        <w:tc>
          <w:tcPr>
            <w:tcW w:w="1666" w:type="dxa"/>
            <w:vAlign w:val="center"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1134CA">
              <w:rPr>
                <w:rFonts w:ascii="Times New Roman" w:eastAsia="Arial Unicode MS" w:hAnsi="Times New Roman"/>
              </w:rPr>
              <w:t>4 часа</w:t>
            </w:r>
          </w:p>
        </w:tc>
      </w:tr>
      <w:tr w:rsidR="001134CA" w:rsidRPr="001134CA" w:rsidTr="009C34E2">
        <w:tc>
          <w:tcPr>
            <w:tcW w:w="1101" w:type="dxa"/>
          </w:tcPr>
          <w:p w:rsidR="001134CA" w:rsidRPr="001134CA" w:rsidRDefault="001134CA" w:rsidP="001134CA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</w:tcPr>
          <w:p w:rsidR="001134CA" w:rsidRPr="001134CA" w:rsidRDefault="001134CA" w:rsidP="001134CA">
            <w:pPr>
              <w:jc w:val="both"/>
              <w:rPr>
                <w:rFonts w:ascii="Times New Roman" w:eastAsia="SimSun" w:hAnsi="Times New Roman"/>
                <w:lang w:eastAsia="ru-RU"/>
              </w:rPr>
            </w:pPr>
            <w:r w:rsidRPr="001134CA">
              <w:rPr>
                <w:rFonts w:ascii="Times New Roman" w:eastAsia="SimSun" w:hAnsi="Times New Roman"/>
                <w:lang w:eastAsia="ru-RU"/>
              </w:rPr>
              <w:t xml:space="preserve">Основы композиции. </w:t>
            </w:r>
            <w:r w:rsidRPr="001134CA">
              <w:rPr>
                <w:rFonts w:ascii="Times New Roman" w:eastAsia="SimSun" w:hAnsi="Times New Roman"/>
                <w:bCs/>
                <w:lang w:eastAsia="ru-RU"/>
              </w:rPr>
              <w:t xml:space="preserve">Тон, цвет как элементы композиционного творчества. </w:t>
            </w:r>
            <w:r w:rsidRPr="001134CA">
              <w:rPr>
                <w:rFonts w:ascii="Times New Roman" w:eastAsia="SimSun" w:hAnsi="Times New Roman"/>
                <w:lang w:eastAsia="ru-RU"/>
              </w:rPr>
              <w:t>Натюрморт в условиях пленэра.</w:t>
            </w:r>
          </w:p>
        </w:tc>
        <w:tc>
          <w:tcPr>
            <w:tcW w:w="1666" w:type="dxa"/>
          </w:tcPr>
          <w:p w:rsidR="001134CA" w:rsidRPr="001134CA" w:rsidRDefault="001134CA" w:rsidP="001134CA">
            <w:r w:rsidRPr="001134CA">
              <w:rPr>
                <w:rFonts w:ascii="Times New Roman" w:eastAsia="Arial Unicode MS" w:hAnsi="Times New Roman"/>
              </w:rPr>
              <w:t>4 часа</w:t>
            </w:r>
          </w:p>
        </w:tc>
      </w:tr>
      <w:tr w:rsidR="001134CA" w:rsidRPr="001134CA" w:rsidTr="009C34E2">
        <w:tc>
          <w:tcPr>
            <w:tcW w:w="1101" w:type="dxa"/>
          </w:tcPr>
          <w:p w:rsidR="001134CA" w:rsidRPr="001134CA" w:rsidRDefault="001134CA" w:rsidP="001134CA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3</w:t>
            </w:r>
          </w:p>
        </w:tc>
        <w:tc>
          <w:tcPr>
            <w:tcW w:w="6804" w:type="dxa"/>
          </w:tcPr>
          <w:p w:rsidR="001134CA" w:rsidRPr="001134CA" w:rsidRDefault="001134CA" w:rsidP="001134CA">
            <w:pPr>
              <w:jc w:val="both"/>
              <w:rPr>
                <w:rFonts w:ascii="Times New Roman" w:eastAsia="SimSun" w:hAnsi="Times New Roman"/>
                <w:lang w:eastAsia="ru-RU"/>
              </w:rPr>
            </w:pPr>
            <w:proofErr w:type="spellStart"/>
            <w:r w:rsidRPr="001134CA">
              <w:rPr>
                <w:rFonts w:ascii="Times New Roman" w:eastAsia="SimSun" w:hAnsi="Times New Roman"/>
                <w:lang w:eastAsia="ru-RU"/>
              </w:rPr>
              <w:t>Колористика</w:t>
            </w:r>
            <w:proofErr w:type="spellEnd"/>
            <w:r w:rsidRPr="001134CA">
              <w:rPr>
                <w:rFonts w:ascii="Times New Roman" w:eastAsia="SimSun" w:hAnsi="Times New Roman"/>
                <w:lang w:eastAsia="ru-RU"/>
              </w:rPr>
              <w:t xml:space="preserve">. Основы </w:t>
            </w:r>
            <w:proofErr w:type="spellStart"/>
            <w:r w:rsidRPr="001134CA">
              <w:rPr>
                <w:rFonts w:ascii="Times New Roman" w:eastAsia="SimSun" w:hAnsi="Times New Roman"/>
                <w:lang w:eastAsia="ru-RU"/>
              </w:rPr>
              <w:t>цветоведения</w:t>
            </w:r>
            <w:proofErr w:type="spellEnd"/>
            <w:r w:rsidRPr="001134CA">
              <w:rPr>
                <w:rFonts w:ascii="Times New Roman" w:eastAsia="SimSun" w:hAnsi="Times New Roman"/>
                <w:lang w:eastAsia="ru-RU"/>
              </w:rPr>
              <w:t xml:space="preserve">. Использование цветового круга.  </w:t>
            </w:r>
            <w:r w:rsidRPr="001134CA">
              <w:rPr>
                <w:rFonts w:ascii="Times New Roman" w:eastAsia="SimSun" w:hAnsi="Times New Roman"/>
                <w:bCs/>
                <w:lang w:eastAsia="ru-RU"/>
              </w:rPr>
              <w:t>Кратковременные этюды пейзажа на большие отношения.</w:t>
            </w:r>
          </w:p>
        </w:tc>
        <w:tc>
          <w:tcPr>
            <w:tcW w:w="1666" w:type="dxa"/>
          </w:tcPr>
          <w:p w:rsidR="001134CA" w:rsidRPr="001134CA" w:rsidRDefault="001134CA" w:rsidP="001134CA">
            <w:r w:rsidRPr="001134CA">
              <w:rPr>
                <w:rFonts w:ascii="Times New Roman" w:eastAsia="Arial Unicode MS" w:hAnsi="Times New Roman"/>
              </w:rPr>
              <w:t>4 часа</w:t>
            </w:r>
          </w:p>
        </w:tc>
      </w:tr>
      <w:tr w:rsidR="001134CA" w:rsidRPr="001134CA" w:rsidTr="009C34E2">
        <w:tc>
          <w:tcPr>
            <w:tcW w:w="1101" w:type="dxa"/>
          </w:tcPr>
          <w:p w:rsidR="001134CA" w:rsidRPr="001134CA" w:rsidRDefault="001134CA" w:rsidP="001134CA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4</w:t>
            </w:r>
          </w:p>
        </w:tc>
        <w:tc>
          <w:tcPr>
            <w:tcW w:w="6804" w:type="dxa"/>
          </w:tcPr>
          <w:p w:rsidR="001134CA" w:rsidRPr="001134CA" w:rsidRDefault="001134CA" w:rsidP="001134CA">
            <w:pPr>
              <w:jc w:val="both"/>
              <w:rPr>
                <w:rFonts w:ascii="Times New Roman" w:eastAsia="SimSun" w:hAnsi="Times New Roman"/>
                <w:lang w:eastAsia="ru-RU"/>
              </w:rPr>
            </w:pPr>
            <w:r w:rsidRPr="001134CA">
              <w:rPr>
                <w:rFonts w:ascii="Times New Roman" w:eastAsia="SimSun" w:hAnsi="Times New Roman"/>
                <w:lang w:eastAsia="ru-RU"/>
              </w:rPr>
              <w:t>Стили в искусстве</w:t>
            </w:r>
            <w:r w:rsidRPr="001134CA">
              <w:rPr>
                <w:rFonts w:ascii="Times New Roman" w:eastAsia="SimSun" w:hAnsi="Times New Roman"/>
                <w:bCs/>
                <w:color w:val="000000"/>
                <w:lang w:eastAsia="zh-CN" w:bidi="ar"/>
              </w:rPr>
              <w:t xml:space="preserve">. Технические приемы в живописи. </w:t>
            </w:r>
          </w:p>
        </w:tc>
        <w:tc>
          <w:tcPr>
            <w:tcW w:w="1666" w:type="dxa"/>
          </w:tcPr>
          <w:p w:rsidR="001134CA" w:rsidRPr="001134CA" w:rsidRDefault="001134CA" w:rsidP="001134CA">
            <w:r w:rsidRPr="001134CA">
              <w:rPr>
                <w:rFonts w:ascii="Times New Roman" w:eastAsia="Arial Unicode MS" w:hAnsi="Times New Roman"/>
              </w:rPr>
              <w:t>4 часа</w:t>
            </w:r>
          </w:p>
        </w:tc>
      </w:tr>
      <w:tr w:rsidR="001134CA" w:rsidRPr="001134CA" w:rsidTr="009C34E2">
        <w:tc>
          <w:tcPr>
            <w:tcW w:w="1101" w:type="dxa"/>
          </w:tcPr>
          <w:p w:rsidR="001134CA" w:rsidRPr="001134CA" w:rsidRDefault="001134CA" w:rsidP="001134CA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5</w:t>
            </w:r>
          </w:p>
        </w:tc>
        <w:tc>
          <w:tcPr>
            <w:tcW w:w="6804" w:type="dxa"/>
          </w:tcPr>
          <w:p w:rsidR="001134CA" w:rsidRPr="001134CA" w:rsidRDefault="001134CA" w:rsidP="001134CA">
            <w:pPr>
              <w:jc w:val="both"/>
              <w:rPr>
                <w:rFonts w:ascii="Times New Roman" w:eastAsia="SimSun" w:hAnsi="Times New Roman"/>
                <w:lang w:eastAsia="ru-RU"/>
              </w:rPr>
            </w:pPr>
            <w:r w:rsidRPr="001134CA">
              <w:rPr>
                <w:rFonts w:ascii="Times New Roman" w:eastAsia="SimSun" w:hAnsi="Times New Roman"/>
                <w:lang w:eastAsia="ru-RU"/>
              </w:rPr>
              <w:t>Стилизация природных форм в  графике, живописи.</w:t>
            </w:r>
          </w:p>
          <w:p w:rsidR="001134CA" w:rsidRPr="001134CA" w:rsidRDefault="001134CA" w:rsidP="001134CA">
            <w:pPr>
              <w:jc w:val="both"/>
              <w:rPr>
                <w:rFonts w:ascii="Times New Roman" w:eastAsia="SimSun" w:hAnsi="Times New Roman"/>
                <w:lang w:eastAsia="ru-RU"/>
              </w:rPr>
            </w:pPr>
          </w:p>
        </w:tc>
        <w:tc>
          <w:tcPr>
            <w:tcW w:w="1666" w:type="dxa"/>
          </w:tcPr>
          <w:p w:rsidR="001134CA" w:rsidRPr="001134CA" w:rsidRDefault="001134CA" w:rsidP="001134CA">
            <w:r w:rsidRPr="001134CA">
              <w:rPr>
                <w:rFonts w:ascii="Times New Roman" w:eastAsia="Arial Unicode MS" w:hAnsi="Times New Roman"/>
              </w:rPr>
              <w:t>4 часа</w:t>
            </w:r>
          </w:p>
        </w:tc>
      </w:tr>
      <w:tr w:rsidR="001134CA" w:rsidRPr="001134CA" w:rsidTr="009C34E2">
        <w:tc>
          <w:tcPr>
            <w:tcW w:w="1101" w:type="dxa"/>
          </w:tcPr>
          <w:p w:rsidR="001134CA" w:rsidRPr="001134CA" w:rsidRDefault="001134CA" w:rsidP="001134CA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6</w:t>
            </w:r>
          </w:p>
        </w:tc>
        <w:tc>
          <w:tcPr>
            <w:tcW w:w="6804" w:type="dxa"/>
          </w:tcPr>
          <w:p w:rsidR="001134CA" w:rsidRPr="001134CA" w:rsidRDefault="001134CA" w:rsidP="001134CA">
            <w:pPr>
              <w:jc w:val="both"/>
              <w:rPr>
                <w:rFonts w:ascii="Times New Roman" w:eastAsia="SimSun" w:hAnsi="Times New Roman"/>
                <w:lang w:eastAsia="ru-RU"/>
              </w:rPr>
            </w:pPr>
            <w:r w:rsidRPr="001134CA">
              <w:rPr>
                <w:rFonts w:ascii="Times New Roman" w:eastAsia="SimSun" w:hAnsi="Times New Roman"/>
                <w:lang w:eastAsia="ru-RU"/>
              </w:rPr>
              <w:t>Архитектурные мотивы в живописи.</w:t>
            </w:r>
          </w:p>
        </w:tc>
        <w:tc>
          <w:tcPr>
            <w:tcW w:w="1666" w:type="dxa"/>
          </w:tcPr>
          <w:p w:rsidR="001134CA" w:rsidRPr="001134CA" w:rsidRDefault="001134CA" w:rsidP="001134CA">
            <w:pPr>
              <w:rPr>
                <w:rFonts w:ascii="Times New Roman" w:eastAsia="Arial Unicode MS" w:hAnsi="Times New Roman"/>
              </w:rPr>
            </w:pPr>
            <w:r w:rsidRPr="001134CA">
              <w:rPr>
                <w:rFonts w:ascii="Times New Roman" w:eastAsia="Arial Unicode MS" w:hAnsi="Times New Roman"/>
              </w:rPr>
              <w:t>4 часа</w:t>
            </w:r>
          </w:p>
        </w:tc>
      </w:tr>
      <w:tr w:rsidR="001134CA" w:rsidRPr="001134CA" w:rsidTr="009C34E2">
        <w:tc>
          <w:tcPr>
            <w:tcW w:w="1101" w:type="dxa"/>
          </w:tcPr>
          <w:p w:rsidR="001134CA" w:rsidRPr="001134CA" w:rsidRDefault="001134CA" w:rsidP="001134CA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7</w:t>
            </w:r>
          </w:p>
        </w:tc>
        <w:tc>
          <w:tcPr>
            <w:tcW w:w="6804" w:type="dxa"/>
          </w:tcPr>
          <w:p w:rsidR="001134CA" w:rsidRPr="001134CA" w:rsidRDefault="001134CA" w:rsidP="001134CA">
            <w:pPr>
              <w:jc w:val="both"/>
              <w:rPr>
                <w:rFonts w:ascii="Times New Roman" w:eastAsia="SimSun" w:hAnsi="Times New Roman"/>
                <w:lang w:eastAsia="ru-RU"/>
              </w:rPr>
            </w:pPr>
            <w:r w:rsidRPr="001134CA">
              <w:rPr>
                <w:rFonts w:ascii="Times New Roman" w:eastAsia="SimSun" w:hAnsi="Times New Roman"/>
                <w:lang w:eastAsia="ru-RU"/>
              </w:rPr>
              <w:t>Коллективная работа «Созвездие». Развитие творческого потенциала учащихся.</w:t>
            </w:r>
          </w:p>
        </w:tc>
        <w:tc>
          <w:tcPr>
            <w:tcW w:w="1666" w:type="dxa"/>
          </w:tcPr>
          <w:p w:rsidR="001134CA" w:rsidRPr="001134CA" w:rsidRDefault="001134CA" w:rsidP="001134CA">
            <w:r w:rsidRPr="001134CA">
              <w:rPr>
                <w:rFonts w:ascii="Times New Roman" w:eastAsia="Arial Unicode MS" w:hAnsi="Times New Roman"/>
              </w:rPr>
              <w:t>4 часа</w:t>
            </w:r>
          </w:p>
        </w:tc>
      </w:tr>
      <w:tr w:rsidR="001134CA" w:rsidRPr="001134CA" w:rsidTr="009C34E2">
        <w:tc>
          <w:tcPr>
            <w:tcW w:w="1101" w:type="dxa"/>
          </w:tcPr>
          <w:p w:rsidR="001134CA" w:rsidRPr="001134CA" w:rsidRDefault="001134CA" w:rsidP="001134CA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8</w:t>
            </w:r>
          </w:p>
        </w:tc>
        <w:tc>
          <w:tcPr>
            <w:tcW w:w="6804" w:type="dxa"/>
          </w:tcPr>
          <w:p w:rsidR="001134CA" w:rsidRPr="001134CA" w:rsidRDefault="001134CA" w:rsidP="001134CA">
            <w:pPr>
              <w:jc w:val="both"/>
              <w:rPr>
                <w:rFonts w:ascii="Times New Roman" w:eastAsia="SimSun" w:hAnsi="Times New Roman"/>
                <w:lang w:eastAsia="ru-RU"/>
              </w:rPr>
            </w:pPr>
            <w:r w:rsidRPr="001134CA">
              <w:rPr>
                <w:rFonts w:ascii="Times New Roman" w:eastAsia="SimSun" w:hAnsi="Times New Roman"/>
                <w:lang w:eastAsia="ru-RU"/>
              </w:rPr>
              <w:t>Коллективная работа «Созвездие».</w:t>
            </w:r>
            <w:r w:rsidRPr="001134CA">
              <w:rPr>
                <w:rFonts w:ascii="Open Sans" w:eastAsia="SimSun" w:hAnsi="Open Sans"/>
                <w:sz w:val="28"/>
                <w:szCs w:val="28"/>
                <w:lang w:eastAsia="ru-RU"/>
              </w:rPr>
              <w:t xml:space="preserve"> </w:t>
            </w:r>
            <w:r w:rsidRPr="001134CA">
              <w:rPr>
                <w:rFonts w:ascii="Times New Roman" w:eastAsia="SimSun" w:hAnsi="Times New Roman"/>
                <w:lang w:eastAsia="ru-RU"/>
              </w:rPr>
              <w:t>Формирование и совершенствование навыков совместной работы, развитие потребности в общении и интереса к изобразительной деятельности.</w:t>
            </w:r>
          </w:p>
        </w:tc>
        <w:tc>
          <w:tcPr>
            <w:tcW w:w="1666" w:type="dxa"/>
          </w:tcPr>
          <w:p w:rsidR="001134CA" w:rsidRPr="001134CA" w:rsidRDefault="001134CA" w:rsidP="001134CA">
            <w:r w:rsidRPr="001134CA">
              <w:rPr>
                <w:rFonts w:ascii="Times New Roman" w:eastAsia="Arial Unicode MS" w:hAnsi="Times New Roman"/>
              </w:rPr>
              <w:t>4 часа</w:t>
            </w:r>
          </w:p>
        </w:tc>
      </w:tr>
      <w:tr w:rsidR="001134CA" w:rsidRPr="001134CA" w:rsidTr="009C34E2">
        <w:tc>
          <w:tcPr>
            <w:tcW w:w="1101" w:type="dxa"/>
          </w:tcPr>
          <w:p w:rsidR="001134CA" w:rsidRPr="001134CA" w:rsidRDefault="001134CA" w:rsidP="001134CA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9</w:t>
            </w:r>
          </w:p>
        </w:tc>
        <w:tc>
          <w:tcPr>
            <w:tcW w:w="6804" w:type="dxa"/>
          </w:tcPr>
          <w:p w:rsidR="001134CA" w:rsidRPr="001134CA" w:rsidRDefault="001134CA" w:rsidP="001134CA">
            <w:pPr>
              <w:jc w:val="both"/>
              <w:rPr>
                <w:rFonts w:ascii="Open Sans" w:eastAsia="SimSun" w:hAnsi="Open Sans" w:hint="eastAsia"/>
                <w:sz w:val="28"/>
                <w:szCs w:val="28"/>
                <w:lang w:eastAsia="ru-RU"/>
              </w:rPr>
            </w:pPr>
            <w:r w:rsidRPr="001134CA">
              <w:rPr>
                <w:rFonts w:ascii="Times New Roman" w:eastAsia="SimSun" w:hAnsi="Times New Roman"/>
                <w:lang w:eastAsia="ru-RU"/>
              </w:rPr>
              <w:t>Коллективная работа «Созвездие». Творческий просмотр.</w:t>
            </w:r>
          </w:p>
        </w:tc>
        <w:tc>
          <w:tcPr>
            <w:tcW w:w="1666" w:type="dxa"/>
            <w:vAlign w:val="center"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1134CA">
              <w:rPr>
                <w:rFonts w:ascii="Times New Roman" w:eastAsia="Arial Unicode MS" w:hAnsi="Times New Roman"/>
              </w:rPr>
              <w:t>4 часа</w:t>
            </w:r>
          </w:p>
        </w:tc>
      </w:tr>
      <w:tr w:rsidR="001134CA" w:rsidRPr="001134CA" w:rsidTr="009C34E2">
        <w:tc>
          <w:tcPr>
            <w:tcW w:w="1101" w:type="dxa"/>
          </w:tcPr>
          <w:p w:rsidR="001134CA" w:rsidRPr="001134CA" w:rsidRDefault="001134CA" w:rsidP="001134CA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1134CA">
              <w:rPr>
                <w:rFonts w:ascii="Times New Roman" w:hAnsi="Times New Roman"/>
              </w:rPr>
              <w:t>10</w:t>
            </w:r>
          </w:p>
        </w:tc>
        <w:tc>
          <w:tcPr>
            <w:tcW w:w="6804" w:type="dxa"/>
          </w:tcPr>
          <w:p w:rsidR="001134CA" w:rsidRPr="001134CA" w:rsidRDefault="001134CA" w:rsidP="001134CA">
            <w:pPr>
              <w:jc w:val="both"/>
              <w:rPr>
                <w:rFonts w:ascii="Open Sans" w:eastAsia="SimSun" w:hAnsi="Open Sans" w:hint="eastAsia"/>
                <w:sz w:val="24"/>
                <w:szCs w:val="24"/>
                <w:lang w:eastAsia="ru-RU"/>
              </w:rPr>
            </w:pPr>
            <w:r w:rsidRPr="001134CA">
              <w:rPr>
                <w:rFonts w:ascii="Open Sans" w:eastAsia="SimSun" w:hAnsi="Open Sans"/>
                <w:sz w:val="24"/>
                <w:szCs w:val="24"/>
                <w:lang w:eastAsia="ru-RU"/>
              </w:rPr>
              <w:t>Подготовка и проведение выставки.</w:t>
            </w:r>
          </w:p>
        </w:tc>
        <w:tc>
          <w:tcPr>
            <w:tcW w:w="1666" w:type="dxa"/>
            <w:vAlign w:val="center"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4 часа</w:t>
            </w:r>
          </w:p>
        </w:tc>
      </w:tr>
      <w:tr w:rsidR="001134CA" w:rsidRPr="001134CA" w:rsidTr="009C34E2">
        <w:tc>
          <w:tcPr>
            <w:tcW w:w="1101" w:type="dxa"/>
          </w:tcPr>
          <w:p w:rsidR="001134CA" w:rsidRPr="001134CA" w:rsidRDefault="001134CA" w:rsidP="001134CA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  <w:r w:rsidRPr="001134C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8470" w:type="dxa"/>
            <w:gridSpan w:val="2"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/>
              </w:rPr>
            </w:pPr>
            <w:r w:rsidRPr="001134CA">
              <w:rPr>
                <w:rFonts w:ascii="Times New Roman" w:eastAsia="Arial Unicode MS" w:hAnsi="Times New Roman"/>
                <w:b/>
              </w:rPr>
              <w:t>40 часов</w:t>
            </w:r>
          </w:p>
        </w:tc>
      </w:tr>
    </w:tbl>
    <w:p w:rsidR="001134CA" w:rsidRPr="001134CA" w:rsidRDefault="001134CA" w:rsidP="001134CA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Содержание программы</w:t>
      </w:r>
    </w:p>
    <w:p w:rsidR="001134CA" w:rsidRPr="001134CA" w:rsidRDefault="001134CA" w:rsidP="001134CA">
      <w:pPr>
        <w:spacing w:after="0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Тема 1. </w:t>
      </w:r>
      <w:r w:rsidRPr="001134C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Введение. Понятие о творческой деятельности художника. Знакомство с предметом «Пленэр».</w:t>
      </w:r>
    </w:p>
    <w:p w:rsidR="001134CA" w:rsidRPr="001134CA" w:rsidRDefault="001134CA" w:rsidP="001134CA">
      <w:pPr>
        <w:spacing w:after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1134C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Ознакомление </w:t>
      </w:r>
      <w:proofErr w:type="gramStart"/>
      <w:r w:rsidRPr="001134C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обучающихся</w:t>
      </w:r>
      <w:proofErr w:type="gramEnd"/>
      <w:r w:rsidRPr="001134C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с курсом обучения. Требования по безопасности труда и пожарной безопасности на занятиях. Правила внутреннего распорядка учебного кабинета. </w:t>
      </w: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Виды изобразительной деятельности. </w:t>
      </w:r>
      <w:r w:rsidRPr="001134C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Основные инструменты и материалы.  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Тема 2. </w:t>
      </w:r>
      <w:r w:rsidRPr="001134CA">
        <w:rPr>
          <w:rFonts w:ascii="Times New Roman" w:eastAsia="SimSun" w:hAnsi="Times New Roman"/>
          <w:b/>
          <w:lang w:eastAsia="ru-RU"/>
        </w:rPr>
        <w:t xml:space="preserve">Основы композиции. </w:t>
      </w:r>
      <w:r w:rsidRPr="001134CA">
        <w:rPr>
          <w:rFonts w:ascii="Times New Roman" w:eastAsia="SimSun" w:hAnsi="Times New Roman"/>
          <w:b/>
          <w:bCs/>
          <w:lang w:eastAsia="ru-RU"/>
        </w:rPr>
        <w:t xml:space="preserve">Тон, цвет как элементы композиционного творчества. </w:t>
      </w:r>
      <w:r w:rsidRPr="001134CA">
        <w:rPr>
          <w:rFonts w:ascii="Times New Roman" w:eastAsia="SimSun" w:hAnsi="Times New Roman"/>
          <w:b/>
          <w:lang w:eastAsia="ru-RU"/>
        </w:rPr>
        <w:t>Натюрморт в условиях пленэра</w:t>
      </w:r>
      <w:r w:rsidRPr="001134CA">
        <w:rPr>
          <w:rFonts w:ascii="Times New Roman" w:eastAsia="SimSun" w:hAnsi="Times New Roman"/>
          <w:lang w:eastAsia="ru-RU"/>
        </w:rPr>
        <w:t>.</w:t>
      </w:r>
    </w:p>
    <w:p w:rsidR="001134CA" w:rsidRPr="001134CA" w:rsidRDefault="001134CA" w:rsidP="001134CA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Понятие о композиции. </w:t>
      </w: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Форма, равновесие, контраст, нюанс, метрический повтор, ритм, гармония и центр композиции.</w:t>
      </w:r>
      <w:proofErr w:type="gramEnd"/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Пропорции. Масштабность. Плоскостная композиция. Фронтальная композиция. </w:t>
      </w:r>
      <w:r w:rsidRPr="001134CA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Тон, цвет, как элементы композиционного творчества.</w:t>
      </w: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Тема 3. </w:t>
      </w: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34CA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Колористика</w:t>
      </w:r>
      <w:proofErr w:type="spellEnd"/>
      <w:r w:rsidRPr="001134CA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1134C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Основы </w:t>
      </w:r>
      <w:proofErr w:type="spellStart"/>
      <w:r w:rsidRPr="001134C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цветоведения</w:t>
      </w:r>
      <w:proofErr w:type="spellEnd"/>
      <w:r w:rsidRPr="001134C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. </w:t>
      </w:r>
      <w:r w:rsidRPr="001134CA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Кратковременные этюды пейзажа на большие отношения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Основы </w:t>
      </w:r>
      <w:proofErr w:type="spellStart"/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Цветовой круг. Цветовые композиции. Цветовая гармония. Нюансные и контрастные гармонии. Цвет – элемент композиционного творчества. 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Тема 4.</w:t>
      </w: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1134C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Стили в искусстве.</w:t>
      </w: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1134C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Технические приемы в живописи</w:t>
      </w: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Исторические стили.  Современные стили. Технические приемы в работе над картиной.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Тема 5. </w:t>
      </w:r>
      <w:r w:rsidRPr="001134C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Стилизация природных форм в графике, живописи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color w:val="212529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color w:val="212529"/>
          <w:sz w:val="24"/>
          <w:szCs w:val="24"/>
          <w:lang w:eastAsia="ru-RU"/>
        </w:rPr>
        <w:t>Декоративное обобщение и подчеркивание особенностей формы предметов с помощью ряда условных приемов.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Традиционная и инновационная графика. </w:t>
      </w:r>
      <w:proofErr w:type="spellStart"/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Чѐрно</w:t>
      </w:r>
      <w:proofErr w:type="spellEnd"/>
      <w:r w:rsidRPr="001134CA">
        <w:rPr>
          <w:rFonts w:ascii="Times New Roman" w:eastAsia="SimSun" w:hAnsi="Times New Roman" w:cs="Times New Roman"/>
          <w:sz w:val="24"/>
          <w:szCs w:val="24"/>
          <w:lang w:eastAsia="ru-RU"/>
        </w:rPr>
        <w:t>-белая линейная графика: линии, штрихи, точки. Цвет в стилизации.</w:t>
      </w:r>
      <w:r w:rsidRPr="001134CA">
        <w:rPr>
          <w:rFonts w:ascii="Times New Roman" w:eastAsia="SimSun" w:hAnsi="Times New Roman" w:cs="Times New Roman"/>
          <w:color w:val="333333"/>
          <w:sz w:val="24"/>
          <w:szCs w:val="24"/>
          <w:lang w:eastAsia="ru-RU"/>
        </w:rPr>
        <w:t xml:space="preserve"> Впечатление, эмоциональное переживание в отражении восприятия окружающей действительности. Изображение объектов изобразительными средствами (цветовое пятно, фактура, пластичная линия). «Цвет» и «форма» </w:t>
      </w:r>
      <w:proofErr w:type="gramStart"/>
      <w:r w:rsidRPr="001134CA">
        <w:rPr>
          <w:rFonts w:ascii="Times New Roman" w:eastAsia="SimSun" w:hAnsi="Times New Roman" w:cs="Times New Roman"/>
          <w:color w:val="333333"/>
          <w:sz w:val="24"/>
          <w:szCs w:val="24"/>
          <w:lang w:eastAsia="ru-RU"/>
        </w:rPr>
        <w:t>–о</w:t>
      </w:r>
      <w:proofErr w:type="gramEnd"/>
      <w:r w:rsidRPr="001134CA">
        <w:rPr>
          <w:rFonts w:ascii="Times New Roman" w:eastAsia="SimSun" w:hAnsi="Times New Roman" w:cs="Times New Roman"/>
          <w:color w:val="333333"/>
          <w:sz w:val="24"/>
          <w:szCs w:val="24"/>
          <w:lang w:eastAsia="ru-RU"/>
        </w:rPr>
        <w:t xml:space="preserve">сновные средства при создании образа. 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Тема 6. Архитектурные мотивы в живописи.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color w:val="181818"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color w:val="181818"/>
          <w:sz w:val="24"/>
          <w:szCs w:val="24"/>
          <w:lang w:eastAsia="ru-RU"/>
        </w:rPr>
        <w:t>Выявление характерных цветовых и тоновых контрастов натуры и колористическая связь их с окружением.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Тема 7. Коллективная работа «Созвездие».</w:t>
      </w:r>
      <w:r w:rsidRPr="001134CA">
        <w:rPr>
          <w:rFonts w:ascii="Times New Roman" w:eastAsia="SimSun" w:hAnsi="Times New Roman"/>
          <w:lang w:eastAsia="ru-RU"/>
        </w:rPr>
        <w:t xml:space="preserve"> </w:t>
      </w:r>
      <w:r w:rsidRPr="001134CA">
        <w:rPr>
          <w:rFonts w:ascii="Times New Roman" w:eastAsia="SimSun" w:hAnsi="Times New Roman"/>
          <w:b/>
          <w:lang w:eastAsia="ru-RU"/>
        </w:rPr>
        <w:t>Развитие творческого потенциала учащихся.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color w:val="181818"/>
          <w:sz w:val="24"/>
          <w:szCs w:val="24"/>
          <w:lang w:eastAsia="ru-RU"/>
        </w:rPr>
        <w:t>Разработка композиции коллективной работы: размер, цветовая гамма и расположение. Наброски.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Тема 8. Коллективная работа «Созвездие».</w:t>
      </w:r>
      <w:r w:rsidRPr="001134CA">
        <w:rPr>
          <w:rFonts w:ascii="Times New Roman" w:eastAsia="SimSun" w:hAnsi="Times New Roman"/>
          <w:lang w:eastAsia="ru-RU"/>
        </w:rPr>
        <w:t xml:space="preserve"> </w:t>
      </w:r>
      <w:r w:rsidRPr="001134CA">
        <w:rPr>
          <w:rFonts w:ascii="Times New Roman" w:eastAsia="SimSun" w:hAnsi="Times New Roman"/>
          <w:b/>
          <w:lang w:eastAsia="ru-RU"/>
        </w:rPr>
        <w:t>Формирование и совершенствование навыков совместной работы, развитие потребности в общении и интереса к изобразительной деятельности.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color w:val="181818"/>
          <w:sz w:val="24"/>
          <w:szCs w:val="24"/>
          <w:lang w:eastAsia="ru-RU"/>
        </w:rPr>
        <w:t>Выявление характерных цветовых и тоновых контрастов натуры и колористическая связь их с окружением. Выбор единого изобразительного материала (живопись), техники изображения, определение соразмерности деталей в общей композиции, средств достижения композиции (детали заднего плана - расплывчатые). Распределение работы.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Тема 9. Коллективная работа «Созвездие». </w:t>
      </w:r>
      <w:r w:rsidRPr="001134CA">
        <w:rPr>
          <w:rFonts w:ascii="Times New Roman" w:eastAsia="SimSun" w:hAnsi="Times New Roman"/>
          <w:b/>
          <w:lang w:eastAsia="ru-RU"/>
        </w:rPr>
        <w:t>Творческий просмотр</w:t>
      </w:r>
      <w:r w:rsidRPr="001134CA">
        <w:rPr>
          <w:rFonts w:ascii="Times New Roman" w:eastAsia="SimSun" w:hAnsi="Times New Roman"/>
          <w:lang w:eastAsia="ru-RU"/>
        </w:rPr>
        <w:t>.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color w:val="181818"/>
          <w:sz w:val="24"/>
          <w:szCs w:val="24"/>
          <w:lang w:eastAsia="ru-RU"/>
        </w:rPr>
        <w:t>Работа над картиной относительно поставленных задач. Завершение работы.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Тема 10. </w:t>
      </w:r>
      <w:r w:rsidRPr="001134C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Подготовка и проведение выставки.</w:t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SimSun" w:hAnsi="Times New Roman" w:cs="Times New Roman"/>
          <w:color w:val="181818"/>
          <w:sz w:val="24"/>
          <w:szCs w:val="24"/>
          <w:lang w:eastAsia="ru-RU"/>
        </w:rPr>
        <w:t>Отбор работ. Монтаж выставки.</w:t>
      </w:r>
    </w:p>
    <w:p w:rsidR="001134CA" w:rsidRPr="001134CA" w:rsidRDefault="001134CA" w:rsidP="001134CA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hAnsi="Times New Roman" w:cs="Times New Roman"/>
          <w:b/>
          <w:sz w:val="24"/>
          <w:szCs w:val="28"/>
        </w:rPr>
        <w:t>3.2.2. Профильная образовательная программа</w:t>
      </w: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 «Дизайн-проектирование живописных композиций»</w:t>
      </w: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Направление: искусство</w:t>
      </w: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Название программы: Дизайн-проектирование живописных и графических композиций.</w:t>
      </w:r>
    </w:p>
    <w:p w:rsidR="001134CA" w:rsidRPr="001134CA" w:rsidRDefault="001134CA" w:rsidP="001134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Автор программы: </w:t>
      </w:r>
      <w:proofErr w:type="spellStart"/>
      <w:r w:rsidRPr="001134CA">
        <w:rPr>
          <w:rFonts w:ascii="Times New Roman" w:eastAsia="Calibri" w:hAnsi="Times New Roman" w:cs="Times New Roman"/>
          <w:sz w:val="24"/>
          <w:szCs w:val="24"/>
        </w:rPr>
        <w:t>Заславская</w:t>
      </w:r>
      <w:proofErr w:type="spellEnd"/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Ирина Александровна – педагог ХККИ.</w:t>
      </w:r>
    </w:p>
    <w:p w:rsidR="001134CA" w:rsidRPr="001134CA" w:rsidRDefault="001134CA" w:rsidP="001134CA">
      <w:pPr>
        <w:tabs>
          <w:tab w:val="left" w:pos="336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Целевая аудитория: </w:t>
      </w:r>
      <w:r w:rsidRPr="001134CA">
        <w:rPr>
          <w:rFonts w:ascii="Times New Roman" w:eastAsia="Calibri" w:hAnsi="Times New Roman" w:cs="Times New Roman"/>
          <w:sz w:val="24"/>
          <w:szCs w:val="24"/>
        </w:rPr>
        <w:t>образовательная программа «Дизайн-проектирование живописных композиций» предназначена для одаренных детей в возрасте 13 - 17 лет.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Аннотация: </w:t>
      </w:r>
      <w:r w:rsidRPr="001134CA">
        <w:rPr>
          <w:rFonts w:ascii="Times New Roman" w:eastAsia="Calibri" w:hAnsi="Times New Roman" w:cs="Times New Roman"/>
          <w:sz w:val="24"/>
          <w:szCs w:val="24"/>
        </w:rPr>
        <w:t>Программа предназначена для обучающихся смены «Пленэр». Участникам смены предоставляется возможность освоить рисование с помощью векторов. В процессе освоения программы учащийся научится создавать множество образов с помощью ИК - инструментария, т.е. сможет добиться максимальных результатов минимальными средствами.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Цель программы: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удовлетворение потребности участника смены «Пленэр» в художественном творчестве средствами векторной графики.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Задачи программы: 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134CA">
        <w:rPr>
          <w:rFonts w:ascii="Times New Roman" w:eastAsia="Calibri" w:hAnsi="Times New Roman" w:cs="Times New Roman"/>
          <w:i/>
          <w:sz w:val="24"/>
          <w:szCs w:val="24"/>
        </w:rPr>
        <w:t>Предметные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- формировать у учащихся умения пользования компьютером, графическим планшетом, как средством решения практических задач, связанных с графикой.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- показать возможности компьютерной графики для решения художественных задач.</w:t>
      </w:r>
    </w:p>
    <w:p w:rsidR="001134CA" w:rsidRPr="001134CA" w:rsidRDefault="001134CA" w:rsidP="001134CA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-  обучить применять основные инструменты программы </w:t>
      </w:r>
      <w:proofErr w:type="spellStart"/>
      <w:r w:rsidRPr="001134CA">
        <w:rPr>
          <w:rFonts w:ascii="Times New Roman" w:eastAsia="Calibri" w:hAnsi="Times New Roman" w:cs="Times New Roman"/>
          <w:sz w:val="24"/>
          <w:szCs w:val="24"/>
        </w:rPr>
        <w:t>Coral</w:t>
      </w:r>
      <w:proofErr w:type="spellEnd"/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DRAW X5.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- обучить рисовать с помощью векторов (основной инструмент, свободная форма).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- учить создавать рисунки на разные темы с помощью инструментов векторной графики, с учетом основных законов композиции и рисунка, в том числе через создание условий для самостоятельного творчества. </w:t>
      </w:r>
    </w:p>
    <w:p w:rsidR="001134CA" w:rsidRPr="001134CA" w:rsidRDefault="001134CA" w:rsidP="001134CA">
      <w:pPr>
        <w:tabs>
          <w:tab w:val="left" w:pos="28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1134CA">
        <w:rPr>
          <w:rFonts w:ascii="Times New Roman" w:eastAsia="Calibri" w:hAnsi="Times New Roman" w:cs="Times New Roman"/>
          <w:i/>
          <w:sz w:val="24"/>
          <w:szCs w:val="24"/>
        </w:rPr>
        <w:t>Метапредметные</w:t>
      </w:r>
      <w:proofErr w:type="spellEnd"/>
      <w:r w:rsidRPr="001134CA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:rsidR="001134CA" w:rsidRPr="001134CA" w:rsidRDefault="001134CA" w:rsidP="001134CA">
      <w:pPr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- в</w:t>
      </w: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ыработать у </w:t>
      </w:r>
      <w:proofErr w:type="gramStart"/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определённое мировосприятие и положительное отношение к прекрасному;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- способствовать проявлению и развитию личностного творчества, инициативности, самостоятельности, активности; 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- развивать коммуникативные компетенции и навыки межличностного общения. </w:t>
      </w:r>
    </w:p>
    <w:p w:rsidR="001134CA" w:rsidRPr="001134CA" w:rsidRDefault="001134CA" w:rsidP="001134C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Личностные: 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- содействовать патриотическому воспитанию личности через творческий процесс;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- формировать у учащихся социальную установку, нацеленную на уважительное отношение к представителям других народов и их культуре;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- выработать и развить наблюдательность, глазомер, внимательность, память, чувство цвета, навыки самоконтроля и самодисциплины.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Ожидаемый результат:</w:t>
      </w:r>
    </w:p>
    <w:p w:rsidR="001134CA" w:rsidRPr="001134CA" w:rsidRDefault="001134CA" w:rsidP="001134CA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ab/>
        <w:t xml:space="preserve"> В соответствии с целью и задачами программы у участников смены произойдут следующие результативные изменения:</w:t>
      </w:r>
    </w:p>
    <w:p w:rsidR="001134CA" w:rsidRPr="001134CA" w:rsidRDefault="001134CA" w:rsidP="001134CA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Предметные: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- у учащихся сформированы умения пользования компьютером, графическим планшетом как средством решения практических задач, связанных с графикой;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- обучающиеся знают возможности компьютерной графики, используемой при решении художественных задач;</w:t>
      </w:r>
    </w:p>
    <w:p w:rsidR="001134CA" w:rsidRPr="001134CA" w:rsidRDefault="001134CA" w:rsidP="001134CA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-  умеют применять основные инструменты программы </w:t>
      </w:r>
      <w:proofErr w:type="spellStart"/>
      <w:r w:rsidRPr="001134CA">
        <w:rPr>
          <w:rFonts w:ascii="Times New Roman" w:eastAsia="Calibri" w:hAnsi="Times New Roman" w:cs="Times New Roman"/>
          <w:sz w:val="24"/>
          <w:szCs w:val="24"/>
        </w:rPr>
        <w:t>Coral</w:t>
      </w:r>
      <w:proofErr w:type="spellEnd"/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DRAW X5;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- умеют рисовать с помощью векторов (основной инструмент, свободная форма);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- умеют создавать рисунки на разные темы с помощью инструментов векторной графики, с учетом основных законов композиции и рисунка, в том числе через создание условий для самостоятельного творчества. </w:t>
      </w:r>
    </w:p>
    <w:p w:rsidR="001134CA" w:rsidRPr="001134CA" w:rsidRDefault="001134CA" w:rsidP="001134CA">
      <w:pPr>
        <w:tabs>
          <w:tab w:val="left" w:pos="28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1134CA">
        <w:rPr>
          <w:rFonts w:ascii="Times New Roman" w:eastAsia="Calibri" w:hAnsi="Times New Roman" w:cs="Times New Roman"/>
          <w:i/>
          <w:sz w:val="24"/>
          <w:szCs w:val="24"/>
        </w:rPr>
        <w:t>Метапредметные</w:t>
      </w:r>
      <w:proofErr w:type="spellEnd"/>
      <w:r w:rsidRPr="001134CA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:rsidR="001134CA" w:rsidRPr="001134CA" w:rsidRDefault="001134CA" w:rsidP="001134CA">
      <w:pPr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gramStart"/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34CA">
        <w:rPr>
          <w:rFonts w:ascii="Times New Roman" w:eastAsia="Calibri" w:hAnsi="Times New Roman" w:cs="Times New Roman"/>
          <w:sz w:val="24"/>
          <w:szCs w:val="24"/>
        </w:rPr>
        <w:t>в</w:t>
      </w: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ыработано определённое мировосприятие и положительное отношение к прекрасному;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- способствовали проявлению и развитию личностного творчества, инициативности, самостоятельности, активности; 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- развили коммуникативные компетенции и навыки межличностного общения. </w:t>
      </w:r>
    </w:p>
    <w:p w:rsidR="001134CA" w:rsidRPr="001134CA" w:rsidRDefault="001134CA" w:rsidP="001134C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Личностные: 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- содействовали патриотическому воспитанию личности через творческий процесс;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способствовали формированию у учащихся социальной установки, нацеленной </w:t>
      </w:r>
      <w:proofErr w:type="gramStart"/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уважительное отношение к представителям других народов и их культуре;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- способствовали развитию наблюдательности, глазомера, внимательности, памяти, чувства цвета, навыков самоконтроля и самодисциплины.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tabs>
          <w:tab w:val="left" w:pos="284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Содержательная характеристика программы</w:t>
      </w:r>
    </w:p>
    <w:tbl>
      <w:tblPr>
        <w:tblStyle w:val="af0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7087"/>
        <w:gridCol w:w="1525"/>
      </w:tblGrid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134CA">
              <w:rPr>
                <w:rFonts w:ascii="Times New Roman" w:eastAsia="Arial Unicode MS" w:hAnsi="Times New Roman"/>
                <w:b/>
                <w:sz w:val="24"/>
                <w:szCs w:val="24"/>
              </w:rPr>
              <w:t>п</w:t>
            </w:r>
            <w:proofErr w:type="gramEnd"/>
            <w:r w:rsidRPr="001134CA">
              <w:rPr>
                <w:rFonts w:ascii="Times New Roman" w:eastAsia="Arial Unicode MS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 xml:space="preserve">Знакомство с интерфейсом программы. </w:t>
            </w:r>
            <w:r w:rsidRPr="001134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Панель инструментов.  Строка меню.  Палитры и заливки. </w:t>
            </w: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1134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Упражнение «Лоскутное одеяло». </w:t>
            </w: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Создание своего узора в двухцветной заливке.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4 часа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Сохранение документа в свою папку. Отработка умений создавать свою папку и сохранять правильно файл для создания векторного изображения.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4 часа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Упражнение «Лисичка».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4 часа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Упражнение «Рак - отшельник».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4 часа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 xml:space="preserve"> Инструмент перетекание. Работа со шрифтами  Перспектива, Инструмент Контур. Искажение, Прозрачность. Работа со шрифтами.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4 часа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 xml:space="preserve">Упражнение «Домик с приведениями».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4 часа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Создание творческой композиции в растровой или  векторной график</w:t>
            </w:r>
            <w:proofErr w:type="gramStart"/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е-</w:t>
            </w:r>
            <w:proofErr w:type="gramEnd"/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 xml:space="preserve"> «Семья», «Дальний Восток. Растровая и векторная графика.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4 часа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 xml:space="preserve">Создание творческой композиции в векторной графике «Моя Семья». Подготовка к выставке. Печать. Монтаж.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8часов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Подготовка к выставке. Печать, Монтаж. Подготовка презентации векторных работ.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4 часа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b/>
                <w:sz w:val="24"/>
                <w:szCs w:val="24"/>
              </w:rPr>
              <w:t>40 часов</w:t>
            </w:r>
          </w:p>
        </w:tc>
      </w:tr>
    </w:tbl>
    <w:p w:rsidR="001134CA" w:rsidRPr="001134CA" w:rsidRDefault="001134CA" w:rsidP="001134CA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134CA" w:rsidRPr="001134CA" w:rsidRDefault="001134CA" w:rsidP="001134CA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ПРОГРАММЫ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Занятие 1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Знакомство с интерфейсом программ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Corel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DRAW®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GraphicsSuite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X5, С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orelPhoto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1134C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PAINT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Х5, С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orel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1134C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TRASS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Х5, </w:t>
      </w:r>
      <w:r w:rsidRPr="001134C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Corel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spellStart"/>
      <w:proofErr w:type="gramEnd"/>
      <w:r w:rsidRPr="001134C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onnect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 С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orel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Pr="001134C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CAPTUREX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5.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Панель инструментов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Corel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DRAW®.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Строка меню, инструмент Выбора (выбор изменения положения или преобразования объектов) в работе над созданием векторного изображения. Особенности инструмента; принципы работы с ним.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Отработка умений рисовать прямоугольники, многократно дублировать их для различных целей. Отработка способов заливки: фонтанной, заливки двухцветным узором, многоцветным узором и текстурой.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Авторское примечание</w:t>
      </w:r>
    </w:p>
    <w:p w:rsidR="001134CA" w:rsidRPr="001134CA" w:rsidRDefault="001134CA" w:rsidP="001134CA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«Нашу жизнь можно сравнить с лоскутным, ярким одеялом, где каждый прожитый день – отдельный лоскуток, в конце жизни собирается в целый разноцветный ковер наших дней. Каждый человек ответственен за свой цвет ОДЕЯЛА ЖИЗНИ. Создай свою яркую жизнь, - говорю  я ученику, - на примере повтора квадратов, через «горячую клавишу» C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trl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создай свою жизнь сейчас из ярких фонтанных заливок и разноцветных заготовок, узоров,  интересных текстур». 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left="450" w:firstLine="25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Занятие 2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Сохранение документа в свою папку. Отработка умений создавать свою папку и сохранять правильно файл для создания векторного изображения.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Авторское примечание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Это одно из самых важных правил работы в компьютерных программах. Важно сохранять документ и запоминать путь его хранения. Имя файла называем так, чтобы через год работы мы могли вспомнить и найти его на компьютере. Учимся также в процессе работы создавать изображения на компьютере; каждые пять - шесть операций обязательно нажимаем на кнопочку «Сохранить» в строке Меню.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Упражнения на отработку навыков через инструменты: Прямоугольник, Заливка, Двухцветная заливка. Выполнение упражнения «Создай свой узор в двухцветной заливке». Строка состояния. Палитры и заливки. Инструменты: Прямоугольник. Заливка, Двухцветная заливка, Редактор двухцветного узора.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Авторское примечание 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Учащиеся представляют себя дизайнером тканей, так как в этом узоре ритмический повтор. На мой взгляд, это очень серьезное упражнение для занятий, так как уже на первых занятиях ребенок создает и рисует то, что ему интересно, и за короткий срок смогут получить качественное цветное изображение.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left="450" w:firstLine="25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Занятие 3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Решение практических задач, связанных с векторной графикой. Панель инструментов. Рисование изображений инструментом Свободная форма. Выполнение задания «Лисичка».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Авторское примечание </w:t>
      </w:r>
    </w:p>
    <w:p w:rsidR="001134CA" w:rsidRPr="001134CA" w:rsidRDefault="001134CA" w:rsidP="001134CA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Упражнение «Лисичка» помогает «включиться» в векторную графику; после выполнения задания учащийся понимает, как рисовать векторами.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left="450" w:firstLine="25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Занятие 4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Закрепление умения работать в программе инструментом Свободная форма. Выполнение задания «Рак-отшельник».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Занятие 5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Отработка умений работы с инструментами: Перетекание, Контур, Искажение, Тень, Прозрачность, Художественное оформление. Рисование изображений инструментом Свободная форма. Особенности инструментов Перетекание, Контур, Искажение, Тень, Прозрачность, Художественное оформление. Множественность функций инструмента Перетекание.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Авторское примечание  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Перетекание- перетекание объектов реализуется с помощью последовательности из промежуточных объектов и цветов. Контур – серия концентрических фигур, которые расходятся из объекта или входят в объект. Искажение – это преобразование объектов с использованием эффектов сжатия и растяжения, застежки-молнии и кручения. Тень-применение тени «за» или «под» объектами. Прозрачность – частично показать области изображения под объектами. Продолжаем Знакомство с интерфейсом пакета программ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CorelDRAW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®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GraphicsSuite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X5, набором инструментов. Множественность функций инструмента. Перетекание (каждая кнопочка на панели инструментов содержит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подкнопочки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Занятие 6</w:t>
      </w:r>
    </w:p>
    <w:p w:rsidR="001134CA" w:rsidRPr="001134CA" w:rsidRDefault="001134CA" w:rsidP="001134CA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Выполнение упражнения «Домик с приведениями». Рисование изображений инструментом Свободная форма. Изучаем инструмент художественное оформление. Блокировка, разблокировка  изображения.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Занятия 7  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Создание творческой композиции в растровой или векторной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график</w:t>
      </w:r>
      <w:proofErr w:type="gramStart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е»</w:t>
      </w:r>
      <w:proofErr w:type="gram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Семья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», «дальний Восток» на творческий уровень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усвоениязнаний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Занятие 8,9</w:t>
      </w:r>
    </w:p>
    <w:p w:rsidR="001134CA" w:rsidRPr="001134CA" w:rsidRDefault="001134CA" w:rsidP="001134CA">
      <w:pPr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1134CA">
        <w:rPr>
          <w:rFonts w:ascii="Times New Roman" w:eastAsia="Arial Unicode MS" w:hAnsi="Times New Roman" w:cs="Times New Roman"/>
          <w:sz w:val="24"/>
          <w:szCs w:val="24"/>
        </w:rPr>
        <w:t>Создание творческой композиции в векторной графике «Моя Семья». Подготовка к выставке. Печать. Монтаж.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</w:rPr>
        <w:t xml:space="preserve">        </w:t>
      </w:r>
      <w:r w:rsidRPr="001134CA">
        <w:rPr>
          <w:rFonts w:ascii="Times New Roman" w:eastAsia="Arial Unicode MS" w:hAnsi="Times New Roman" w:cs="Times New Roman"/>
          <w:b/>
          <w:sz w:val="24"/>
          <w:szCs w:val="24"/>
        </w:rPr>
        <w:t>Занятие 10</w:t>
      </w:r>
    </w:p>
    <w:p w:rsidR="001134CA" w:rsidRPr="001134CA" w:rsidRDefault="001134CA" w:rsidP="001134CA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34CA">
        <w:rPr>
          <w:rFonts w:ascii="Times New Roman" w:eastAsia="Arial Unicode MS" w:hAnsi="Times New Roman" w:cs="Times New Roman"/>
          <w:b/>
          <w:sz w:val="24"/>
          <w:szCs w:val="24"/>
        </w:rPr>
        <w:t xml:space="preserve">         </w:t>
      </w:r>
      <w:r w:rsidRPr="001134CA">
        <w:rPr>
          <w:rFonts w:ascii="Times New Roman" w:eastAsia="Arial Unicode MS" w:hAnsi="Times New Roman" w:cs="Times New Roman"/>
          <w:sz w:val="24"/>
          <w:szCs w:val="24"/>
        </w:rPr>
        <w:t>Подготовка к выставке. Печать, Монтаж. Подготовка, презентации векторных работ.</w:t>
      </w:r>
    </w:p>
    <w:p w:rsidR="001134CA" w:rsidRPr="001134CA" w:rsidRDefault="001134CA" w:rsidP="001134CA">
      <w:pPr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lang w:eastAsia="ar-SA"/>
        </w:rPr>
        <w:tab/>
      </w:r>
    </w:p>
    <w:p w:rsidR="001134CA" w:rsidRPr="001134CA" w:rsidRDefault="001134CA" w:rsidP="001134CA">
      <w:pPr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3.2.3. Профильная образовательная программа «Дизайн-проектирование графических композиций»</w:t>
      </w: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Направление: искусство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Автор программы: Панасенко Наталья Васильевна </w:t>
      </w:r>
    </w:p>
    <w:p w:rsidR="001134CA" w:rsidRPr="001134CA" w:rsidRDefault="001134CA" w:rsidP="001134CA">
      <w:pPr>
        <w:tabs>
          <w:tab w:val="left" w:pos="336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Целевая аудитория: 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«Дизайн-проектирование графических композиций» предназначена для одаренных детей в возрасте 13 - 17 лет.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Аннотация: 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предоставляет учащемуся смены «Пленэр» возможность освоить графический рисунок. В процессе освоения программы учащийся научится создавать графические композиции, владеть графическими инструментами.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удовлетворение потребности участника смены «Пленэр» в художественном творчестве средствами графики.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программы: 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Предметные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учащихся умения пользования графическими инструментами и материалами как средством решения практических задач, связанных с графикой.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показать возможности графики для решения художественных задач.</w:t>
      </w:r>
    </w:p>
    <w:p w:rsidR="001134CA" w:rsidRPr="001134CA" w:rsidRDefault="001134CA" w:rsidP="001134CA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обучить применять графические инструменты в создании композиции.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обучить рисовать с помощью графических приемов.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учить создавать рисунки на разные темы с помощью графических инструментов, с учетом основных законов композиции и рисунка, в том числе через создание условий для самостоятельного творчества. </w:t>
      </w:r>
    </w:p>
    <w:p w:rsidR="001134CA" w:rsidRPr="001134CA" w:rsidRDefault="001134CA" w:rsidP="001134C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1134CA" w:rsidRPr="001134CA" w:rsidRDefault="001134CA" w:rsidP="001134CA">
      <w:pPr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ыработать у </w:t>
      </w:r>
      <w:proofErr w:type="gramStart"/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определённое мировосприятие и положительное отношение к прекрасному;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проявлению и развитию личностного творчества, инициативности, самостоятельности, активности; 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коммуникативные компетенции и навыки межличностного общения. </w:t>
      </w:r>
    </w:p>
    <w:p w:rsidR="001134CA" w:rsidRPr="001134CA" w:rsidRDefault="001134CA" w:rsidP="001134C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Личностные: 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- содействовать патриотическому воспитанию личности через творческий процесс;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- формировать у учащихся социальную установку, нацеленную на уважительное отношение к представителям других народов и их культуре;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- выработать и развить наблюдательность, глазомер, внимательность, память, чувство цвета, навыки самоконтроля и самодисциплины.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134CA" w:rsidRPr="001134CA" w:rsidRDefault="001134CA" w:rsidP="001134C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Планируемый результат:</w:t>
      </w:r>
    </w:p>
    <w:p w:rsidR="001134CA" w:rsidRPr="001134CA" w:rsidRDefault="001134CA" w:rsidP="001134CA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 соответствии с целью и задачами программы у участников смены произойдут следующие результативные изменения:</w:t>
      </w:r>
    </w:p>
    <w:p w:rsidR="001134CA" w:rsidRPr="001134CA" w:rsidRDefault="001134CA" w:rsidP="001134CA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Предметные: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- у учащихся сформированы умения пользования графическими инструментами и материалами, как средствами решения практических задач, связанных с графикой;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знают возможности материалов и инструментов графики, используемой при решении художественных задач;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умеют рисовать с помощью карандаша,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гелевой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ручки, кисти;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умеют создавать рисунки на разные темы с помощью инструментов графики, с учетом основных законов композиции и рисунка, в том числе через создание условий для самостоятельного творчества. </w:t>
      </w:r>
    </w:p>
    <w:p w:rsidR="001134CA" w:rsidRPr="001134CA" w:rsidRDefault="001134CA" w:rsidP="001134C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1134CA" w:rsidRPr="001134CA" w:rsidRDefault="001134CA" w:rsidP="001134CA">
      <w:pPr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gramStart"/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ыработано определённое мировосприятие и положительное отношение к прекрасному;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способствовали проявлению и развитию личностного творчества, инициативности, самостоятельности, активности; 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развили коммуникативные компетенции и навыки межличностного общения. </w:t>
      </w:r>
    </w:p>
    <w:p w:rsidR="001134CA" w:rsidRPr="001134CA" w:rsidRDefault="001134CA" w:rsidP="001134C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Личностные: 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- содействовали патриотическому воспитанию личности через творческий процесс;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способствовали формированию у учащихся социальной установки, нацеленной </w:t>
      </w:r>
      <w:proofErr w:type="gramStart"/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уважительное отношение к представителям других народов и их культуре;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34CA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eastAsia="ru-RU"/>
        </w:rPr>
        <w:t>- способствовали развитию наблюдательности, глазомера, внимательности, памяти, чувства цвета, навыков самоконтроля и самодисциплины.</w:t>
      </w:r>
    </w:p>
    <w:p w:rsidR="001134CA" w:rsidRPr="001134CA" w:rsidRDefault="001134CA" w:rsidP="001134CA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Содержательная характеристика программы</w:t>
      </w:r>
    </w:p>
    <w:p w:rsidR="001134CA" w:rsidRPr="001134CA" w:rsidRDefault="001134CA" w:rsidP="001134CA">
      <w:pPr>
        <w:spacing w:after="0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61"/>
        <w:gridCol w:w="7512"/>
        <w:gridCol w:w="1498"/>
      </w:tblGrid>
      <w:tr w:rsidR="001134CA" w:rsidRPr="001134CA" w:rsidTr="009C34E2">
        <w:tc>
          <w:tcPr>
            <w:tcW w:w="562" w:type="dxa"/>
            <w:vAlign w:val="center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1134CA">
              <w:rPr>
                <w:rFonts w:ascii="Times New Roman" w:eastAsia="Arial Unicode MS" w:hAnsi="Times New Roman" w:cs="Times New Roman"/>
                <w:b/>
                <w:lang w:eastAsia="ru-RU"/>
              </w:rPr>
              <w:t>п</w:t>
            </w:r>
            <w:proofErr w:type="gramEnd"/>
            <w:r w:rsidRPr="001134CA">
              <w:rPr>
                <w:rFonts w:ascii="Times New Roman" w:eastAsia="Arial Unicode MS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8135" w:type="dxa"/>
            <w:vAlign w:val="center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Arial Unicode MS" w:hAnsi="Times New Roman" w:cs="Times New Roman"/>
                <w:b/>
                <w:lang w:eastAsia="ru-RU"/>
              </w:rPr>
              <w:t>Тема занятий</w:t>
            </w:r>
          </w:p>
        </w:tc>
        <w:tc>
          <w:tcPr>
            <w:tcW w:w="1499" w:type="dxa"/>
            <w:vAlign w:val="center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Arial Unicode MS" w:hAnsi="Times New Roman" w:cs="Times New Roman"/>
                <w:b/>
                <w:lang w:eastAsia="ru-RU"/>
              </w:rPr>
              <w:t>Количество часов</w:t>
            </w:r>
          </w:p>
        </w:tc>
      </w:tr>
      <w:tr w:rsidR="001134CA" w:rsidRPr="001134CA" w:rsidTr="009C34E2">
        <w:tc>
          <w:tcPr>
            <w:tcW w:w="562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35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Графика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 xml:space="preserve">роматическая и ахроматическая). В графике имеется много различных приемов (пятно, линия точка, кривая и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тд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) и с помощью этих форм и фигур мы создаем рисунок композиции. Четкий и структурированный.</w:t>
            </w:r>
          </w:p>
        </w:tc>
        <w:tc>
          <w:tcPr>
            <w:tcW w:w="1499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4 часа</w:t>
            </w:r>
          </w:p>
        </w:tc>
      </w:tr>
      <w:tr w:rsidR="001134CA" w:rsidRPr="001134CA" w:rsidTr="009C34E2">
        <w:tc>
          <w:tcPr>
            <w:tcW w:w="562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135" w:type="dxa"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Форма и линия. </w:t>
            </w:r>
          </w:p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Задание:</w:t>
            </w: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 xml:space="preserve"> Свободное рисование как игра – личное исследование учеником своих ощущений от соприкосновения кисти и бумаги. Сосредоточение и концентрация внимания за ходом непрерывной линии. Для абстрактных рисунков придумываем идею, образ. Вариант: используя линию, рисуем свои ощущения на данный момент.</w:t>
            </w:r>
          </w:p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Материалы: акварель, гуашь, кисти, формат бумаги А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 xml:space="preserve"> или А1. </w:t>
            </w:r>
          </w:p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б) Изобразить прямыми (горизонтальными, вертикальными, наклонными) или неровными линиями (плавными, зигзагообразными, развертывающимися и т. д.) разные образы.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Например, изобразить облако, лодку, паутину, колючку, верблюда, пирамиду и т. д.</w:t>
            </w:r>
            <w:proofErr w:type="gramEnd"/>
          </w:p>
        </w:tc>
        <w:tc>
          <w:tcPr>
            <w:tcW w:w="1499" w:type="dxa"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4 часа</w:t>
            </w:r>
          </w:p>
        </w:tc>
      </w:tr>
      <w:tr w:rsidR="001134CA" w:rsidRPr="001134CA" w:rsidTr="009C34E2">
        <w:tc>
          <w:tcPr>
            <w:tcW w:w="562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35" w:type="dxa"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>Вводная беседа об искусстве контрастов.</w:t>
            </w:r>
          </w:p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>Задание: Составляем и пишем контрастные палитры.</w:t>
            </w:r>
          </w:p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 xml:space="preserve">Рекомендуемые типы цветовых гармоний для разработки цветовых фонов-палитр: 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двухцветная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 xml:space="preserve"> контрастная (контраст двух основных цветов или двух групп цветов).</w:t>
            </w:r>
          </w:p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Цветовой круг. Построение цветового круга из 12 сегментов. Спектр насыщенности цветов, спектр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разбелов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затемнений цветов </w:t>
            </w:r>
          </w:p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Материалы: акварель, кисти, формат бумаги ¼, рамка видоискатель</w:t>
            </w:r>
          </w:p>
        </w:tc>
        <w:tc>
          <w:tcPr>
            <w:tcW w:w="1499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4 часа</w:t>
            </w:r>
          </w:p>
        </w:tc>
      </w:tr>
      <w:tr w:rsidR="001134CA" w:rsidRPr="001134CA" w:rsidTr="009C34E2">
        <w:tc>
          <w:tcPr>
            <w:tcW w:w="562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35" w:type="dxa"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>Знакомство с техникой «монотипия».</w:t>
            </w:r>
          </w:p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Материалы: акварель, гуашь, кисти, формат бумаги ¼. планшет</w:t>
            </w:r>
          </w:p>
        </w:tc>
        <w:tc>
          <w:tcPr>
            <w:tcW w:w="1499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4 часа</w:t>
            </w:r>
          </w:p>
        </w:tc>
      </w:tr>
      <w:tr w:rsidR="001134CA" w:rsidRPr="001134CA" w:rsidTr="009C34E2">
        <w:tc>
          <w:tcPr>
            <w:tcW w:w="562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35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Цветовые сочетания природных образов по ассоциации, в технике «монотипия». </w:t>
            </w: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Материалы: акварель, гуашь, кисти, формат бумаги ¼. планшет</w:t>
            </w:r>
          </w:p>
        </w:tc>
        <w:tc>
          <w:tcPr>
            <w:tcW w:w="1499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4 часа</w:t>
            </w:r>
          </w:p>
        </w:tc>
      </w:tr>
      <w:tr w:rsidR="001134CA" w:rsidRPr="001134CA" w:rsidTr="009C34E2">
        <w:tc>
          <w:tcPr>
            <w:tcW w:w="562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35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Вводная беседа о композиции. </w:t>
            </w: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Примеры композиций. Графическая композиция должна быть сделала четкими линиями и формами в отличие от живописи. </w:t>
            </w:r>
          </w:p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Беседа о гармоническом единстве формы. </w:t>
            </w:r>
          </w:p>
        </w:tc>
        <w:tc>
          <w:tcPr>
            <w:tcW w:w="1499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4 часа</w:t>
            </w:r>
          </w:p>
        </w:tc>
      </w:tr>
      <w:tr w:rsidR="001134CA" w:rsidRPr="001134CA" w:rsidTr="009C34E2">
        <w:tc>
          <w:tcPr>
            <w:tcW w:w="562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35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группами, создаем эскизы для будущих работ на тему</w:t>
            </w:r>
          </w:p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«Дальневосточный пейзаж».</w:t>
            </w:r>
          </w:p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Животные Дальнего востока, насекомые, растения, птицы.</w:t>
            </w:r>
            <w:r w:rsidRPr="00113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499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4 часа</w:t>
            </w:r>
          </w:p>
        </w:tc>
      </w:tr>
      <w:tr w:rsidR="001134CA" w:rsidRPr="001134CA" w:rsidTr="009C34E2">
        <w:tc>
          <w:tcPr>
            <w:tcW w:w="562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35" w:type="dxa"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>Вводная беседа «Что такое аппликация».</w:t>
            </w:r>
          </w:p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>Выполнение аппликации. Работа группами</w:t>
            </w:r>
          </w:p>
        </w:tc>
        <w:tc>
          <w:tcPr>
            <w:tcW w:w="1499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4 часа</w:t>
            </w:r>
          </w:p>
        </w:tc>
      </w:tr>
      <w:tr w:rsidR="001134CA" w:rsidRPr="001134CA" w:rsidTr="009C34E2">
        <w:tc>
          <w:tcPr>
            <w:tcW w:w="562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35" w:type="dxa"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>Выполнение аппликации. Работа группами.</w:t>
            </w:r>
          </w:p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>Оформление работ.</w:t>
            </w:r>
          </w:p>
        </w:tc>
        <w:tc>
          <w:tcPr>
            <w:tcW w:w="1499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4 часа</w:t>
            </w:r>
          </w:p>
        </w:tc>
      </w:tr>
      <w:tr w:rsidR="001134CA" w:rsidRPr="001134CA" w:rsidTr="009C34E2">
        <w:tc>
          <w:tcPr>
            <w:tcW w:w="562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135" w:type="dxa"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>Подготовка и оформление выставки</w:t>
            </w:r>
          </w:p>
        </w:tc>
        <w:tc>
          <w:tcPr>
            <w:tcW w:w="1499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4часа</w:t>
            </w:r>
          </w:p>
        </w:tc>
      </w:tr>
      <w:tr w:rsidR="001134CA" w:rsidRPr="001134CA" w:rsidTr="009C34E2">
        <w:tc>
          <w:tcPr>
            <w:tcW w:w="562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35" w:type="dxa"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499" w:type="dxa"/>
          </w:tcPr>
          <w:p w:rsidR="001134CA" w:rsidRPr="001134CA" w:rsidRDefault="001134CA" w:rsidP="001134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lang w:eastAsia="ru-RU"/>
              </w:rPr>
              <w:t>40 часов</w:t>
            </w:r>
          </w:p>
        </w:tc>
      </w:tr>
    </w:tbl>
    <w:p w:rsidR="001134CA" w:rsidRPr="001134CA" w:rsidRDefault="001134CA" w:rsidP="001134CA">
      <w:pPr>
        <w:spacing w:after="0"/>
        <w:rPr>
          <w:rFonts w:ascii="Times New Roman" w:eastAsia="Times New Roman" w:hAnsi="Times New Roman" w:cs="Times New Roman"/>
          <w:spacing w:val="6"/>
          <w:kern w:val="36"/>
          <w:sz w:val="24"/>
          <w:szCs w:val="24"/>
          <w:lang w:eastAsia="ru-RU"/>
        </w:rPr>
      </w:pP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СОДЕРЖАНИЕ ПРОГРАММЫ</w:t>
      </w:r>
    </w:p>
    <w:p w:rsidR="001134CA" w:rsidRPr="001134CA" w:rsidRDefault="001134CA" w:rsidP="001134CA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134CA" w:rsidRPr="001134CA" w:rsidRDefault="001134CA" w:rsidP="001134CA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Создание удивительных композиций на тему пейзажей Дальнего Востока с использованием монотипии, графики и аппликации. Изучение особенности </w:t>
      </w:r>
      <w:r w:rsidRPr="001134CA">
        <w:rPr>
          <w:rFonts w:ascii="Times New Roman" w:eastAsia="Times New Roman" w:hAnsi="Times New Roman" w:cs="Times New Roman"/>
          <w:kern w:val="36"/>
          <w:sz w:val="24"/>
          <w:szCs w:val="24"/>
          <w:lang w:eastAsia="ar-SA"/>
        </w:rPr>
        <w:t>техник.</w:t>
      </w:r>
    </w:p>
    <w:p w:rsidR="001134CA" w:rsidRPr="001134CA" w:rsidRDefault="001134CA" w:rsidP="001134C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1</w:t>
      </w: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Знакомство с графикой (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хроматическая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ахроматическая). В графике имеется много различных приемов (пятно, линия точка, кривая и т. д.) и с помощью этих форм и фигур мы создаем рисунок композиции. Четкий и структурированный.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Авторское примечание</w:t>
      </w:r>
    </w:p>
    <w:p w:rsidR="001134CA" w:rsidRPr="001134CA" w:rsidRDefault="001134CA" w:rsidP="001134CA">
      <w:pPr>
        <w:spacing w:after="0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 — это увлекательное искусство, которое позволяет ученику раскрывать свою креативность и воплощать в жизнь самые смелые идеи. Будь то хроматическая палитра или ахроматический подход, важно помнить, что каждый элемент на рисунке имеет значение и способен повлиять на восприятие произведения. Для ученика важно не боятся экспериментировать, искать свой уникальный стиль!</w:t>
      </w:r>
    </w:p>
    <w:p w:rsidR="001134CA" w:rsidRPr="001134CA" w:rsidRDefault="001134CA" w:rsidP="001134CA">
      <w:pPr>
        <w:shd w:val="clear" w:color="auto" w:fill="FFFFFF"/>
        <w:spacing w:after="0"/>
        <w:ind w:left="450" w:firstLine="2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2</w:t>
      </w: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Рисование как игра – личное исследование учеником своих ощущений от соприкосновения кисти и бумаги. Сосредоточение и концентрация внимания за ходом непрерывной линии. Для абстрактных рисунков придумываем идею, образ. Вариант: используя линию, рисуем свои ощущения на данный момент.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акварель, гуашь, кисти, маркеры, формат акварельной бумаги А3 или А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Изобразить прямыми (горизонтальными, вертикальными, наклонными) или неровными линиями (плавными, зигзагообразными, развертывающимися и т. д.) разные образы.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изобразить облако, лодку, паутину, колючку, верблюда, пирамиду и т. д. </w:t>
      </w:r>
      <w:proofErr w:type="gramEnd"/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Авторское примечание </w:t>
      </w: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 отработку навыков. 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Яркие контуры, четкие формы и простота линий делают иллюстрации доступными и понятными.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11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Занятие 3</w:t>
      </w: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Искусство контрастов — это важный аспект в работе над композицией, который позволяет создавать интересные и выразительные работы. Один из способов достичь контрастности в композиции - использование контрастных палитр. Давайте рассмотрим, как создать двухцветную контрастную палитру, основанную на контрасте двух основных цветов или двух групп цветов. 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Составляем и пишем контрастные палитры.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Рекомендуемые типы цветовых гармоний для разработки цветовых фонов-палитр: </w:t>
      </w:r>
      <w:proofErr w:type="gramStart"/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двухцветная</w:t>
      </w:r>
      <w:proofErr w:type="gramEnd"/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контрастная (контраст двух основных цветов или двух групп цветов).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Цветовой круг. Построение цветового круга из 12 сегментов. Спектр насыщенности цветов, спектр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разбелов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затемнений цветов</w:t>
      </w:r>
      <w:r w:rsidRPr="001134CA">
        <w:rPr>
          <w:rFonts w:ascii="Times New Roman" w:eastAsia="Times New Roman" w:hAnsi="Times New Roman" w:cs="Times New Roman"/>
          <w:color w:val="ED7D31"/>
          <w:sz w:val="24"/>
          <w:szCs w:val="24"/>
          <w:lang w:eastAsia="ru-RU"/>
        </w:rPr>
        <w:t> 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Авторское примечание 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выбора цветов, важно учитывать их насыщенность, а также возможность использования различных оттенков. Например, можно использовать более светлые и темные варианты выбранных цветов, чтобы создать более мягкий или контрастный эффект. 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Разбелование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затемнение цветов позволяет играть с их яркостью и создавать интересные визуальные эффекты.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задания учащийся понимает, придать работе глубину и динамику, привлечь внимание зрителя и создать запоминающийся образ. Подбирая контрастные палитры и экспериментируя с насыщенностью цветов, можно достичь удивительных результатов в композиции. Но контрастность не всегда означает яркость - иногда достаточно использовать различные оттенки одного цвета для создания интересного контраста.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 </w:t>
      </w: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4</w:t>
      </w: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Монотипия дословно - «один отпечаток» - техника печатной графики, которую в 17 веке изобрел итальянский художник Джованни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Кастильоне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Суть ее в том, что на гладкую поверхность наносится краска, а после на бумаге делается оттиск изображения. Оттиск всегда получается единственным, уникальным (отсюда и название техники).</w:t>
      </w: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Чем хороша монотипия? Это живая, быстрая, легкая техника; в ней всегда есть место случайности. Даже так: без случайностей здесь не обойтись. Ребенок никогда не сможете предугадать, как именно ляжет краска, можно только наметить свет, тень и основные детали. Некоторые художники используют оттиск как основу для будущей работы, дорисовывая детали позже, а для некоторых монотипия - самоцель. В этой технике работали Дега, 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Писсаро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Блейк, Шагал и многие другие.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акварель, гуашь, кисти, формат бумаги ¼. Планшет.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1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5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Цветовые сочетания природных образов по ассоциации. В технике монотипия.</w:t>
      </w:r>
      <w:r w:rsidRPr="0011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акварель, гуашь, кисти, формат бумаги ¼. Планшет.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Теперь о самом процессе. Очень важно работать очень быстро, иначе краска высохнет и оттиска не будет. Монотипия может быть как монохромной, так и цветной, но начинать мы будем 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монохромной. Далее с ребятами разбираем способы монотипии.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Авторское примечание  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 фонами получаются свои личные, неповторимые, эксклюзивные изображения. Которые мы будем применять на следующих наших занятиях.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сложное в монотипии - подготовка, а сам процесс очень быстрый, легкий и веселый, с ним справится ребенок с любой художественной подготовкой. 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11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6–7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Вводная беседа о композиции. Примеры композиций. Графическая композиция должна быть сделала четкими линиями и формами в отличие от живописи. 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группами, создаем эскизы для будущих работ на тему «Дальневосточный пейзаж»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Авторское примечание  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композиции дает развитие навыков построения объемной композиции.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основных формальных элементов композиции: принцип 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трехкомпонентности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силуэт, ритм, пластический контраст, соразмерность, 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центричность-децентричность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статика-динамика, симметрия-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ассиметрия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 доминанты, группирование, количественные и качественные характеристики образа и т. д.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развитие ассоциативного мышления, чувственного восприятия (чувства формы и цвета): общий колорит, распределение цвета, гармония тонов, расположение фигур, точность и выразительность.  Все это дает учащемуся реальную возможность приблизиться к постижению смысла произведения изобразительного искусства, творческому сопереживанию.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</w:t>
      </w:r>
      <w:r w:rsidRPr="0011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Занятия 8–9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ребятами, что такое аппликация</w:t>
      </w: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(от латинского </w:t>
      </w:r>
      <w:proofErr w:type="spell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арр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li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саtiо</w:t>
      </w:r>
      <w:proofErr w:type="spell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— накладывание) — это способ создания художественных изображений из различных форм, фигур, вырезанных из какого-либо материала и наклеенных или нашитых на соответствующий фон. </w:t>
      </w:r>
      <w:proofErr w:type="gramStart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аппликации используют самые различные материалы: кожа, войлок, сукно, береста, мех, ткань, соломка, бумага.</w:t>
      </w:r>
      <w:proofErr w:type="gramEnd"/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мы будем использовать для наших композиций окрашенные листы бумаги с помощью монотипии. Рассказ о видах аппликации, 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 аппликации, на больших форматах, работа группами</w:t>
      </w:r>
    </w:p>
    <w:p w:rsidR="001134CA" w:rsidRPr="001134CA" w:rsidRDefault="001134CA" w:rsidP="001134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Готовимся к выставке, оформляем работы.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Авторское примечание  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— это еще один способ придать работе ученика уникальности. Ученик может использовать бумагу различных текстур и расцветок, чтобы создать детали пейзажа: деревья, реки, горы. Просто вырезая нужные элементы и наклеивая их на основу. Это добавит объем, и композиция станет еще интереснее.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1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 10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оформление выставки.</w:t>
      </w:r>
    </w:p>
    <w:p w:rsidR="001134CA" w:rsidRPr="001134CA" w:rsidRDefault="001134CA" w:rsidP="001134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3.2.4. Профильная образовательная программа «Тематическая композиция </w:t>
      </w:r>
      <w:r w:rsidRPr="001134C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(пейзаж, портрет, натюрморт) в актуальных графических и живописных материалах». </w:t>
      </w: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Направление: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искусство</w:t>
      </w: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Авторы программы: </w:t>
      </w:r>
      <w:proofErr w:type="spellStart"/>
      <w:r w:rsidRPr="001134CA">
        <w:rPr>
          <w:rFonts w:ascii="Times New Roman" w:eastAsia="Calibri" w:hAnsi="Times New Roman" w:cs="Times New Roman"/>
          <w:sz w:val="24"/>
          <w:szCs w:val="24"/>
        </w:rPr>
        <w:t>Хрустова</w:t>
      </w:r>
      <w:proofErr w:type="spellEnd"/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Надежда Васильевна – член союза художников России, заслуженный художник Хабаровского края. </w:t>
      </w:r>
    </w:p>
    <w:p w:rsidR="001134CA" w:rsidRPr="001134CA" w:rsidRDefault="001134CA" w:rsidP="001134CA">
      <w:pPr>
        <w:tabs>
          <w:tab w:val="left" w:pos="336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Целевая аудитория: </w:t>
      </w:r>
      <w:r w:rsidRPr="001134CA">
        <w:rPr>
          <w:rFonts w:ascii="Times New Roman" w:eastAsia="Calibri" w:hAnsi="Times New Roman" w:cs="Times New Roman"/>
          <w:sz w:val="24"/>
          <w:szCs w:val="24"/>
        </w:rPr>
        <w:t>образовательная программа предназначена для одаренных детей в возрасте 13 - 17 лет.</w:t>
      </w:r>
    </w:p>
    <w:p w:rsidR="001134CA" w:rsidRPr="001134CA" w:rsidRDefault="001134CA" w:rsidP="001134CA">
      <w:pPr>
        <w:tabs>
          <w:tab w:val="left" w:pos="336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Аннотация:</w:t>
      </w:r>
      <w:r w:rsidRPr="001134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>Особенностью образовательной программы является её направленность на развитие мотивации личности ребенка к творчеству, на углублённое изучение изобразительного и декоративно-прикладного искусства.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ab/>
        <w:t>Специфика программы заключается в том, что она лежит в плоскости интеграции нескольких видов художественной деятельности и помогает обучающимся наиболее полно раскрыть свои творческие способности. Таким образом, создаётся целостная система знаний, умений, навыков, несущая значительный образовательный и воспитательный потенциал.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Предметное содержание имеет </w:t>
      </w:r>
      <w:proofErr w:type="spellStart"/>
      <w:r w:rsidRPr="001134CA">
        <w:rPr>
          <w:rFonts w:ascii="Times New Roman" w:eastAsia="Times New Roman" w:hAnsi="Times New Roman" w:cs="Times New Roman"/>
          <w:bCs/>
          <w:i/>
          <w:sz w:val="24"/>
          <w:szCs w:val="24"/>
        </w:rPr>
        <w:t>практикоориентированный</w:t>
      </w:r>
      <w:proofErr w:type="spellEnd"/>
      <w:r w:rsidRPr="001134C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 xml:space="preserve">характер, что создаёт условия  для творческой самореализации и раннего профессионального самоопределения воспитанников в процессе обучения. Программа адаптирована к возрастным особенностям </w:t>
      </w:r>
      <w:proofErr w:type="gramStart"/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-1"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Новизна учебной обстановки, предметного материала, разнообразие практических заданий, </w:t>
      </w:r>
      <w:r w:rsidRPr="001134CA">
        <w:rPr>
          <w:rFonts w:ascii="Times New Roman" w:eastAsia="Times New Roman" w:hAnsi="Times New Roman" w:cs="Times New Roman"/>
          <w:bCs/>
          <w:i/>
          <w:sz w:val="24"/>
          <w:szCs w:val="24"/>
        </w:rPr>
        <w:t>возможность выбора техники исполнения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всё это позволяет увлечь обучающихся удивительным миром изобразительного искусства, обеспечить живое и непосредственное детское восприятие окружающего мира и отражение его в творчестве.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ab/>
        <w:t xml:space="preserve">Автор    программы  делает  основной  упор  на  восприятие  и  передачу  детьми цвета.  Внимание к цвету доминирует над композицией, формой объектов и другими аспектами  изображения.   Эта    особенность    детского   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</w:rPr>
        <w:t>цветовосприятия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   способствовала  разработке отдельного  предмета  «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</w:rPr>
        <w:t>Цветоведение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».  Дети способны  не  только  к  восприятию  цвета,  но  и  к  осознанному  использованию  его  при  создании эмоционально  значимых  для  них  образов.  Благодаря  цвету  даже  самые  несовершенные  детские работы преображаются, и ребенок испытывает радость и чувство удовлетворения от своего труда, что повышает его самооценку. 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ab/>
        <w:t xml:space="preserve">Содержание  программы  построено  с  учетом  региональных  особенностей  Хабаровского края и  создает  условия  для  воспитания  детей  в  духе  уважения  к  культурно-историческому наследию Приамурья. Изучение орнаментальной культуры 8 малочисленных народов, проживающих в Хабаровском крае,  Приамурского стиля в работах  художника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</w:rPr>
        <w:t>Г.Павлишина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,  национальных орнаментов нанайского народа,  памятника культурного наследия  - петроглифы села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</w:rPr>
        <w:t>Сикачи-Алян</w:t>
      </w:r>
      <w:proofErr w:type="gramStart"/>
      <w:r w:rsidRPr="001134C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 погружает детей в историю и культурную жизнь города Хабаровска и Приамурья.  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1134CA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134CA">
        <w:rPr>
          <w:rFonts w:ascii="Times New Roman" w:eastAsia="Times New Roman" w:hAnsi="Times New Roman" w:cs="Times New Roman"/>
          <w:b/>
          <w:sz w:val="24"/>
          <w:szCs w:val="24"/>
        </w:rPr>
        <w:t>Особенность  программы</w:t>
      </w:r>
      <w:r w:rsidRPr="001134CA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состоит  в  том,  что  она  направлена  на  поддержание  интереса  детей  к  художественной  деятельности.  Проблемные  и  творческие  методы  обучения, постоянная смена изобразительных видов и техник, связь с историей искусств  – все позволяет мотивировать детей  к изобразительной деятельности, повышать их самооценку.  </w:t>
      </w:r>
    </w:p>
    <w:p w:rsidR="001134CA" w:rsidRPr="001134CA" w:rsidRDefault="001134CA" w:rsidP="001134CA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Цель программы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содействие развитию  композиционного  мышления,   творческому самовыражению ребенка через  создание  колористических и графических композиций. </w:t>
      </w:r>
    </w:p>
    <w:p w:rsidR="001134CA" w:rsidRPr="001134CA" w:rsidRDefault="001134CA" w:rsidP="001134CA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 программы: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Cs/>
          <w:i/>
          <w:sz w:val="24"/>
          <w:szCs w:val="24"/>
        </w:rPr>
        <w:t>Предметные: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Обучить основам композиции, рисования, живописи, декоративно-прикладного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искусства;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Познакомить с видами, жанрами, стилями и направлениями изобразительного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искусства, с наследием мировой и отечественной художественной культуры;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Научить воспринимать, анализировать и оценивать произведения искусства.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134CA">
        <w:rPr>
          <w:rFonts w:ascii="Times New Roman" w:eastAsia="Times New Roman" w:hAnsi="Times New Roman" w:cs="Times New Roman"/>
          <w:bCs/>
          <w:i/>
          <w:sz w:val="24"/>
          <w:szCs w:val="24"/>
        </w:rPr>
        <w:t>Метапредметные</w:t>
      </w:r>
      <w:proofErr w:type="spellEnd"/>
      <w:r w:rsidRPr="001134CA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Формировать устойчивый интерес к изобразительному творчеству, потребность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«общения» с произведениями искусства;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Развивать творческие способности, наглядно-образное, творческое, аналитическое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мышление, эмоционально-эстетическое восприятие действительности;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Приобщать к процессу творчества через самостоятельную творческую деятельность;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Способствовать начальному профессиональному самоопределению обучающихся.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Cs/>
          <w:i/>
          <w:sz w:val="24"/>
          <w:szCs w:val="24"/>
        </w:rPr>
        <w:t>Личностные: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Способствовать формированию художественного вкуса, эстетическому воспитанию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обучающихся;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 Воспитывать нравственные качества личности, эмоциональную отзывчивость на явления окружающего мира;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 xml:space="preserve"> - Воспитывать морально-волевые свойства личности, обеспечивающие практическую реализацию творческих замыслов.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134CA">
        <w:rPr>
          <w:rFonts w:ascii="Times New Roman" w:eastAsia="Calibri" w:hAnsi="Times New Roman" w:cs="Times New Roman"/>
          <w:b/>
          <w:sz w:val="24"/>
          <w:szCs w:val="24"/>
        </w:rPr>
        <w:tab/>
        <w:t>Планируемые результаты:</w:t>
      </w:r>
    </w:p>
    <w:p w:rsidR="001134CA" w:rsidRPr="001134CA" w:rsidRDefault="001134CA" w:rsidP="001134CA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В соответствии с целью и задачами программы у участников смены произойдут следующие результативные изменения: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Cs/>
          <w:i/>
          <w:sz w:val="24"/>
          <w:szCs w:val="24"/>
        </w:rPr>
        <w:t>Предметные: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обучающиеся знают основы композиции, рисования, живописи, декоративно-прикладного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искусства;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познакомились с видами, жанрами, стилями и направлениями изобразительного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искусства, с наследием мировой и отечественной художественной культуры;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умеют воспринимать, анализировать и оценивать произведения искусства.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134CA">
        <w:rPr>
          <w:rFonts w:ascii="Times New Roman" w:eastAsia="Times New Roman" w:hAnsi="Times New Roman" w:cs="Times New Roman"/>
          <w:bCs/>
          <w:i/>
          <w:sz w:val="24"/>
          <w:szCs w:val="24"/>
        </w:rPr>
        <w:t>Метапредметные</w:t>
      </w:r>
      <w:proofErr w:type="spellEnd"/>
      <w:r w:rsidRPr="001134CA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сформирован устойчивый интерес к изобразительному творчеству, потребность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«общения» с произведениями искусства;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развиты творческие способности, наглядно-образное, творческое, аналитическое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мышление, эмоционально-эстетическое восприятие действительности;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приобщены к процессу творчества через самостоятельную творческую деятельность;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способствовали начальному профессиональному самоопределению обучающихся.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Cs/>
          <w:i/>
          <w:sz w:val="24"/>
          <w:szCs w:val="24"/>
        </w:rPr>
        <w:t>Личностные: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способствовали формированию художественного вкуса, эстетическому воспитанию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обучающихся;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br/>
        <w:t>-  способствовали воспитанию нравственных качеств личности, эмоциональной отзывчивости на явления окружающего мира;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 xml:space="preserve"> - способствовали воспитанию морально-волевых свойств личности, обеспечивающих практическую реализацию творческих замыслов.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134CA">
        <w:rPr>
          <w:rFonts w:ascii="Times New Roman" w:eastAsia="Calibri" w:hAnsi="Times New Roman" w:cs="Times New Roman"/>
          <w:b/>
          <w:sz w:val="24"/>
          <w:szCs w:val="24"/>
        </w:rPr>
        <w:tab/>
        <w:t>Оценка результатов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ab/>
      </w:r>
      <w:r w:rsidRPr="001134CA">
        <w:rPr>
          <w:rFonts w:ascii="Times New Roman" w:eastAsia="Calibri" w:hAnsi="Times New Roman" w:cs="Times New Roman"/>
          <w:sz w:val="24"/>
          <w:szCs w:val="24"/>
        </w:rPr>
        <w:tab/>
        <w:t>Система  оценивания  работ основана на  принципах объективности,  систематичности,    наглядности  и  ставит  своей  целью  определение  уровня готовности детей в целом. Кроме основных  форм  оценивания   используются также дополнительные  формы  и  методы  оценки  результатов обучения в форме участия в отчётной коллективной выставке творческих работ  - итога деятельности в смене.</w:t>
      </w: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1134CA">
        <w:rPr>
          <w:rFonts w:ascii="Times New Roman" w:eastAsia="Calibri" w:hAnsi="Times New Roman" w:cs="Times New Roman"/>
          <w:b/>
          <w:sz w:val="24"/>
          <w:szCs w:val="24"/>
        </w:rPr>
        <w:t>Содержательная характеристика программы</w:t>
      </w:r>
    </w:p>
    <w:tbl>
      <w:tblPr>
        <w:tblStyle w:val="af0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6795"/>
        <w:gridCol w:w="9"/>
        <w:gridCol w:w="1808"/>
      </w:tblGrid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134CA">
              <w:rPr>
                <w:rFonts w:ascii="Times New Roman" w:eastAsia="Arial Unicode MS" w:hAnsi="Times New Roman"/>
                <w:b/>
                <w:sz w:val="24"/>
                <w:szCs w:val="24"/>
              </w:rPr>
              <w:t>п</w:t>
            </w:r>
            <w:proofErr w:type="gramEnd"/>
            <w:r w:rsidRPr="001134CA">
              <w:rPr>
                <w:rFonts w:ascii="Times New Roman" w:eastAsia="Arial Unicode MS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b/>
                <w:sz w:val="24"/>
                <w:szCs w:val="24"/>
              </w:rPr>
              <w:t>Название раздела/ Тема занятий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Вступительное погружение в живопись.</w:t>
            </w:r>
          </w:p>
          <w:p w:rsidR="001134CA" w:rsidRPr="001134CA" w:rsidRDefault="001134CA" w:rsidP="001134CA">
            <w:pPr>
              <w:ind w:left="34"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4 часа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34CA" w:rsidRPr="001134CA" w:rsidRDefault="001134CA" w:rsidP="001134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ind w:left="34" w:righ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Цветоведение</w:t>
            </w:r>
            <w:proofErr w:type="spell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колористика</w:t>
            </w:r>
            <w:proofErr w:type="spell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. Живопись.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CA" w:rsidRPr="001134CA" w:rsidRDefault="001134CA" w:rsidP="001134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8 часов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134CA" w:rsidRPr="001134CA" w:rsidRDefault="001134CA" w:rsidP="001134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134CA" w:rsidRPr="001134CA" w:rsidRDefault="001134CA" w:rsidP="001134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Композиция и стилизация.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12 часов</w:t>
            </w:r>
          </w:p>
          <w:p w:rsidR="001134CA" w:rsidRPr="001134CA" w:rsidRDefault="001134CA" w:rsidP="001134C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1134CA" w:rsidRPr="001134CA" w:rsidRDefault="001134CA" w:rsidP="001134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4CA" w:rsidRPr="001134CA" w:rsidTr="009C34E2">
        <w:trPr>
          <w:trHeight w:val="33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7,</w:t>
            </w:r>
          </w:p>
          <w:p w:rsidR="001134CA" w:rsidRPr="001134CA" w:rsidRDefault="001134CA" w:rsidP="001134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ind w:left="222" w:hanging="2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Рисунок. Графика.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8часов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Итоговая экзаменационная работа «Мы вместе», «Цветы мира».  Тематическая композиция, посвященная «Году семьи»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Arial Unicode MS" w:hAnsi="Times New Roman"/>
                <w:sz w:val="24"/>
                <w:szCs w:val="24"/>
              </w:rPr>
              <w:t>4 часа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Оформление работ, подготовка к просмотру.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4CA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</w:tr>
      <w:tr w:rsidR="001134CA" w:rsidRPr="001134CA" w:rsidTr="009C34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284"/>
              </w:tabs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40 часов</w:t>
            </w:r>
          </w:p>
        </w:tc>
      </w:tr>
    </w:tbl>
    <w:p w:rsidR="001134CA" w:rsidRPr="001134CA" w:rsidRDefault="001134CA" w:rsidP="001134C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Содержание программы</w:t>
      </w:r>
    </w:p>
    <w:p w:rsidR="001134CA" w:rsidRPr="001134CA" w:rsidRDefault="001134CA" w:rsidP="001134CA">
      <w:pPr>
        <w:spacing w:after="0"/>
        <w:ind w:left="34" w:right="3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    Занятие 1.</w:t>
      </w:r>
      <w:r w:rsidRPr="001134CA">
        <w:rPr>
          <w:rFonts w:ascii="Times New Roman" w:eastAsia="Times New Roman" w:hAnsi="Times New Roman" w:cs="Times New Roman"/>
          <w:b/>
          <w:sz w:val="24"/>
          <w:szCs w:val="24"/>
        </w:rPr>
        <w:t xml:space="preserve"> Вступительное погружение в живопись.</w:t>
      </w: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 xml:space="preserve">Вводное слово. Знакомство с участниками программы. Обзор основных художественных приемов, таких как светотень, цветовая гамма и текстура, </w:t>
      </w:r>
      <w:proofErr w:type="gramStart"/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>которые</w:t>
      </w:r>
      <w:proofErr w:type="gramEnd"/>
      <w:r w:rsidRPr="001134C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помогут раскрыть художественный потенциал каждого участника. Тестирование участников.</w:t>
      </w:r>
    </w:p>
    <w:p w:rsidR="001134CA" w:rsidRPr="001134CA" w:rsidRDefault="001134CA" w:rsidP="001134CA">
      <w:pPr>
        <w:spacing w:after="0"/>
        <w:ind w:left="34" w:right="3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   Занятие 2,3.</w:t>
      </w:r>
      <w:r w:rsidRPr="001134C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134CA">
        <w:rPr>
          <w:rFonts w:ascii="Times New Roman" w:eastAsia="Times New Roman" w:hAnsi="Times New Roman"/>
          <w:b/>
          <w:sz w:val="24"/>
          <w:szCs w:val="24"/>
        </w:rPr>
        <w:t>Цветоведение</w:t>
      </w:r>
      <w:proofErr w:type="spellEnd"/>
      <w:r w:rsidRPr="001134CA">
        <w:rPr>
          <w:rFonts w:ascii="Times New Roman" w:eastAsia="Times New Roman" w:hAnsi="Times New Roman"/>
          <w:b/>
          <w:sz w:val="24"/>
          <w:szCs w:val="24"/>
        </w:rPr>
        <w:t xml:space="preserve"> и </w:t>
      </w:r>
      <w:proofErr w:type="spellStart"/>
      <w:r w:rsidRPr="001134CA">
        <w:rPr>
          <w:rFonts w:ascii="Times New Roman" w:eastAsia="Times New Roman" w:hAnsi="Times New Roman"/>
          <w:b/>
          <w:sz w:val="24"/>
          <w:szCs w:val="24"/>
        </w:rPr>
        <w:t>колористика</w:t>
      </w:r>
      <w:proofErr w:type="spellEnd"/>
      <w:r w:rsidRPr="001134CA">
        <w:rPr>
          <w:rFonts w:ascii="Times New Roman" w:eastAsia="Times New Roman" w:hAnsi="Times New Roman"/>
          <w:b/>
          <w:sz w:val="24"/>
          <w:szCs w:val="24"/>
        </w:rPr>
        <w:t>. Живопись</w:t>
      </w:r>
      <w:r w:rsidRPr="001134CA">
        <w:rPr>
          <w:rFonts w:ascii="Times New Roman" w:eastAsia="Times New Roman" w:hAnsi="Times New Roman"/>
          <w:sz w:val="24"/>
          <w:szCs w:val="24"/>
        </w:rPr>
        <w:t>.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Общие понятия о цвете</w:t>
      </w:r>
      <w:r w:rsidRPr="001134C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Теплые/холодные цвета. Свойства акварели и гуаши. Колорит. Психология цвета и его роль в современной рекламе. </w:t>
      </w:r>
    </w:p>
    <w:p w:rsidR="001134CA" w:rsidRPr="001134CA" w:rsidRDefault="001134CA" w:rsidP="001134CA">
      <w:pPr>
        <w:spacing w:after="0"/>
        <w:ind w:left="34"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Пространственная среда, цвет в пейзаже. Воздушная перспектива, пластические упражнения. </w:t>
      </w:r>
    </w:p>
    <w:p w:rsidR="001134CA" w:rsidRPr="001134CA" w:rsidRDefault="001134CA" w:rsidP="001134CA">
      <w:pPr>
        <w:numPr>
          <w:ilvl w:val="0"/>
          <w:numId w:val="36"/>
        </w:numPr>
        <w:spacing w:after="0"/>
        <w:ind w:right="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Изображение дерева – цвет, линия, пятно;</w:t>
      </w:r>
    </w:p>
    <w:p w:rsidR="001134CA" w:rsidRPr="001134CA" w:rsidRDefault="001134CA" w:rsidP="001134CA">
      <w:pPr>
        <w:numPr>
          <w:ilvl w:val="0"/>
          <w:numId w:val="36"/>
        </w:numPr>
        <w:spacing w:after="0"/>
        <w:ind w:right="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Цветок на окне;</w:t>
      </w:r>
    </w:p>
    <w:p w:rsidR="001134CA" w:rsidRPr="001134CA" w:rsidRDefault="001134CA" w:rsidP="001134CA">
      <w:pPr>
        <w:spacing w:after="0"/>
        <w:ind w:left="34"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</w:rPr>
        <w:t>Фрагмет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ботанического сада (разработка пространственной среды, отсечение не интересных форм).</w:t>
      </w:r>
    </w:p>
    <w:p w:rsidR="001134CA" w:rsidRPr="001134CA" w:rsidRDefault="001134CA" w:rsidP="001134CA">
      <w:pPr>
        <w:spacing w:after="0"/>
        <w:ind w:right="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1134C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Занятие 4,5.6. </w:t>
      </w:r>
      <w:r w:rsidRPr="001134CA">
        <w:rPr>
          <w:rFonts w:ascii="Times New Roman" w:eastAsia="Times New Roman" w:hAnsi="Times New Roman"/>
          <w:b/>
          <w:sz w:val="24"/>
          <w:szCs w:val="24"/>
        </w:rPr>
        <w:t>Композиция и стилизация.</w:t>
      </w:r>
      <w:r w:rsidRPr="001134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134CA" w:rsidRPr="001134CA" w:rsidRDefault="001134CA" w:rsidP="001134CA">
      <w:pPr>
        <w:spacing w:after="0"/>
        <w:ind w:left="34" w:right="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    Формы композиции. Прием и средства композиции. Эстетический аспект формальной композиции. Стилизация в разделе овощей, цветов, фруктов, композиционное решение в квадрат или круг, композиции </w:t>
      </w:r>
      <w:proofErr w:type="gramStart"/>
      <w:r w:rsidRPr="001134CA">
        <w:rPr>
          <w:rFonts w:ascii="Times New Roman" w:eastAsia="Times New Roman" w:hAnsi="Times New Roman" w:cs="Times New Roman"/>
          <w:sz w:val="24"/>
          <w:szCs w:val="24"/>
        </w:rPr>
        <w:t>потеплее</w:t>
      </w:r>
      <w:proofErr w:type="gramEnd"/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«Цветы мира», «Мир глазами пчелы».</w:t>
      </w:r>
    </w:p>
    <w:p w:rsidR="001134CA" w:rsidRPr="001134CA" w:rsidRDefault="001134CA" w:rsidP="001134CA">
      <w:pPr>
        <w:spacing w:after="0"/>
        <w:ind w:left="34" w:right="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1134C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Занятие 7,8. </w:t>
      </w:r>
      <w:r w:rsidRPr="001134CA">
        <w:rPr>
          <w:rFonts w:ascii="Times New Roman" w:eastAsia="Times New Roman" w:hAnsi="Times New Roman"/>
          <w:b/>
          <w:sz w:val="24"/>
          <w:szCs w:val="24"/>
        </w:rPr>
        <w:t>Рисунок. Графика.</w:t>
      </w:r>
      <w:r w:rsidRPr="001134CA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>«Вводная беседа о предмете «Рисунок». Выразительные средства графики: Точка, Линия/ штрих, Пятно.</w:t>
      </w:r>
      <w:r w:rsidRPr="001134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>Линейные быстрые наброски – природного материала, натюрморт, фигуры человека. Работа с гуашью, более активное, смелое движение детей с кистью, мокрой бумагой, губкой.</w:t>
      </w:r>
    </w:p>
    <w:p w:rsidR="001134CA" w:rsidRPr="001134CA" w:rsidRDefault="001134CA" w:rsidP="001134CA">
      <w:pPr>
        <w:spacing w:after="0"/>
        <w:ind w:left="34" w:right="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1134C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Занятие 9.</w:t>
      </w:r>
      <w:r w:rsidRPr="001134CA">
        <w:rPr>
          <w:rFonts w:ascii="Times New Roman" w:eastAsia="Times New Roman" w:hAnsi="Times New Roman" w:cs="Times New Roman"/>
          <w:b/>
          <w:sz w:val="24"/>
          <w:szCs w:val="24"/>
        </w:rPr>
        <w:t xml:space="preserve"> Итоговая экзаменационная работа «Мы вместе», «Цветы мира».  Тематическая композиция, посвященная «Году семьи». 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Выявить  предпочтения  </w:t>
      </w:r>
      <w:proofErr w:type="gramStart"/>
      <w:r w:rsidRPr="001134C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 к  способам  рисования  (с  натуры,  по  воображению,  по  памяти, с образца); выявление степени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и  приёмам композиции, уровень творчества, свобода владения  художественными материалами.</w:t>
      </w:r>
    </w:p>
    <w:p w:rsidR="001134CA" w:rsidRPr="001134CA" w:rsidRDefault="001134CA" w:rsidP="001134CA">
      <w:pPr>
        <w:spacing w:after="0"/>
        <w:ind w:left="34" w:right="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1134C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</w:t>
      </w:r>
      <w:r w:rsidRPr="001134CA">
        <w:rPr>
          <w:rFonts w:ascii="Times New Roman" w:eastAsia="Times New Roman" w:hAnsi="Times New Roman" w:cs="Times New Roman"/>
          <w:b/>
          <w:sz w:val="24"/>
          <w:szCs w:val="24"/>
        </w:rPr>
        <w:t>Занятие 10.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4CA">
        <w:rPr>
          <w:rFonts w:ascii="Times New Roman" w:eastAsia="Times New Roman" w:hAnsi="Times New Roman" w:cs="Times New Roman"/>
          <w:b/>
          <w:sz w:val="24"/>
          <w:szCs w:val="24"/>
        </w:rPr>
        <w:t>Оформление работ, подготовка к просмотру</w:t>
      </w:r>
    </w:p>
    <w:p w:rsidR="001134CA" w:rsidRPr="001134CA" w:rsidRDefault="001134CA" w:rsidP="001134CA">
      <w:pPr>
        <w:spacing w:after="0"/>
        <w:ind w:left="34" w:right="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keepNext/>
        <w:keepLines/>
        <w:spacing w:before="200"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134CA" w:rsidRPr="001134CA" w:rsidRDefault="001134CA" w:rsidP="001134CA">
      <w:pPr>
        <w:keepNext/>
        <w:keepLines/>
        <w:spacing w:before="200"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3.3. Логика развития смены</w:t>
      </w:r>
    </w:p>
    <w:p w:rsidR="001134CA" w:rsidRPr="001134CA" w:rsidRDefault="001134CA" w:rsidP="001134CA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34CA">
        <w:rPr>
          <w:rFonts w:ascii="Times New Roman" w:hAnsi="Times New Roman" w:cs="Times New Roman"/>
          <w:b/>
          <w:i/>
          <w:sz w:val="24"/>
          <w:szCs w:val="24"/>
        </w:rPr>
        <w:t>Организационный период</w:t>
      </w:r>
    </w:p>
    <w:p w:rsidR="001134CA" w:rsidRPr="001134CA" w:rsidRDefault="001134CA" w:rsidP="001134C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цели</w:t>
      </w:r>
      <w:r w:rsidRPr="001134CA">
        <w:rPr>
          <w:rFonts w:ascii="Times New Roman" w:hAnsi="Times New Roman" w:cs="Times New Roman"/>
          <w:color w:val="000000"/>
          <w:sz w:val="24"/>
          <w:szCs w:val="24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:rsidR="001134CA" w:rsidRPr="001134CA" w:rsidRDefault="001134CA" w:rsidP="001134C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>1. Расселить участников и сформировать команды;</w:t>
      </w:r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>2. Познакомить участников с территорией лагеря, правилами пребывания, традициями;</w:t>
      </w:r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>3. Провести мероприятия, направленные на знакомство;</w:t>
      </w:r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>4. Погрузить участников в тематику смены, познакомить с игровыми задачами и возможностями самореализации;</w:t>
      </w:r>
    </w:p>
    <w:p w:rsidR="001134CA" w:rsidRPr="001134CA" w:rsidRDefault="001134CA" w:rsidP="001134CA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>5. Распределить роли в фольклорном представлении;</w:t>
      </w:r>
    </w:p>
    <w:p w:rsidR="001134CA" w:rsidRPr="001134CA" w:rsidRDefault="001134CA" w:rsidP="001134CA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>6. Провести психологами тестирование участников, входящее социальное анкетирование.</w:t>
      </w:r>
    </w:p>
    <w:p w:rsidR="001134CA" w:rsidRPr="001134CA" w:rsidRDefault="001134CA" w:rsidP="001134CA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>7. Провести целеполагание на смену с участниками в рамках работы с ОД «Звездный навигатор».</w:t>
      </w:r>
    </w:p>
    <w:p w:rsidR="001134CA" w:rsidRPr="001134CA" w:rsidRDefault="001134CA" w:rsidP="001134CA">
      <w:pPr>
        <w:ind w:firstLine="708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1134C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Основной период</w:t>
      </w:r>
    </w:p>
    <w:p w:rsidR="001134CA" w:rsidRPr="001134CA" w:rsidRDefault="001134CA" w:rsidP="001134C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1134CA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:rsidR="001134CA" w:rsidRPr="001134CA" w:rsidRDefault="001134CA" w:rsidP="001134C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>1.Провести мероприятия на выявление и развитие творческих и интеллектуальных способностей;</w:t>
      </w:r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 xml:space="preserve">2. Реализация </w:t>
      </w:r>
      <w:proofErr w:type="gramStart"/>
      <w:r w:rsidRPr="001134CA">
        <w:rPr>
          <w:rFonts w:ascii="Times New Roman" w:hAnsi="Times New Roman" w:cs="Times New Roman"/>
          <w:color w:val="000000"/>
          <w:sz w:val="24"/>
          <w:szCs w:val="24"/>
        </w:rPr>
        <w:t>план-сетки</w:t>
      </w:r>
      <w:proofErr w:type="gramEnd"/>
      <w:r w:rsidRPr="001134CA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смены;</w:t>
      </w:r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>3. Помощь участникам в самоопределении и выборе направлений развития и самореализации на смене;</w:t>
      </w:r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 xml:space="preserve">4. Проведение мероприятий на </w:t>
      </w:r>
      <w:proofErr w:type="spellStart"/>
      <w:r w:rsidRPr="001134CA">
        <w:rPr>
          <w:rFonts w:ascii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1134CA">
        <w:rPr>
          <w:rFonts w:ascii="Times New Roman" w:hAnsi="Times New Roman" w:cs="Times New Roman"/>
          <w:color w:val="000000"/>
          <w:sz w:val="24"/>
          <w:szCs w:val="24"/>
        </w:rPr>
        <w:t>, сплочение;</w:t>
      </w:r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>5. Обеспечить реализацию игрового сюжета смены;</w:t>
      </w:r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>6. Провести промежуточную сверку по целям на смену у участников смены, выстроить цели на оставшийся период в рамках работы с ОД «Звездный навигатор».</w:t>
      </w:r>
    </w:p>
    <w:p w:rsidR="001134CA" w:rsidRPr="001134CA" w:rsidRDefault="001134CA" w:rsidP="001134CA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34CA">
        <w:rPr>
          <w:rFonts w:ascii="Times New Roman" w:hAnsi="Times New Roman" w:cs="Times New Roman"/>
          <w:b/>
          <w:i/>
          <w:sz w:val="24"/>
          <w:szCs w:val="24"/>
        </w:rPr>
        <w:t>Итоговый период</w:t>
      </w:r>
    </w:p>
    <w:p w:rsidR="001134CA" w:rsidRPr="001134CA" w:rsidRDefault="001134CA" w:rsidP="001134C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1134CA">
        <w:rPr>
          <w:rFonts w:ascii="Times New Roman" w:hAnsi="Times New Roman" w:cs="Times New Roman"/>
          <w:color w:val="000000"/>
          <w:sz w:val="24"/>
          <w:szCs w:val="24"/>
        </w:rPr>
        <w:t xml:space="preserve"> подведение итогов деятельности по программе, актуализация на последействие.</w:t>
      </w:r>
    </w:p>
    <w:p w:rsidR="001134CA" w:rsidRPr="001134CA" w:rsidRDefault="001134CA" w:rsidP="001134C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>1. Провести итоговые мероприятия смены;</w:t>
      </w:r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1134CA">
        <w:rPr>
          <w:rFonts w:ascii="Times New Roman" w:hAnsi="Times New Roman" w:cs="Times New Roman"/>
          <w:color w:val="000000"/>
          <w:sz w:val="24"/>
          <w:szCs w:val="24"/>
        </w:rPr>
        <w:t>Помочь участниками перевести полученный игровой опыт в социальный, осмыслить знания и навыки, полученные в течение смены в рамках ОД «Звездный навигатор»;</w:t>
      </w:r>
      <w:proofErr w:type="gramEnd"/>
    </w:p>
    <w:p w:rsidR="001134CA" w:rsidRPr="001134CA" w:rsidRDefault="001134CA" w:rsidP="001134CA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4351"/>
        <w:gridCol w:w="3161"/>
      </w:tblGrid>
      <w:tr w:rsidR="001134CA" w:rsidRPr="001134CA" w:rsidTr="009C34E2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смены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5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5" w:firstLine="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1134CA" w:rsidRPr="001134CA" w:rsidTr="009C34E2">
        <w:trPr>
          <w:trHeight w:val="240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1.Организационный период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numPr>
                <w:ilvl w:val="0"/>
                <w:numId w:val="9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1134CA" w:rsidRPr="001134CA" w:rsidRDefault="001134CA" w:rsidP="001134CA">
            <w:pPr>
              <w:numPr>
                <w:ilvl w:val="0"/>
                <w:numId w:val="9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Предъявление ЕПТ;</w:t>
            </w:r>
          </w:p>
          <w:p w:rsidR="001134CA" w:rsidRPr="001134CA" w:rsidRDefault="001134CA" w:rsidP="001134CA">
            <w:pPr>
              <w:numPr>
                <w:ilvl w:val="0"/>
                <w:numId w:val="9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Заложение основ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134CA" w:rsidRPr="001134CA" w:rsidRDefault="001134CA" w:rsidP="001134CA">
            <w:pPr>
              <w:numPr>
                <w:ilvl w:val="0"/>
                <w:numId w:val="9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совместной деятельности с отрядом;</w:t>
            </w:r>
          </w:p>
          <w:p w:rsidR="001134CA" w:rsidRPr="001134CA" w:rsidRDefault="001134CA" w:rsidP="001134CA">
            <w:pPr>
              <w:numPr>
                <w:ilvl w:val="0"/>
                <w:numId w:val="9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детей в программу смены;</w:t>
            </w:r>
          </w:p>
          <w:p w:rsidR="001134CA" w:rsidRPr="001134CA" w:rsidRDefault="001134CA" w:rsidP="001134CA">
            <w:pPr>
              <w:numPr>
                <w:ilvl w:val="0"/>
                <w:numId w:val="9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 необходимых условий для адаптации к новым условиям жизнедеятельности;</w:t>
            </w:r>
          </w:p>
          <w:p w:rsidR="001134CA" w:rsidRPr="001134CA" w:rsidRDefault="001134CA" w:rsidP="001134CA">
            <w:pPr>
              <w:numPr>
                <w:ilvl w:val="0"/>
                <w:numId w:val="9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необходимую информацию о каждом ребенке;</w:t>
            </w:r>
          </w:p>
          <w:p w:rsidR="001134CA" w:rsidRPr="001134CA" w:rsidRDefault="001134CA" w:rsidP="001134CA">
            <w:pPr>
              <w:numPr>
                <w:ilvl w:val="0"/>
                <w:numId w:val="9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выборов органов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134CA" w:rsidRPr="001134CA" w:rsidRDefault="001134CA" w:rsidP="001134CA">
            <w:pPr>
              <w:numPr>
                <w:ilvl w:val="0"/>
                <w:numId w:val="9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1134CA" w:rsidRPr="001134CA" w:rsidRDefault="001134CA" w:rsidP="001134CA">
            <w:pPr>
              <w:numPr>
                <w:ilvl w:val="0"/>
                <w:numId w:val="9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работы основных секций и направлений.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знакомство, экскурсии по дружине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ФОКСТРОТу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кинопросмотр, инструктаж по ТБ и ПБ, огонек знакомств, Открытие смены, кастинг, погружение в смену, мастер-класс по китайской живописи, презентация университетов и колледжей Китая.</w:t>
            </w:r>
          </w:p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«Звездный навигатор».</w:t>
            </w:r>
          </w:p>
        </w:tc>
      </w:tr>
      <w:tr w:rsidR="001134CA" w:rsidRPr="001134CA" w:rsidTr="009C34E2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2.Основной период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numPr>
                <w:ilvl w:val="0"/>
                <w:numId w:val="10"/>
              </w:numPr>
              <w:shd w:val="clear" w:color="auto" w:fill="FFFFFF"/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состояния здоровья детей;</w:t>
            </w:r>
          </w:p>
          <w:p w:rsidR="001134CA" w:rsidRPr="001134CA" w:rsidRDefault="001134CA" w:rsidP="001134CA">
            <w:pPr>
              <w:numPr>
                <w:ilvl w:val="0"/>
                <w:numId w:val="10"/>
              </w:numPr>
              <w:shd w:val="clear" w:color="auto" w:fill="FFFFFF"/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органов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134CA" w:rsidRPr="001134CA" w:rsidRDefault="001134CA" w:rsidP="001134CA">
            <w:pPr>
              <w:numPr>
                <w:ilvl w:val="0"/>
                <w:numId w:val="10"/>
              </w:numPr>
              <w:shd w:val="clear" w:color="auto" w:fill="FFFFFF"/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лидерских качеств;</w:t>
            </w:r>
          </w:p>
          <w:p w:rsidR="001134CA" w:rsidRPr="001134CA" w:rsidRDefault="001134CA" w:rsidP="001134CA">
            <w:pPr>
              <w:numPr>
                <w:ilvl w:val="0"/>
                <w:numId w:val="10"/>
              </w:numPr>
              <w:shd w:val="clear" w:color="auto" w:fill="FFFFFF"/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1134CA" w:rsidRPr="001134CA" w:rsidRDefault="001134CA" w:rsidP="001134CA">
            <w:pPr>
              <w:numPr>
                <w:ilvl w:val="0"/>
                <w:numId w:val="10"/>
              </w:numPr>
              <w:shd w:val="clear" w:color="auto" w:fill="FFFFFF"/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способствующей раскрытию творческого потенциала детей;</w:t>
            </w:r>
          </w:p>
          <w:p w:rsidR="001134CA" w:rsidRPr="001134CA" w:rsidRDefault="001134CA" w:rsidP="001134CA">
            <w:pPr>
              <w:numPr>
                <w:ilvl w:val="0"/>
                <w:numId w:val="10"/>
              </w:numPr>
              <w:shd w:val="clear" w:color="auto" w:fill="FFFFFF"/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занятий по основным дисциплинам, работа основных  направлений;</w:t>
            </w:r>
          </w:p>
          <w:p w:rsidR="001134CA" w:rsidRPr="001134CA" w:rsidRDefault="001134CA" w:rsidP="001134CA">
            <w:pPr>
              <w:numPr>
                <w:ilvl w:val="0"/>
                <w:numId w:val="10"/>
              </w:numPr>
              <w:shd w:val="clear" w:color="auto" w:fill="FFFFFF"/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главных мероприятий и подготовка к итоговым соревнованиям </w:t>
            </w:r>
          </w:p>
          <w:p w:rsidR="001134CA" w:rsidRPr="001134CA" w:rsidRDefault="001134CA" w:rsidP="001134CA">
            <w:pPr>
              <w:numPr>
                <w:ilvl w:val="0"/>
                <w:numId w:val="10"/>
              </w:numPr>
              <w:shd w:val="clear" w:color="auto" w:fill="FFFFFF"/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разнообразного досуга детей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Обр. блок, локации, тематические огоньки,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вечерние мероприятия: </w:t>
            </w:r>
          </w:p>
          <w:p w:rsidR="001134CA" w:rsidRPr="001134CA" w:rsidRDefault="001134CA" w:rsidP="001134C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ВМ «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Авторадио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  <w:p w:rsidR="001134CA" w:rsidRPr="001134CA" w:rsidRDefault="001134CA" w:rsidP="001134C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ВМ «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МузыкальныйТОП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».</w:t>
            </w:r>
          </w:p>
          <w:p w:rsidR="001134CA" w:rsidRPr="001134CA" w:rsidRDefault="001134CA" w:rsidP="001134C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ВМ «Громкий вопрос».</w:t>
            </w:r>
          </w:p>
          <w:p w:rsidR="001134CA" w:rsidRPr="001134CA" w:rsidRDefault="001134CA" w:rsidP="001134C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Фольклорное представление от студентов ХГИК,</w:t>
            </w:r>
          </w:p>
          <w:p w:rsidR="001134CA" w:rsidRPr="001134CA" w:rsidRDefault="001134CA" w:rsidP="001134C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 «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ВизитШОУ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 «Дорожный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 «Вы в танцах»,</w:t>
            </w:r>
          </w:p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 «Звездный вожатый»,</w:t>
            </w:r>
          </w:p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эстафета,</w:t>
            </w:r>
          </w:p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«Звездный навигатор»,</w:t>
            </w:r>
          </w:p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Лекция-практикум «Зачем изучать современное искусство?», мастер-класс по абстрактной живописи, лекция «Неофициальное искусство 1950-1980 годов», лекция «Институции современного искусства в России и на Дальнем востоке», </w:t>
            </w: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вечер памяти ВОВ ВМ «О героях былых времен».</w:t>
            </w:r>
          </w:p>
        </w:tc>
      </w:tr>
      <w:tr w:rsidR="001134CA" w:rsidRPr="001134CA" w:rsidTr="009C34E2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Итоговый период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numPr>
                <w:ilvl w:val="0"/>
                <w:numId w:val="11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жизнью и здоровьем детей;</w:t>
            </w:r>
          </w:p>
          <w:p w:rsidR="001134CA" w:rsidRPr="001134CA" w:rsidRDefault="001134CA" w:rsidP="001134CA">
            <w:pPr>
              <w:numPr>
                <w:ilvl w:val="0"/>
                <w:numId w:val="11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1134CA" w:rsidRPr="001134CA" w:rsidRDefault="001134CA" w:rsidP="001134CA">
            <w:pPr>
              <w:numPr>
                <w:ilvl w:val="0"/>
                <w:numId w:val="11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основных  направлений</w:t>
            </w:r>
          </w:p>
          <w:p w:rsidR="001134CA" w:rsidRPr="001134CA" w:rsidRDefault="001134CA" w:rsidP="001134CA">
            <w:pPr>
              <w:numPr>
                <w:ilvl w:val="0"/>
                <w:numId w:val="11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итоговых соревнований;</w:t>
            </w:r>
          </w:p>
          <w:p w:rsidR="001134CA" w:rsidRPr="001134CA" w:rsidRDefault="001134CA" w:rsidP="001134CA">
            <w:pPr>
              <w:numPr>
                <w:ilvl w:val="0"/>
                <w:numId w:val="11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пребывания детей на смене;</w:t>
            </w:r>
          </w:p>
          <w:p w:rsidR="001134CA" w:rsidRPr="001134CA" w:rsidRDefault="001134CA" w:rsidP="001134CA">
            <w:pPr>
              <w:numPr>
                <w:ilvl w:val="0"/>
                <w:numId w:val="11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1134CA" w:rsidRPr="001134CA" w:rsidRDefault="001134CA" w:rsidP="001134CA">
            <w:pPr>
              <w:numPr>
                <w:ilvl w:val="0"/>
                <w:numId w:val="11"/>
              </w:numPr>
              <w:spacing w:after="0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отношений детей в отряде за смену;</w:t>
            </w:r>
          </w:p>
          <w:p w:rsidR="001134CA" w:rsidRPr="001134CA" w:rsidRDefault="001134CA" w:rsidP="001134CA">
            <w:pPr>
              <w:numPr>
                <w:ilvl w:val="0"/>
                <w:numId w:val="11"/>
              </w:numPr>
              <w:spacing w:after="0"/>
              <w:ind w:left="175" w:right="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прощального огонька.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«АРТ-улица», «100 слов обо мне», ВМ «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Энкаунтер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  <w:p w:rsidR="001134CA" w:rsidRPr="001134CA" w:rsidRDefault="001134CA" w:rsidP="001134C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Закрытия смены. Итоговый и прощальный огоньки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 «Звездный навигатор», Тренинг «Лаборатория будущего»</w:t>
            </w:r>
          </w:p>
        </w:tc>
      </w:tr>
    </w:tbl>
    <w:p w:rsidR="001134CA" w:rsidRPr="001134CA" w:rsidRDefault="001134CA" w:rsidP="001134CA">
      <w:pPr>
        <w:jc w:val="both"/>
      </w:pPr>
    </w:p>
    <w:p w:rsidR="001134CA" w:rsidRPr="001134CA" w:rsidRDefault="001134CA" w:rsidP="001134CA">
      <w:pPr>
        <w:keepNext/>
        <w:keepLines/>
        <w:spacing w:before="200" w:after="0"/>
        <w:contextualSpacing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1134CA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4. ОЖИДАЕМЫЕ РЕЗУЛЬТАТЫ И МЕХАНИЗМ ИХ ОЦЕНИВАНИЯ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Участники профильной программы на смене получат опыт самореализации в роли художника-академиста, дизайнера, выставочного эксперта и руководителя Арт-проекта.</w:t>
      </w:r>
    </w:p>
    <w:p w:rsidR="001134CA" w:rsidRPr="001134CA" w:rsidRDefault="001134CA" w:rsidP="001134CA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целью и задачами программы произойдут следующие результативные изменения:</w:t>
      </w:r>
    </w:p>
    <w:p w:rsidR="001134CA" w:rsidRPr="001134CA" w:rsidRDefault="001134CA" w:rsidP="001134CA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Предметные:</w:t>
      </w:r>
    </w:p>
    <w:p w:rsidR="001134CA" w:rsidRPr="001134CA" w:rsidRDefault="001134CA" w:rsidP="001134CA">
      <w:pPr>
        <w:tabs>
          <w:tab w:val="left" w:pos="714"/>
        </w:tabs>
        <w:spacing w:after="0"/>
        <w:contextualSpacing/>
        <w:mirrorIndents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Pr="001134CA">
        <w:rPr>
          <w:rFonts w:ascii="Times New Roman" w:eastAsia="Calibri" w:hAnsi="Times New Roman" w:cs="Times New Roman"/>
          <w:sz w:val="24"/>
          <w:szCs w:val="24"/>
        </w:rPr>
        <w:t>созданы условия для художественного образования, эстетического воспитания, духовно-нравственного развития детей, повышен</w:t>
      </w:r>
      <w:r w:rsidRPr="001134CA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1134CA">
        <w:rPr>
          <w:rFonts w:ascii="Times New Roman" w:eastAsia="Calibri" w:hAnsi="Times New Roman" w:cs="Times New Roman"/>
          <w:sz w:val="24"/>
          <w:szCs w:val="24"/>
        </w:rPr>
        <w:t>образовательный</w:t>
      </w:r>
      <w:r w:rsidRPr="001134C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1134CA">
        <w:rPr>
          <w:rFonts w:ascii="Times New Roman" w:eastAsia="Calibri" w:hAnsi="Times New Roman" w:cs="Times New Roman"/>
          <w:sz w:val="24"/>
          <w:szCs w:val="24"/>
        </w:rPr>
        <w:t>уровень</w:t>
      </w:r>
      <w:r w:rsidRPr="001134C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1134CA">
        <w:rPr>
          <w:rFonts w:ascii="Times New Roman" w:eastAsia="Calibri" w:hAnsi="Times New Roman" w:cs="Times New Roman"/>
          <w:sz w:val="24"/>
          <w:szCs w:val="24"/>
        </w:rPr>
        <w:t>на</w:t>
      </w:r>
      <w:r w:rsidRPr="001134CA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1134CA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1134C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1134CA">
        <w:rPr>
          <w:rFonts w:ascii="Times New Roman" w:eastAsia="Calibri" w:hAnsi="Times New Roman" w:cs="Times New Roman"/>
          <w:sz w:val="24"/>
          <w:szCs w:val="24"/>
        </w:rPr>
        <w:t>полученных</w:t>
      </w:r>
      <w:r w:rsidRPr="001134C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1134CA">
        <w:rPr>
          <w:rFonts w:ascii="Times New Roman" w:eastAsia="Calibri" w:hAnsi="Times New Roman" w:cs="Times New Roman"/>
          <w:sz w:val="24"/>
          <w:szCs w:val="24"/>
        </w:rPr>
        <w:t>знаний;</w:t>
      </w:r>
    </w:p>
    <w:p w:rsidR="001134CA" w:rsidRPr="001134CA" w:rsidRDefault="001134CA" w:rsidP="001134CA">
      <w:pPr>
        <w:tabs>
          <w:tab w:val="left" w:pos="714"/>
        </w:tabs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- способствовали приобретению у детей опыта творческой коллективной деятельности во временном детском коллективе.</w:t>
      </w:r>
    </w:p>
    <w:p w:rsidR="001134CA" w:rsidRPr="001134CA" w:rsidRDefault="001134CA" w:rsidP="001134CA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1134CA" w:rsidRPr="001134CA" w:rsidRDefault="001134CA" w:rsidP="001134CA">
      <w:pPr>
        <w:suppressAutoHyphens/>
        <w:spacing w:after="0"/>
        <w:contextualSpacing/>
        <w:mirrorIndents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- оказана консультативная помощь одаренным детям в вопросе формирования индивидуального образовательного маршрута, связанного с областью культуры и искусства, проведена </w:t>
      </w:r>
      <w:proofErr w:type="spellStart"/>
      <w:r w:rsidRPr="001134CA">
        <w:rPr>
          <w:rFonts w:ascii="Times New Roman" w:eastAsia="Calibri" w:hAnsi="Times New Roman" w:cs="Times New Roman"/>
          <w:sz w:val="24"/>
          <w:szCs w:val="24"/>
        </w:rPr>
        <w:t>профориентационная</w:t>
      </w:r>
      <w:proofErr w:type="spellEnd"/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работа;</w:t>
      </w:r>
    </w:p>
    <w:p w:rsidR="001134CA" w:rsidRPr="001134CA" w:rsidRDefault="001134CA" w:rsidP="001134CA">
      <w:pPr>
        <w:suppressAutoHyphens/>
        <w:spacing w:after="0"/>
        <w:contextualSpacing/>
        <w:mirrorIndents/>
        <w:jc w:val="both"/>
        <w:outlineLvl w:val="1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134CA">
        <w:rPr>
          <w:rFonts w:ascii="Times New Roman" w:eastAsia="Calibri" w:hAnsi="Times New Roman" w:cs="Times New Roman"/>
          <w:spacing w:val="-4"/>
          <w:sz w:val="24"/>
          <w:szCs w:val="24"/>
        </w:rPr>
        <w:t>сформированы и развиты коммуникативные и регулятивные навыки.</w:t>
      </w:r>
    </w:p>
    <w:p w:rsidR="001134CA" w:rsidRPr="001134CA" w:rsidRDefault="001134CA" w:rsidP="001134CA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i/>
          <w:iCs/>
          <w:sz w:val="24"/>
          <w:szCs w:val="24"/>
        </w:rPr>
        <w:t>Личностные:</w:t>
      </w:r>
    </w:p>
    <w:p w:rsidR="001134CA" w:rsidRPr="001134CA" w:rsidRDefault="001134CA" w:rsidP="001134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- способствовали патриотическому воспитанию личности через творческий процесс;</w:t>
      </w:r>
    </w:p>
    <w:p w:rsidR="001134CA" w:rsidRPr="001134CA" w:rsidRDefault="001134CA" w:rsidP="001134CA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развили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 xml:space="preserve">творческие способности и 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личностные качества </w:t>
      </w:r>
      <w:proofErr w:type="gramStart"/>
      <w:r w:rsidRPr="001134C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>пространственное мышление; фантазия, воображение, креативность.</w:t>
      </w:r>
    </w:p>
    <w:p w:rsidR="001134CA" w:rsidRPr="001134CA" w:rsidRDefault="001134CA" w:rsidP="001134CA">
      <w:pPr>
        <w:shd w:val="clear" w:color="auto" w:fill="FFFFFF" w:themeFill="background1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способствовали </w:t>
      </w:r>
      <w:r w:rsidRPr="001134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развитию у участников смены самостоятельности и инициативы.</w:t>
      </w:r>
    </w:p>
    <w:p w:rsidR="001134CA" w:rsidRPr="001134CA" w:rsidRDefault="001134CA" w:rsidP="001134CA">
      <w:pPr>
        <w:shd w:val="clear" w:color="auto" w:fill="FFFFFF" w:themeFill="background1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CA" w:rsidRPr="001134CA" w:rsidRDefault="001134CA" w:rsidP="001134CA">
      <w:pPr>
        <w:spacing w:after="0"/>
        <w:ind w:right="-40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bCs/>
          <w:sz w:val="24"/>
          <w:szCs w:val="24"/>
        </w:rPr>
        <w:t>Формы подведения итогов реализации образовательной программы</w:t>
      </w:r>
    </w:p>
    <w:p w:rsidR="001134CA" w:rsidRPr="001134CA" w:rsidRDefault="001134CA" w:rsidP="001134CA">
      <w:pPr>
        <w:spacing w:after="0"/>
        <w:ind w:right="-40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Результативность реализованной программы определяется при помощи системы мониторинга, осуществляемого в ходе первичной, промежуточной и итоговой диагностики.</w:t>
      </w:r>
    </w:p>
    <w:p w:rsidR="001134CA" w:rsidRPr="001134CA" w:rsidRDefault="001134CA" w:rsidP="001134CA">
      <w:pPr>
        <w:spacing w:after="0"/>
        <w:ind w:right="-40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Методы отслеживания результативности программы:</w:t>
      </w:r>
    </w:p>
    <w:p w:rsidR="001134CA" w:rsidRPr="001134CA" w:rsidRDefault="001134CA" w:rsidP="001134CA">
      <w:pPr>
        <w:numPr>
          <w:ilvl w:val="0"/>
          <w:numId w:val="12"/>
        </w:numPr>
        <w:suppressAutoHyphens/>
        <w:spacing w:after="0"/>
        <w:ind w:right="-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Сбор информации и анализ данных через: беседы в блоке </w:t>
      </w:r>
      <w:proofErr w:type="spellStart"/>
      <w:r w:rsidRPr="001134CA">
        <w:rPr>
          <w:rFonts w:ascii="Times New Roman" w:eastAsia="Calibri" w:hAnsi="Times New Roman" w:cs="Times New Roman"/>
          <w:sz w:val="24"/>
          <w:szCs w:val="24"/>
        </w:rPr>
        <w:t>самопроектирования</w:t>
      </w:r>
      <w:proofErr w:type="spellEnd"/>
      <w:r w:rsidRPr="001134CA">
        <w:rPr>
          <w:rFonts w:ascii="Times New Roman" w:eastAsia="Calibri" w:hAnsi="Times New Roman" w:cs="Times New Roman"/>
          <w:sz w:val="24"/>
          <w:szCs w:val="24"/>
        </w:rPr>
        <w:t>, анкеты, опросы, отзывы детей, родителей о качестве образовательной программы.</w:t>
      </w:r>
    </w:p>
    <w:p w:rsidR="001134CA" w:rsidRPr="001134CA" w:rsidRDefault="001134CA" w:rsidP="001134CA">
      <w:pPr>
        <w:numPr>
          <w:ilvl w:val="0"/>
          <w:numId w:val="12"/>
        </w:numPr>
        <w:suppressAutoHyphens/>
        <w:spacing w:after="0"/>
        <w:ind w:right="-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Наблюдение.</w:t>
      </w:r>
    </w:p>
    <w:p w:rsidR="001134CA" w:rsidRPr="001134CA" w:rsidRDefault="001134CA" w:rsidP="001134CA">
      <w:pPr>
        <w:numPr>
          <w:ilvl w:val="0"/>
          <w:numId w:val="12"/>
        </w:numPr>
        <w:suppressAutoHyphens/>
        <w:spacing w:after="0"/>
        <w:ind w:right="-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Сравнительный анализ результатов диагностики.</w:t>
      </w:r>
    </w:p>
    <w:p w:rsidR="001134CA" w:rsidRPr="001134CA" w:rsidRDefault="001134CA" w:rsidP="001134CA">
      <w:pPr>
        <w:numPr>
          <w:ilvl w:val="0"/>
          <w:numId w:val="12"/>
        </w:numPr>
        <w:suppressAutoHyphens/>
        <w:spacing w:after="0"/>
        <w:ind w:right="-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Обобщение, подведение итогов реализации программы.</w:t>
      </w:r>
    </w:p>
    <w:p w:rsidR="001134CA" w:rsidRPr="001134CA" w:rsidRDefault="001134CA" w:rsidP="001134CA">
      <w:pPr>
        <w:numPr>
          <w:ilvl w:val="0"/>
          <w:numId w:val="12"/>
        </w:numPr>
        <w:suppressAutoHyphens/>
        <w:spacing w:after="0"/>
        <w:ind w:right="-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Исследование уровня удовлетворенности детей и родителей образовательной программой.</w:t>
      </w:r>
    </w:p>
    <w:p w:rsidR="001134CA" w:rsidRPr="001134CA" w:rsidRDefault="001134CA" w:rsidP="001134CA">
      <w:pPr>
        <w:spacing w:after="0"/>
        <w:ind w:right="-40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Достижение планируемых результатов программы смены </w:t>
      </w:r>
      <w:r w:rsidRPr="001134CA">
        <w:rPr>
          <w:rFonts w:ascii="Times New Roman" w:eastAsia="Calibri" w:hAnsi="Times New Roman" w:cs="Times New Roman"/>
          <w:sz w:val="24"/>
          <w:szCs w:val="24"/>
        </w:rPr>
        <w:t>происходит через приобретение детьми личностного опыта:</w:t>
      </w:r>
    </w:p>
    <w:p w:rsidR="001134CA" w:rsidRPr="001134CA" w:rsidRDefault="001134CA" w:rsidP="001134CA">
      <w:pPr>
        <w:spacing w:after="0"/>
        <w:ind w:right="-40"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- о</w:t>
      </w: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пыта профессионального самоопределения 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(через участие в профессиональных пробах – образовательном блоке, встречи с представителями различных профессий и представителями высших и средних учебных заведений, через участие в тематических мероприятиях и подготовке литературно-музыкальной композиции); </w:t>
      </w:r>
    </w:p>
    <w:p w:rsidR="001134CA" w:rsidRPr="001134CA" w:rsidRDefault="001134CA" w:rsidP="001134CA">
      <w:pPr>
        <w:spacing w:after="0"/>
        <w:ind w:right="-40"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 - опыта общения и сотрудничества в принятии коллективных решений 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(участвуя в </w:t>
      </w:r>
      <w:proofErr w:type="spellStart"/>
      <w:r w:rsidRPr="001134CA">
        <w:rPr>
          <w:rFonts w:ascii="Times New Roman" w:eastAsia="Calibri" w:hAnsi="Times New Roman" w:cs="Times New Roman"/>
          <w:sz w:val="24"/>
          <w:szCs w:val="24"/>
        </w:rPr>
        <w:t>общелагерных</w:t>
      </w:r>
      <w:proofErr w:type="spellEnd"/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и отрядных мероприятиях, обучающиеся приобретут опыт принятия коллективных решений, основанный на сотрудничестве и сотворчестве);</w:t>
      </w:r>
    </w:p>
    <w:p w:rsidR="001134CA" w:rsidRPr="001134CA" w:rsidRDefault="001134CA" w:rsidP="001134CA">
      <w:pPr>
        <w:spacing w:after="0"/>
        <w:ind w:right="-4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 - продуктивного опыта</w:t>
      </w: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результатов осмысления необходимости социальной активности и ответственного поведения в обществе.</w:t>
      </w:r>
    </w:p>
    <w:p w:rsidR="001134CA" w:rsidRPr="001134CA" w:rsidRDefault="001134CA" w:rsidP="001134CA">
      <w:pPr>
        <w:spacing w:after="0"/>
        <w:ind w:right="-4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По итогам реализации программы, включающей профильные и непрофильные мероприятия смены, предполагаем развитие у участников смены следующих компетенций, как результат основных образовательных областей: образование, оздоровление, отдых.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left="1353" w:right="31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left="709" w:right="31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bCs/>
          <w:sz w:val="24"/>
          <w:szCs w:val="24"/>
        </w:rPr>
        <w:t>4.1.Критерии отбора обучающихся на образовательную программу «ПЛЕНЭР»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1134CA">
        <w:rPr>
          <w:rFonts w:ascii="Times New Roman" w:eastAsia="Times New Roman" w:hAnsi="Times New Roman" w:cs="Times New Roman"/>
          <w:sz w:val="24"/>
          <w:szCs w:val="24"/>
        </w:rPr>
        <w:t>Отбор проводится среди юных художников в возрасте от 13 до 17лет, проявивших способности в области изобразительного искусства, обучающихся по основной образовательной программе общего среднего образования, дополнительной образовательной программе в области изобразительного искусства или предпрофессиональной программе.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Средства контроля, формы подведения итогов реализации профильной программы «ПЛЕНЭР»</w:t>
      </w:r>
    </w:p>
    <w:p w:rsidR="001134CA" w:rsidRPr="001134CA" w:rsidRDefault="001134CA" w:rsidP="001134CA">
      <w:pPr>
        <w:widowControl w:val="0"/>
        <w:autoSpaceDE w:val="0"/>
        <w:autoSpaceDN w:val="0"/>
        <w:spacing w:before="1" w:after="0"/>
        <w:ind w:right="31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Просмотры и обсуждения выполненных учебных работ после занятия.</w:t>
      </w:r>
    </w:p>
    <w:p w:rsidR="001134CA" w:rsidRPr="001134CA" w:rsidRDefault="001134CA" w:rsidP="001134CA">
      <w:pPr>
        <w:spacing w:before="47" w:after="0"/>
        <w:ind w:right="31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Форма подведения итогов: </w:t>
      </w:r>
      <w:r w:rsidRPr="001134CA">
        <w:rPr>
          <w:rFonts w:ascii="Times New Roman" w:eastAsia="Calibri" w:hAnsi="Times New Roman" w:cs="Times New Roman"/>
          <w:sz w:val="24"/>
          <w:szCs w:val="24"/>
        </w:rPr>
        <w:t>просмотр творческих работ, выставка.</w:t>
      </w:r>
    </w:p>
    <w:p w:rsidR="001134CA" w:rsidRPr="001134CA" w:rsidRDefault="001134CA" w:rsidP="001134CA">
      <w:pPr>
        <w:spacing w:before="53" w:after="0"/>
        <w:ind w:right="31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Документальные формы подведения итогов реализации программы: журнал профильного направления «Пленэр», фотоотчёты в социальных сетях.</w:t>
      </w:r>
    </w:p>
    <w:p w:rsidR="001134CA" w:rsidRPr="001134CA" w:rsidRDefault="001134CA" w:rsidP="001134CA">
      <w:pPr>
        <w:spacing w:before="53" w:after="0"/>
        <w:ind w:right="31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93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00"/>
        <w:gridCol w:w="2835"/>
        <w:gridCol w:w="2697"/>
      </w:tblGrid>
      <w:tr w:rsidR="001134CA" w:rsidRPr="001134CA" w:rsidTr="009C34E2">
        <w:trPr>
          <w:trHeight w:val="3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Виды</w:t>
            </w:r>
            <w:proofErr w:type="spellEnd"/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4" w:right="3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1134CA" w:rsidRPr="001134CA" w:rsidTr="009C34E2">
        <w:trPr>
          <w:trHeight w:val="6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Текущий</w:t>
            </w:r>
            <w:proofErr w:type="spell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4" w:right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Индивидуальная</w:t>
            </w:r>
            <w:proofErr w:type="spell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134CA" w:rsidRPr="001134CA" w:rsidRDefault="001134CA" w:rsidP="001134CA">
            <w:pPr>
              <w:ind w:left="104" w:right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итогам</w:t>
            </w:r>
            <w:proofErr w:type="spell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занятия</w:t>
            </w:r>
            <w:proofErr w:type="spellEnd"/>
          </w:p>
        </w:tc>
      </w:tr>
      <w:tr w:rsidR="001134CA" w:rsidRPr="001134CA" w:rsidTr="009C34E2">
        <w:trPr>
          <w:trHeight w:val="964"/>
        </w:trPr>
        <w:tc>
          <w:tcPr>
            <w:tcW w:w="8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Промежуточный</w:t>
            </w:r>
            <w:proofErr w:type="spellEnd"/>
            <w:r w:rsidRPr="001134C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4" w:right="3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Просмотр и отбор </w:t>
            </w:r>
            <w:proofErr w:type="gramStart"/>
            <w:r w:rsidRPr="001134C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лучших</w:t>
            </w:r>
            <w:proofErr w:type="gramEnd"/>
            <w:r w:rsidRPr="001134C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творческих</w:t>
            </w:r>
          </w:p>
          <w:p w:rsidR="001134CA" w:rsidRPr="001134CA" w:rsidRDefault="001134CA" w:rsidP="001134CA">
            <w:pPr>
              <w:ind w:left="104" w:right="3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34C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итогам</w:t>
            </w:r>
            <w:proofErr w:type="spell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профильной</w:t>
            </w:r>
            <w:proofErr w:type="spell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смены</w:t>
            </w:r>
            <w:proofErr w:type="spellEnd"/>
          </w:p>
        </w:tc>
      </w:tr>
      <w:tr w:rsidR="001134CA" w:rsidRPr="001134CA" w:rsidTr="009C34E2">
        <w:trPr>
          <w:trHeight w:val="6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34CA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Итоговый</w:t>
            </w:r>
            <w:proofErr w:type="spell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4" w:right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proofErr w:type="spellEnd"/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итогам</w:t>
            </w:r>
            <w:proofErr w:type="spellEnd"/>
          </w:p>
          <w:p w:rsidR="001134CA" w:rsidRPr="001134CA" w:rsidRDefault="001134CA" w:rsidP="001134CA">
            <w:pPr>
              <w:ind w:left="107" w:right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Профильной</w:t>
            </w:r>
            <w:proofErr w:type="spellEnd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34CA">
              <w:rPr>
                <w:rFonts w:ascii="Times New Roman" w:eastAsia="Times New Roman" w:hAnsi="Times New Roman"/>
                <w:sz w:val="24"/>
                <w:szCs w:val="24"/>
              </w:rPr>
              <w:t>смены</w:t>
            </w:r>
            <w:proofErr w:type="spellEnd"/>
          </w:p>
        </w:tc>
      </w:tr>
    </w:tbl>
    <w:p w:rsidR="001134CA" w:rsidRPr="001134CA" w:rsidRDefault="001134CA" w:rsidP="001134CA">
      <w:pPr>
        <w:widowControl w:val="0"/>
        <w:autoSpaceDE w:val="0"/>
        <w:autoSpaceDN w:val="0"/>
        <w:adjustRightInd w:val="0"/>
        <w:spacing w:after="0"/>
        <w:ind w:left="171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КОМПЛЕКС ОРГАНИЗАЦИОННО-ПЕДАГОГИЧЕСКИХ УСЛОВИЙ</w:t>
      </w:r>
    </w:p>
    <w:p w:rsidR="001134CA" w:rsidRPr="001134CA" w:rsidRDefault="001134CA" w:rsidP="001134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5.1 Комплексно-методическое обеспечение программы</w:t>
      </w:r>
    </w:p>
    <w:p w:rsidR="001134CA" w:rsidRPr="001134CA" w:rsidRDefault="001134CA" w:rsidP="001134CA">
      <w:pPr>
        <w:spacing w:after="0"/>
        <w:ind w:right="31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 w:firstLine="851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Специально оборудованные 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 w:firstLine="851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Художественные мастерские: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right="313" w:hanging="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Расположение окон на север;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right="313" w:hanging="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Доступ дневного света без прямых солнечных лучей;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right="313" w:hanging="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Профильная мебель: мольберты, стулья, табуреты, доски/планшеты разных размеров;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1180"/>
        </w:tabs>
        <w:autoSpaceDE w:val="0"/>
        <w:autoSpaceDN w:val="0"/>
        <w:spacing w:after="0"/>
        <w:ind w:left="709" w:right="313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Акварельная бумага, бумага для рисунка, палитра, краски. Круглые колонковые кисти (3х размеров), карандаши разной мягкости и специфики, ластик;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1110"/>
        </w:tabs>
        <w:autoSpaceDE w:val="0"/>
        <w:autoSpaceDN w:val="0"/>
        <w:spacing w:after="0"/>
        <w:ind w:left="1110" w:right="313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Компьютер;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1180"/>
        </w:tabs>
        <w:autoSpaceDE w:val="0"/>
        <w:autoSpaceDN w:val="0"/>
        <w:spacing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Проектор;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1180"/>
        </w:tabs>
        <w:autoSpaceDE w:val="0"/>
        <w:autoSpaceDN w:val="0"/>
        <w:spacing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Раковины для мытья рук;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left="402" w:right="313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Пленэр: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1180"/>
        </w:tabs>
        <w:autoSpaceDE w:val="0"/>
        <w:autoSpaceDN w:val="0"/>
        <w:spacing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Походные стулья;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1180"/>
        </w:tabs>
        <w:autoSpaceDE w:val="0"/>
        <w:autoSpaceDN w:val="0"/>
        <w:spacing w:before="48"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Планшеты разных размеров;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1180"/>
        </w:tabs>
        <w:autoSpaceDE w:val="0"/>
        <w:autoSpaceDN w:val="0"/>
        <w:spacing w:before="48" w:after="0"/>
        <w:ind w:right="313" w:hanging="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Акварельная бумага, бумага для рисунка, палитра, краски. Круглые колонковые кисти (3х размеров), карандаши разной мягкости и специфики, ластик;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1180"/>
        </w:tabs>
        <w:autoSpaceDE w:val="0"/>
        <w:autoSpaceDN w:val="0"/>
        <w:spacing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Стаканы непроливайки;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1180"/>
        </w:tabs>
        <w:autoSpaceDE w:val="0"/>
        <w:autoSpaceDN w:val="0"/>
        <w:spacing w:before="49"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Вода питьевая;</w:t>
      </w:r>
    </w:p>
    <w:p w:rsidR="001134CA" w:rsidRPr="001134CA" w:rsidRDefault="001134CA" w:rsidP="001134CA">
      <w:pPr>
        <w:widowControl w:val="0"/>
        <w:numPr>
          <w:ilvl w:val="0"/>
          <w:numId w:val="13"/>
        </w:numPr>
        <w:tabs>
          <w:tab w:val="left" w:pos="1180"/>
        </w:tabs>
        <w:autoSpaceDE w:val="0"/>
        <w:autoSpaceDN w:val="0"/>
        <w:spacing w:before="46"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Вода техническая.</w:t>
      </w:r>
    </w:p>
    <w:p w:rsidR="001134CA" w:rsidRPr="001134CA" w:rsidRDefault="001134CA" w:rsidP="001134CA">
      <w:pPr>
        <w:widowControl w:val="0"/>
        <w:autoSpaceDE w:val="0"/>
        <w:autoSpaceDN w:val="0"/>
        <w:spacing w:before="256" w:after="0"/>
        <w:ind w:left="402" w:right="313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Лекционный зал:</w:t>
      </w:r>
    </w:p>
    <w:p w:rsidR="001134CA" w:rsidRPr="001134CA" w:rsidRDefault="001134CA" w:rsidP="001134CA">
      <w:pPr>
        <w:widowControl w:val="0"/>
        <w:numPr>
          <w:ilvl w:val="1"/>
          <w:numId w:val="14"/>
        </w:numPr>
        <w:tabs>
          <w:tab w:val="left" w:pos="1122"/>
        </w:tabs>
        <w:autoSpaceDE w:val="0"/>
        <w:autoSpaceDN w:val="0"/>
        <w:spacing w:after="0"/>
        <w:ind w:left="1122" w:right="313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Мультимедийное оборудование;</w:t>
      </w:r>
    </w:p>
    <w:p w:rsidR="001134CA" w:rsidRPr="001134CA" w:rsidRDefault="001134CA" w:rsidP="001134CA">
      <w:pPr>
        <w:widowControl w:val="0"/>
        <w:numPr>
          <w:ilvl w:val="1"/>
          <w:numId w:val="14"/>
        </w:numPr>
        <w:tabs>
          <w:tab w:val="left" w:pos="1122"/>
        </w:tabs>
        <w:autoSpaceDE w:val="0"/>
        <w:autoSpaceDN w:val="0"/>
        <w:spacing w:after="0"/>
        <w:ind w:left="1122" w:right="313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Микрофоны.</w:t>
      </w:r>
    </w:p>
    <w:p w:rsidR="001134CA" w:rsidRPr="001134CA" w:rsidRDefault="001134CA" w:rsidP="001134CA">
      <w:pPr>
        <w:spacing w:after="0"/>
        <w:ind w:right="31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1)  информационное обеспечение: </w:t>
      </w:r>
    </w:p>
    <w:p w:rsidR="001134CA" w:rsidRPr="001134CA" w:rsidRDefault="001134CA" w:rsidP="001134CA">
      <w:pPr>
        <w:widowControl w:val="0"/>
        <w:numPr>
          <w:ilvl w:val="0"/>
          <w:numId w:val="15"/>
        </w:numPr>
        <w:autoSpaceDE w:val="0"/>
        <w:autoSpaceDN w:val="0"/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информационный вкладыш в путевку смены;</w:t>
      </w:r>
    </w:p>
    <w:p w:rsidR="001134CA" w:rsidRPr="001134CA" w:rsidRDefault="001134CA" w:rsidP="001134CA">
      <w:pPr>
        <w:widowControl w:val="0"/>
        <w:numPr>
          <w:ilvl w:val="0"/>
          <w:numId w:val="15"/>
        </w:numPr>
        <w:autoSpaceDE w:val="0"/>
        <w:autoSpaceDN w:val="0"/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библиотека, фонотека, </w:t>
      </w:r>
      <w:proofErr w:type="spellStart"/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медиатека</w:t>
      </w:r>
      <w:proofErr w:type="spellEnd"/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Центра;</w:t>
      </w:r>
    </w:p>
    <w:p w:rsidR="001134CA" w:rsidRPr="001134CA" w:rsidRDefault="001134CA" w:rsidP="001134CA">
      <w:pPr>
        <w:widowControl w:val="0"/>
        <w:numPr>
          <w:ilvl w:val="0"/>
          <w:numId w:val="15"/>
        </w:numPr>
        <w:autoSpaceDE w:val="0"/>
        <w:autoSpaceDN w:val="0"/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буклетная продукция с информацией о смене;</w:t>
      </w:r>
    </w:p>
    <w:p w:rsidR="001134CA" w:rsidRPr="001134CA" w:rsidRDefault="001134CA" w:rsidP="001134CA">
      <w:pPr>
        <w:widowControl w:val="0"/>
        <w:numPr>
          <w:ilvl w:val="0"/>
          <w:numId w:val="15"/>
        </w:numPr>
        <w:autoSpaceDE w:val="0"/>
        <w:autoSpaceDN w:val="0"/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информационные стенды (презентация и расписание образовательных программ, стенды рейтинга взводов); </w:t>
      </w:r>
    </w:p>
    <w:p w:rsidR="001134CA" w:rsidRPr="001134CA" w:rsidRDefault="001134CA" w:rsidP="001134CA">
      <w:pPr>
        <w:widowControl w:val="0"/>
        <w:numPr>
          <w:ilvl w:val="0"/>
          <w:numId w:val="15"/>
        </w:numPr>
        <w:autoSpaceDE w:val="0"/>
        <w:autoSpaceDN w:val="0"/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дизайн программы с логотипом смены  (наклейки, значки, дипломы);</w:t>
      </w:r>
    </w:p>
    <w:p w:rsidR="001134CA" w:rsidRPr="001134CA" w:rsidRDefault="001134CA" w:rsidP="001134CA">
      <w:pPr>
        <w:widowControl w:val="0"/>
        <w:numPr>
          <w:ilvl w:val="0"/>
          <w:numId w:val="15"/>
        </w:numPr>
        <w:autoSpaceDE w:val="0"/>
        <w:autoSpaceDN w:val="0"/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Центра с информацией о смене: реклама смены, репортажи и фотоотчеты в ходе реализации смены.</w:t>
      </w:r>
    </w:p>
    <w:p w:rsidR="001134CA" w:rsidRPr="001134CA" w:rsidRDefault="001134CA" w:rsidP="001134CA">
      <w:pPr>
        <w:spacing w:after="0"/>
        <w:ind w:right="31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2) дидактическое обеспечение: </w:t>
      </w:r>
    </w:p>
    <w:p w:rsidR="001134CA" w:rsidRPr="001134CA" w:rsidRDefault="001134CA" w:rsidP="001134CA">
      <w:pPr>
        <w:widowControl w:val="0"/>
        <w:numPr>
          <w:ilvl w:val="0"/>
          <w:numId w:val="16"/>
        </w:numPr>
        <w:tabs>
          <w:tab w:val="num" w:pos="0"/>
        </w:tabs>
        <w:autoSpaceDE w:val="0"/>
        <w:autoSpaceDN w:val="0"/>
        <w:spacing w:after="0"/>
        <w:ind w:right="313"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видеоматериалы:</w:t>
      </w:r>
    </w:p>
    <w:p w:rsidR="001134CA" w:rsidRPr="001134CA" w:rsidRDefault="001134CA" w:rsidP="001134CA">
      <w:pPr>
        <w:widowControl w:val="0"/>
        <w:numPr>
          <w:ilvl w:val="0"/>
          <w:numId w:val="17"/>
        </w:numPr>
        <w:autoSpaceDE w:val="0"/>
        <w:autoSpaceDN w:val="0"/>
        <w:spacing w:after="0"/>
        <w:ind w:right="313" w:firstLine="4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ролики Центра</w:t>
      </w:r>
    </w:p>
    <w:p w:rsidR="001134CA" w:rsidRPr="001134CA" w:rsidRDefault="001134CA" w:rsidP="001134CA">
      <w:pPr>
        <w:widowControl w:val="0"/>
        <w:numPr>
          <w:ilvl w:val="0"/>
          <w:numId w:val="17"/>
        </w:numPr>
        <w:autoSpaceDE w:val="0"/>
        <w:autoSpaceDN w:val="0"/>
        <w:spacing w:after="0"/>
        <w:ind w:left="1134" w:right="3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дайджесты; </w:t>
      </w:r>
    </w:p>
    <w:p w:rsidR="001134CA" w:rsidRPr="001134CA" w:rsidRDefault="001134CA" w:rsidP="001134CA">
      <w:pPr>
        <w:widowControl w:val="0"/>
        <w:numPr>
          <w:ilvl w:val="0"/>
          <w:numId w:val="17"/>
        </w:numPr>
        <w:autoSpaceDE w:val="0"/>
        <w:autoSpaceDN w:val="0"/>
        <w:spacing w:after="0"/>
        <w:ind w:left="1134" w:right="31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миллиметровая бумага.</w:t>
      </w:r>
    </w:p>
    <w:p w:rsidR="001134CA" w:rsidRPr="001134CA" w:rsidRDefault="001134CA" w:rsidP="001134CA">
      <w:pPr>
        <w:widowControl w:val="0"/>
        <w:numPr>
          <w:ilvl w:val="0"/>
          <w:numId w:val="18"/>
        </w:numPr>
        <w:autoSpaceDE w:val="0"/>
        <w:autoSpaceDN w:val="0"/>
        <w:spacing w:after="0"/>
        <w:ind w:right="313" w:firstLine="4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аудиоматериалы:</w:t>
      </w:r>
    </w:p>
    <w:p w:rsidR="001134CA" w:rsidRPr="001134CA" w:rsidRDefault="001134CA" w:rsidP="001134CA">
      <w:pPr>
        <w:widowControl w:val="0"/>
        <w:numPr>
          <w:ilvl w:val="0"/>
          <w:numId w:val="18"/>
        </w:numPr>
        <w:autoSpaceDE w:val="0"/>
        <w:autoSpaceDN w:val="0"/>
        <w:spacing w:after="0"/>
        <w:ind w:right="313" w:firstLine="4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музыкальная фонотека;</w:t>
      </w:r>
    </w:p>
    <w:p w:rsidR="001134CA" w:rsidRPr="001134CA" w:rsidRDefault="001134CA" w:rsidP="001134CA">
      <w:pPr>
        <w:spacing w:after="0"/>
        <w:ind w:left="426"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3) техническое обеспечение:</w:t>
      </w: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видеопроекторы, экраны, компьютерная техника, осветительные приборы, музыкальная аппаратура.</w:t>
      </w:r>
    </w:p>
    <w:p w:rsidR="001134CA" w:rsidRPr="001134CA" w:rsidRDefault="001134CA" w:rsidP="001134CA">
      <w:pPr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CA" w:rsidRPr="001134CA" w:rsidRDefault="001134CA" w:rsidP="001134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5.2 Кадровое обеспечение</w:t>
      </w:r>
    </w:p>
    <w:p w:rsidR="001134CA" w:rsidRPr="001134CA" w:rsidRDefault="001134CA" w:rsidP="001134CA">
      <w:pPr>
        <w:widowControl w:val="0"/>
        <w:numPr>
          <w:ilvl w:val="0"/>
          <w:numId w:val="19"/>
        </w:numPr>
        <w:tabs>
          <w:tab w:val="left" w:pos="1821"/>
        </w:tabs>
        <w:autoSpaceDE w:val="0"/>
        <w:autoSpaceDN w:val="0"/>
        <w:spacing w:after="0"/>
        <w:ind w:right="3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Для реализации дополнительных образовательных программ отбираются педагогические работники Академии современного искусства и дизайна ТОГУ.</w:t>
      </w:r>
    </w:p>
    <w:p w:rsidR="001134CA" w:rsidRPr="001134CA" w:rsidRDefault="001134CA" w:rsidP="001134CA">
      <w:pPr>
        <w:widowControl w:val="0"/>
        <w:numPr>
          <w:ilvl w:val="0"/>
          <w:numId w:val="19"/>
        </w:numPr>
        <w:tabs>
          <w:tab w:val="left" w:pos="1821"/>
        </w:tabs>
        <w:autoSpaceDE w:val="0"/>
        <w:autoSpaceDN w:val="0"/>
        <w:spacing w:after="0"/>
        <w:ind w:right="3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Художники-педагоги, показывающие высокие результаты в педагогической профессиональной и творческой деятельности, одобрены Экспертным советом.</w:t>
      </w:r>
    </w:p>
    <w:p w:rsidR="001134CA" w:rsidRPr="001134CA" w:rsidRDefault="001134CA" w:rsidP="001134CA">
      <w:pPr>
        <w:widowControl w:val="0"/>
        <w:numPr>
          <w:ilvl w:val="0"/>
          <w:numId w:val="19"/>
        </w:numPr>
        <w:tabs>
          <w:tab w:val="left" w:pos="1821"/>
        </w:tabs>
        <w:autoSpaceDE w:val="0"/>
        <w:autoSpaceDN w:val="0"/>
        <w:spacing w:after="0"/>
        <w:ind w:right="3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4CA">
        <w:rPr>
          <w:rFonts w:ascii="Times New Roman" w:eastAsia="Times New Roman" w:hAnsi="Times New Roman" w:cs="Times New Roman"/>
          <w:sz w:val="24"/>
          <w:szCs w:val="24"/>
        </w:rPr>
        <w:t>Художники-педагоги, умеющие предъявлять единые академические требования к обучающимся по профильной образовательной программе «Пленэр», одобренные Экспертным советом.</w:t>
      </w:r>
    </w:p>
    <w:p w:rsidR="001134CA" w:rsidRPr="001134CA" w:rsidRDefault="001134CA" w:rsidP="001134CA">
      <w:pPr>
        <w:spacing w:after="0"/>
        <w:ind w:right="31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возрастной состав участников смены, для её реализации необходимо следующее кадровое обеспечение: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77"/>
        <w:gridCol w:w="6479"/>
      </w:tblGrid>
      <w:tr w:rsidR="001134CA" w:rsidRPr="001134CA" w:rsidTr="009C34E2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313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</w:t>
            </w: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313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Роль в реализации программы</w:t>
            </w:r>
          </w:p>
        </w:tc>
      </w:tr>
      <w:tr w:rsidR="001134CA" w:rsidRPr="001134CA" w:rsidTr="009C34E2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программы («Созвездие»)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Согласует режим дня, выходные дни, расписание;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все организационное сопровождение программы;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взаимодействие руководителя программы и педагога с другими службами Центра;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Собирает отчетные документы;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за безопасность детей, реализацию программы, расписание, соблюдение распорядка дня;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организацию самостоятельной работы по предметам школьной программы и участие в дополнительных и досуговых программах;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 детей о событиях дня, знакомит их с содержанием предстоящих научно-популярных лекциях, встреч с учеными, гостями Центра.</w:t>
            </w:r>
          </w:p>
        </w:tc>
      </w:tr>
      <w:tr w:rsidR="001134CA" w:rsidRPr="001134CA" w:rsidTr="009C34E2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психолого-педагогической  работы</w:t>
            </w:r>
          </w:p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воспитателями;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тренингов;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рефлексов.</w:t>
            </w:r>
          </w:p>
        </w:tc>
      </w:tr>
      <w:tr w:rsidR="001134CA" w:rsidRPr="001134CA" w:rsidTr="009C34E2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программы</w:t>
            </w:r>
          </w:p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Проводят занятия; 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Разрабатывают программы отдельных курсов/ модулей;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Оцепеневают качество образовательной деятельности 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134CA" w:rsidRPr="001134CA" w:rsidTr="009C34E2">
        <w:trPr>
          <w:trHeight w:val="932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вечерних мероприятий на смене;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вожатского спектакля. </w:t>
            </w:r>
          </w:p>
        </w:tc>
      </w:tr>
      <w:tr w:rsidR="001134CA" w:rsidRPr="001134CA" w:rsidTr="009C34E2">
        <w:trPr>
          <w:trHeight w:val="720"/>
        </w:trPr>
        <w:tc>
          <w:tcPr>
            <w:tcW w:w="28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</w:t>
            </w:r>
          </w:p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дневных и вечерних мероприятий на смене;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Монтирование дайджестов (раз в 3 дня).</w:t>
            </w:r>
          </w:p>
        </w:tc>
      </w:tr>
      <w:tr w:rsidR="001134CA" w:rsidRPr="001134CA" w:rsidTr="009C34E2">
        <w:trPr>
          <w:trHeight w:val="270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Видеооператор</w:t>
            </w:r>
            <w:proofErr w:type="spellEnd"/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вечерних мероприятий смены;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дайджестов.</w:t>
            </w:r>
          </w:p>
        </w:tc>
      </w:tr>
      <w:tr w:rsidR="001134CA" w:rsidRPr="001134CA" w:rsidTr="009C34E2">
        <w:trPr>
          <w:trHeight w:val="165"/>
        </w:trPr>
        <w:tc>
          <w:tcPr>
            <w:tcW w:w="28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жизни и здоровья участников смены (организация питания, медицинского осмотра);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проведение огоньков на смене;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режимных моментов;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образовательного процесса.</w:t>
            </w:r>
          </w:p>
        </w:tc>
      </w:tr>
      <w:tr w:rsidR="001134CA" w:rsidRPr="001134CA" w:rsidTr="009C34E2">
        <w:trPr>
          <w:trHeight w:val="165"/>
        </w:trPr>
        <w:tc>
          <w:tcPr>
            <w:tcW w:w="28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Вожатые </w:t>
            </w:r>
          </w:p>
        </w:tc>
        <w:tc>
          <w:tcPr>
            <w:tcW w:w="64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жизни и здоровья участников смены;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реализация дневных и вечерних мероприятий смены;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реализации государственного заказа;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режимных моментов;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учебного процесса;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отрядной деятельности;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творческой деятельности: подготовка, взаимодействие со звукорежиссером, костюмером, художественным руководителем во время подготовки и проведения мероприятий;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эмоционального состояния детей: организация проведение диагностики, наблюдение, взаимодействие с руководителем смены, методистом, психологом;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личного рейтинга участников смены;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организационными моментами смены: подъем, прием пищи, соблюдение питьевого режима, организация смены одежды участников, принятие детьми водных процедур (в корпусе).</w:t>
            </w:r>
          </w:p>
        </w:tc>
      </w:tr>
      <w:tr w:rsidR="001134CA" w:rsidRPr="001134CA" w:rsidTr="009C34E2">
        <w:trPr>
          <w:trHeight w:val="165"/>
        </w:trPr>
        <w:tc>
          <w:tcPr>
            <w:tcW w:w="28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spacing w:after="0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Ночные вожатые </w:t>
            </w:r>
          </w:p>
        </w:tc>
        <w:tc>
          <w:tcPr>
            <w:tcW w:w="64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134CA" w:rsidRPr="001134CA" w:rsidRDefault="001134CA" w:rsidP="001134CA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жизни и здоровья участников смены;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организационными моментами смены;</w:t>
            </w:r>
          </w:p>
          <w:p w:rsidR="001134CA" w:rsidRPr="001134CA" w:rsidRDefault="001134CA" w:rsidP="001134CA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мероприятий смены.</w:t>
            </w:r>
          </w:p>
        </w:tc>
      </w:tr>
    </w:tbl>
    <w:p w:rsidR="001134CA" w:rsidRPr="001134CA" w:rsidRDefault="001134CA" w:rsidP="001134CA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2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 xml:space="preserve">5.3. </w:t>
      </w:r>
      <w:r w:rsidRPr="001134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Партнерский компонент программы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34CA" w:rsidRPr="001134CA" w:rsidRDefault="001134CA" w:rsidP="001134CA">
      <w:pPr>
        <w:spacing w:after="0"/>
        <w:ind w:right="312" w:firstLine="567"/>
        <w:contextualSpacing/>
        <w:jc w:val="both"/>
        <w:rPr>
          <w:rFonts w:ascii="Times New Roman" w:eastAsia="Calibri" w:hAnsi="Times New Roman" w:cs="Times New Roman"/>
          <w:b/>
          <w:szCs w:val="24"/>
        </w:rPr>
      </w:pPr>
      <w:r w:rsidRPr="001134CA">
        <w:rPr>
          <w:rFonts w:ascii="Times New Roman" w:eastAsia="Calibri" w:hAnsi="Times New Roman" w:cs="Times New Roman"/>
          <w:b/>
          <w:szCs w:val="24"/>
        </w:rPr>
        <w:t>ОПИСАНИЕ СИСТЕМЫ ВЗАИМОДЕЙСТВИЯ С ПАРТНЁРАМИ</w:t>
      </w:r>
    </w:p>
    <w:p w:rsidR="001134CA" w:rsidRPr="001134CA" w:rsidRDefault="001134CA" w:rsidP="001134CA">
      <w:pPr>
        <w:spacing w:after="0"/>
        <w:ind w:right="31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4CA" w:rsidRPr="001134CA" w:rsidRDefault="001134CA" w:rsidP="001134CA">
      <w:pPr>
        <w:widowControl w:val="0"/>
        <w:numPr>
          <w:ilvl w:val="0"/>
          <w:numId w:val="30"/>
        </w:numPr>
        <w:autoSpaceDE w:val="0"/>
        <w:autoSpaceDN w:val="0"/>
        <w:spacing w:after="0"/>
        <w:ind w:left="851"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Союз художников России;</w:t>
      </w:r>
    </w:p>
    <w:p w:rsidR="001134CA" w:rsidRPr="001134CA" w:rsidRDefault="001134CA" w:rsidP="001134CA">
      <w:pPr>
        <w:widowControl w:val="0"/>
        <w:numPr>
          <w:ilvl w:val="0"/>
          <w:numId w:val="30"/>
        </w:numPr>
        <w:autoSpaceDE w:val="0"/>
        <w:autoSpaceDN w:val="0"/>
        <w:spacing w:after="0"/>
        <w:ind w:left="851"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Тихоокеанский университет ТОГУ, кафедра архитектуры и урбанистки;</w:t>
      </w:r>
    </w:p>
    <w:p w:rsidR="001134CA" w:rsidRPr="001134CA" w:rsidRDefault="001134CA" w:rsidP="001134CA">
      <w:pPr>
        <w:widowControl w:val="0"/>
        <w:numPr>
          <w:ilvl w:val="0"/>
          <w:numId w:val="30"/>
        </w:numPr>
        <w:autoSpaceDE w:val="0"/>
        <w:autoSpaceDN w:val="0"/>
        <w:spacing w:after="0"/>
        <w:ind w:left="851"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Хабаровский краевой колледж искусств. 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left="851"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2" w:firstLine="709"/>
        <w:contextualSpacing/>
        <w:jc w:val="both"/>
        <w:rPr>
          <w:rFonts w:ascii="Times New Roman" w:eastAsia="Calibri" w:hAnsi="Times New Roman" w:cs="Times New Roman"/>
          <w:b/>
          <w:szCs w:val="24"/>
        </w:rPr>
      </w:pPr>
      <w:r w:rsidRPr="001134CA">
        <w:rPr>
          <w:rFonts w:ascii="Times New Roman" w:eastAsia="Calibri" w:hAnsi="Times New Roman" w:cs="Times New Roman"/>
          <w:b/>
          <w:szCs w:val="24"/>
        </w:rPr>
        <w:t>ОПИСАНИЕ МОДЕЛЕЙ ПОСТПРОГРАММНОГО СОПРОВОЖДЕНИЯ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2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134CA">
        <w:rPr>
          <w:rFonts w:ascii="Times New Roman" w:eastAsia="Calibri" w:hAnsi="Times New Roman" w:cs="Times New Roman"/>
          <w:sz w:val="24"/>
          <w:szCs w:val="24"/>
        </w:rPr>
        <w:t>Участие в выставочной деятельности Краевого государственного бюджетного образовательного учреждения дополнительного образования КГБНОУ КДЦ «Созвездие».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•</w:t>
      </w:r>
      <w:r w:rsidRPr="001134CA">
        <w:rPr>
          <w:rFonts w:ascii="Times New Roman" w:eastAsia="Calibri" w:hAnsi="Times New Roman" w:cs="Times New Roman"/>
          <w:sz w:val="24"/>
          <w:szCs w:val="24"/>
        </w:rPr>
        <w:tab/>
        <w:t>Работа с участниками краевой профильной смены «Пленэр» по дальнейшему сопровождению и обучению в сфере изобразительных искусств в рамках программы «Одарённые дети» (очные и дистанционные курсы</w:t>
      </w:r>
      <w:proofErr w:type="gramStart"/>
      <w:r w:rsidRPr="001134CA">
        <w:rPr>
          <w:rFonts w:ascii="Times New Roman" w:eastAsia="Calibri" w:hAnsi="Times New Roman" w:cs="Times New Roman"/>
          <w:sz w:val="24"/>
          <w:szCs w:val="24"/>
        </w:rPr>
        <w:t>)А</w:t>
      </w:r>
      <w:proofErr w:type="gramEnd"/>
      <w:r w:rsidRPr="001134CA">
        <w:rPr>
          <w:rFonts w:ascii="Times New Roman" w:eastAsia="Calibri" w:hAnsi="Times New Roman" w:cs="Times New Roman"/>
          <w:sz w:val="24"/>
          <w:szCs w:val="24"/>
        </w:rPr>
        <w:t>кадемии современного искусства и дизайна ФГБОУ ВО «Тихоокеанский государственный университет».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•</w:t>
      </w:r>
      <w:r w:rsidRPr="001134CA">
        <w:rPr>
          <w:rFonts w:ascii="Times New Roman" w:eastAsia="Calibri" w:hAnsi="Times New Roman" w:cs="Times New Roman"/>
          <w:sz w:val="24"/>
          <w:szCs w:val="24"/>
        </w:rPr>
        <w:tab/>
        <w:t>Разработка и реализация образовательных программ по направлению изобразительного искусства;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>•</w:t>
      </w:r>
      <w:r w:rsidRPr="001134CA">
        <w:rPr>
          <w:rFonts w:ascii="Times New Roman" w:eastAsia="Calibri" w:hAnsi="Times New Roman" w:cs="Times New Roman"/>
          <w:sz w:val="24"/>
          <w:szCs w:val="24"/>
        </w:rPr>
        <w:tab/>
        <w:t>Формирование региональной сети наставничества в направлении изобразительного искусства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4C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2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Arial Unicode MS" w:hAnsi="Times New Roman" w:cs="Times New Roman"/>
          <w:b/>
          <w:bCs/>
          <w:sz w:val="24"/>
          <w:szCs w:val="24"/>
          <w:lang w:eastAsia="zh-CN"/>
        </w:rPr>
        <w:t>5.4. Оценка результативности и качества программы</w:t>
      </w:r>
    </w:p>
    <w:tbl>
      <w:tblPr>
        <w:tblW w:w="0" w:type="auto"/>
        <w:tblInd w:w="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20"/>
        <w:gridCol w:w="5825"/>
      </w:tblGrid>
      <w:tr w:rsidR="001134CA" w:rsidRPr="001134CA" w:rsidTr="009C34E2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34CA" w:rsidRPr="001134CA" w:rsidRDefault="001134CA" w:rsidP="001134CA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Достигнутый результат</w:t>
            </w: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suppressLineNumbers/>
              <w:suppressAutoHyphens/>
              <w:spacing w:after="0"/>
              <w:ind w:right="-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Механизм оценивания</w:t>
            </w:r>
          </w:p>
        </w:tc>
      </w:tr>
      <w:tr w:rsidR="001134CA" w:rsidRPr="001134CA" w:rsidTr="009C34E2">
        <w:trPr>
          <w:trHeight w:val="2212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34CA" w:rsidRPr="001134CA" w:rsidRDefault="001134CA" w:rsidP="001134C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highlight w:val="yellow"/>
                <w:lang w:eastAsia="zh-CN"/>
              </w:rPr>
            </w:pPr>
            <w:r w:rsidRPr="001134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  <w:t>Развиты творческие и личностные качества участников смены.</w:t>
            </w:r>
          </w:p>
        </w:tc>
        <w:tc>
          <w:tcPr>
            <w:tcW w:w="5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shd w:val="clear" w:color="auto" w:fill="FFFFFF"/>
              <w:tabs>
                <w:tab w:val="center" w:pos="0"/>
              </w:tabs>
              <w:suppressAutoHyphens/>
              <w:spacing w:after="0"/>
              <w:ind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</w:pPr>
            <w:r w:rsidRPr="001134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  <w:t>Все участники смены вовлечены в разнообразные формы коллективного взаимодействия, творческие,  спортивные и развлекательные мероприятия и, согласно входящему и исходящему анкетированию и устным опросам, оценивают свой опыт пребывания на смене как позитивный, полезный и развивающий.</w:t>
            </w:r>
          </w:p>
        </w:tc>
      </w:tr>
      <w:tr w:rsidR="001134CA" w:rsidRPr="001134CA" w:rsidTr="009C34E2">
        <w:trPr>
          <w:trHeight w:val="644"/>
        </w:trPr>
        <w:tc>
          <w:tcPr>
            <w:tcW w:w="3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34CA" w:rsidRPr="001134CA" w:rsidRDefault="001134CA" w:rsidP="001134C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highlight w:val="yellow"/>
                <w:lang w:eastAsia="zh-CN"/>
              </w:rPr>
            </w:pPr>
            <w:r w:rsidRPr="001134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  <w:t>Стремление к здоровому образу жизни, физической активности и здоровому питанию, саморазвитию.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shd w:val="clear" w:color="auto" w:fill="FFFFFF"/>
              <w:tabs>
                <w:tab w:val="center" w:pos="0"/>
              </w:tabs>
              <w:suppressAutoHyphens/>
              <w:spacing w:after="0"/>
              <w:ind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</w:pPr>
            <w:r w:rsidRPr="001134CA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Индивидуальные и групповые беседы, достижения участников смены на мастерских экспресса, эстафете «Ледовые забавы», зарядки,  соревнованиях по </w:t>
            </w:r>
            <w:r w:rsidRPr="001134C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волейболу, легкой атлетике.</w:t>
            </w:r>
          </w:p>
        </w:tc>
      </w:tr>
      <w:tr w:rsidR="001134CA" w:rsidRPr="001134CA" w:rsidTr="009C34E2">
        <w:tc>
          <w:tcPr>
            <w:tcW w:w="3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34CA" w:rsidRPr="001134CA" w:rsidRDefault="001134CA" w:rsidP="001134C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4"/>
                <w:szCs w:val="24"/>
                <w:lang w:eastAsia="zh-CN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Улучшение способностей выстраивать эффективное взаимодействие с людьми, решать нестандартные задачи (успешная отрядная работа и благополучные межличностные отношения на протяжении всей программы, </w:t>
            </w:r>
            <w:r w:rsidRPr="001134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  <w:t xml:space="preserve">признание и принятие в коллективе) 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suppressLineNumbers/>
              <w:suppressAutoHyphens/>
              <w:spacing w:after="0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Педагогические совещания,  отражающие удачное решение вызовов, с которыми участники смены сталкиваются  в течение программы (личных и командных), отсутствие конфликтов в отряде,  проявление инициативы и степень вовлеченности  на мероприятиях программы, проявление интереса обучающихся к выполняемой работе в соответствии с должностью в органах </w:t>
            </w:r>
            <w:proofErr w:type="spellStart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соуправления</w:t>
            </w:r>
            <w:proofErr w:type="spellEnd"/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данные входящего и исходящего анкетирования. </w:t>
            </w:r>
          </w:p>
        </w:tc>
      </w:tr>
      <w:tr w:rsidR="001134CA" w:rsidRPr="001134CA" w:rsidTr="009C34E2"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34CA" w:rsidRPr="001134CA" w:rsidRDefault="001134CA" w:rsidP="001134CA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Улучшение психоэмоционального состояния, достижение каждым ребенком успеха</w:t>
            </w:r>
          </w:p>
        </w:tc>
        <w:tc>
          <w:tcPr>
            <w:tcW w:w="5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4CA" w:rsidRPr="001134CA" w:rsidRDefault="001134CA" w:rsidP="001134CA">
            <w:pPr>
              <w:suppressAutoHyphens/>
              <w:spacing w:after="0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11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Входящее и исходящее анкетирование участников смены (блок вопросов об ожиданиях и удовлетворенности программой, анкета «Незаконченное предложение», тест «Дерево с человечками», тест «Эмоциональная самооценка» А. Захарова), итоговое награждение наиболее активных и успешных участников программы.</w:t>
            </w:r>
          </w:p>
        </w:tc>
      </w:tr>
    </w:tbl>
    <w:p w:rsidR="001134CA" w:rsidRPr="001134CA" w:rsidRDefault="001134CA" w:rsidP="001134CA">
      <w:pPr>
        <w:suppressAutoHyphens/>
        <w:spacing w:after="0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zh-CN"/>
        </w:rPr>
      </w:pPr>
    </w:p>
    <w:p w:rsidR="001134CA" w:rsidRPr="001134CA" w:rsidRDefault="001134CA" w:rsidP="001134CA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134CA" w:rsidRPr="001134CA" w:rsidRDefault="001134CA" w:rsidP="001134CA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134C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5.5. Механизм последействия</w:t>
      </w:r>
    </w:p>
    <w:p w:rsidR="001134CA" w:rsidRPr="001134CA" w:rsidRDefault="001134CA" w:rsidP="001134C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итогам проведения смены «Пленэр»</w:t>
      </w:r>
    </w:p>
    <w:p w:rsidR="001134CA" w:rsidRPr="001134CA" w:rsidRDefault="001134CA" w:rsidP="001134CA">
      <w:pPr>
        <w:numPr>
          <w:ilvl w:val="0"/>
          <w:numId w:val="31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zh-CN"/>
        </w:rPr>
        <w:t>лучшие участники получили памятные сувениры и дипломы от организаторов программы;</w:t>
      </w:r>
    </w:p>
    <w:p w:rsidR="001134CA" w:rsidRPr="001134CA" w:rsidRDefault="001134CA" w:rsidP="001134CA">
      <w:pPr>
        <w:numPr>
          <w:ilvl w:val="0"/>
          <w:numId w:val="31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134C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через работу сайта КГБНОУ КДЦ «Созвездие» (http://www.kdcsozvezdie.ru/)  и официальных страниц в социальных сетях  осуществляется обратная связь с участниками смены об их достижениях и успехах. </w:t>
      </w:r>
    </w:p>
    <w:p w:rsidR="001134CA" w:rsidRPr="001134CA" w:rsidRDefault="001134CA" w:rsidP="001134CA">
      <w:pPr>
        <w:widowControl w:val="0"/>
        <w:tabs>
          <w:tab w:val="left" w:pos="1222"/>
        </w:tabs>
        <w:autoSpaceDE w:val="0"/>
        <w:autoSpaceDN w:val="0"/>
        <w:spacing w:after="0"/>
        <w:ind w:left="1713" w:right="31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sz w:val="24"/>
          <w:szCs w:val="24"/>
        </w:rPr>
        <w:t>6. СПИСОК ИСПОЛЬЗУЕМОЙ ЛИТЕРАТУРЫ: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i/>
          <w:sz w:val="24"/>
          <w:szCs w:val="24"/>
        </w:rPr>
        <w:t>Список литературы для образовательной программы «</w:t>
      </w:r>
      <w:r w:rsidRPr="001134C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Дизайн проектирование живописных и графических композиций</w:t>
      </w:r>
      <w:r w:rsidRPr="001134CA">
        <w:rPr>
          <w:rFonts w:ascii="Times New Roman" w:eastAsia="Calibri" w:hAnsi="Times New Roman" w:cs="Times New Roman"/>
          <w:b/>
          <w:i/>
          <w:sz w:val="24"/>
          <w:szCs w:val="24"/>
        </w:rPr>
        <w:t>»:</w:t>
      </w:r>
    </w:p>
    <w:p w:rsidR="001134CA" w:rsidRPr="001134CA" w:rsidRDefault="001134CA" w:rsidP="001134CA">
      <w:pPr>
        <w:widowControl w:val="0"/>
        <w:numPr>
          <w:ilvl w:val="0"/>
          <w:numId w:val="32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Евдокимов, А.Н. Создание публикаций в </w:t>
      </w: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Corel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Ventura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8 / А.Н. Евдокимов, Е.Г. Потапов. - М.: СОЛОН-Р, 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</w:rPr>
        <w:t>2012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- 536 c.</w:t>
      </w:r>
    </w:p>
    <w:p w:rsidR="001134CA" w:rsidRPr="001134CA" w:rsidRDefault="001134CA" w:rsidP="001134CA">
      <w:pPr>
        <w:widowControl w:val="0"/>
        <w:numPr>
          <w:ilvl w:val="0"/>
          <w:numId w:val="32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Жвалевский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А.В. </w:t>
      </w: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Adobe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Illustrator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CS в теории и на практике / А.В. </w:t>
      </w: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Жвалевский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М.: Новое знание, 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</w:rPr>
        <w:t>2015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- 607 c.</w:t>
      </w:r>
    </w:p>
    <w:p w:rsidR="001134CA" w:rsidRPr="001134CA" w:rsidRDefault="001134CA" w:rsidP="001134CA">
      <w:pPr>
        <w:widowControl w:val="0"/>
        <w:numPr>
          <w:ilvl w:val="0"/>
          <w:numId w:val="32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Зенкин, А.А. Когнитивная компьютерная графика / А.А. Зенкин. - М.: Наука, 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</w:rPr>
        <w:t>2013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- 192 c.</w:t>
      </w:r>
    </w:p>
    <w:p w:rsidR="001134CA" w:rsidRPr="001134CA" w:rsidRDefault="001134CA" w:rsidP="001134CA">
      <w:pPr>
        <w:widowControl w:val="0"/>
        <w:numPr>
          <w:ilvl w:val="0"/>
          <w:numId w:val="32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Куценко, Л.Н. Машинная графика в задачах проекционной природы / Л.Н. Куценко. - М.: Знание, 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</w:rPr>
        <w:t>2015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 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c.</w:t>
      </w:r>
    </w:p>
    <w:p w:rsidR="001134CA" w:rsidRPr="001134CA" w:rsidRDefault="001134CA" w:rsidP="001134CA">
      <w:pPr>
        <w:widowControl w:val="0"/>
        <w:numPr>
          <w:ilvl w:val="0"/>
          <w:numId w:val="32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Левин, А.Ш. Самоучитель </w:t>
      </w: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CorelDRAW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/ А.Ш. Левин. - М.: СПб: Питер, 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</w:rPr>
        <w:t>2012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- 205 c.</w:t>
      </w:r>
    </w:p>
    <w:p w:rsidR="001134CA" w:rsidRPr="001134CA" w:rsidRDefault="001134CA" w:rsidP="001134CA">
      <w:pPr>
        <w:widowControl w:val="0"/>
        <w:numPr>
          <w:ilvl w:val="0"/>
          <w:numId w:val="32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Паульсон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Использование </w:t>
      </w: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CorelDRAW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 Специальное издание / </w:t>
      </w: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Паульсон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Эд и др</w:t>
      </w:r>
      <w:proofErr w:type="gram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.. - </w:t>
      </w:r>
      <w:proofErr w:type="gram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М.: Киев: Диалектика, 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</w:rPr>
        <w:t>2017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- 544 c.</w:t>
      </w:r>
    </w:p>
    <w:p w:rsidR="001134CA" w:rsidRPr="001134CA" w:rsidRDefault="001134CA" w:rsidP="001134CA">
      <w:pPr>
        <w:widowControl w:val="0"/>
        <w:numPr>
          <w:ilvl w:val="0"/>
          <w:numId w:val="32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Рудер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Типографика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/ </w:t>
      </w:r>
      <w:proofErr w:type="spellStart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Рудер</w:t>
      </w:r>
      <w:proofErr w:type="spellEnd"/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Эмиль. - М.: Книга; Издание 3-е, 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</w:rPr>
        <w:t>2017</w:t>
      </w:r>
      <w:r w:rsidRPr="001134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- 286 c.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left="644" w:right="313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:rsidR="001134CA" w:rsidRPr="001134CA" w:rsidRDefault="001134CA" w:rsidP="001134CA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134CA">
        <w:rPr>
          <w:rFonts w:ascii="Times New Roman" w:eastAsia="Times New Roman" w:hAnsi="Times New Roman" w:cs="Times New Roman"/>
          <w:b/>
          <w:i/>
          <w:sz w:val="24"/>
          <w:szCs w:val="24"/>
        </w:rPr>
        <w:t>Список литературы для образовательной программы «</w:t>
      </w:r>
      <w:r w:rsidRPr="001134CA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Актуальная живопись маслом</w:t>
      </w:r>
      <w:r w:rsidRPr="001134C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»:</w:t>
      </w:r>
    </w:p>
    <w:p w:rsidR="001134CA" w:rsidRPr="001134CA" w:rsidRDefault="001134CA" w:rsidP="001134CA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sz w:val="24"/>
          <w:szCs w:val="24"/>
        </w:rPr>
        <w:t xml:space="preserve">Алешина Л.С. Русское искусство XIX - начала ХХ века </w:t>
      </w:r>
      <w:proofErr w:type="gramStart"/>
      <w:r w:rsidRPr="001134CA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1134CA">
        <w:rPr>
          <w:rFonts w:ascii="Times New Roman" w:hAnsi="Times New Roman" w:cs="Times New Roman"/>
          <w:sz w:val="24"/>
          <w:szCs w:val="24"/>
        </w:rPr>
        <w:t>., « Искусство» 1972.</w:t>
      </w:r>
    </w:p>
    <w:p w:rsidR="001134CA" w:rsidRPr="001134CA" w:rsidRDefault="001134CA" w:rsidP="001134CA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sz w:val="24"/>
          <w:szCs w:val="24"/>
        </w:rPr>
        <w:t>Бенуа А. История русской живописи в XIX веке - М., «Республика» 1999.</w:t>
      </w:r>
    </w:p>
    <w:p w:rsidR="001134CA" w:rsidRPr="001134CA" w:rsidRDefault="001134CA" w:rsidP="001134CA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34CA">
        <w:rPr>
          <w:rFonts w:ascii="Times New Roman" w:hAnsi="Times New Roman" w:cs="Times New Roman"/>
          <w:sz w:val="24"/>
          <w:szCs w:val="24"/>
        </w:rPr>
        <w:t>Гомберг</w:t>
      </w:r>
      <w:proofErr w:type="spellEnd"/>
      <w:r w:rsidRPr="001134CA">
        <w:rPr>
          <w:rFonts w:ascii="Times New Roman" w:hAnsi="Times New Roman" w:cs="Times New Roman"/>
          <w:sz w:val="24"/>
          <w:szCs w:val="24"/>
        </w:rPr>
        <w:t xml:space="preserve"> - Вержбицкая Э.П. Передвижники: книга о мастерах русской реалистической живописи от Перова до Левитана - М., 1961.</w:t>
      </w:r>
    </w:p>
    <w:p w:rsidR="001134CA" w:rsidRPr="001134CA" w:rsidRDefault="001134CA" w:rsidP="001134CA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sz w:val="24"/>
          <w:szCs w:val="24"/>
        </w:rPr>
        <w:t>Ильина Т.В. История искусств. Отечественное искусство - М., «Высшая школа», 2005.</w:t>
      </w:r>
    </w:p>
    <w:p w:rsidR="001134CA" w:rsidRPr="001134CA" w:rsidRDefault="001134CA" w:rsidP="001134CA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sz w:val="24"/>
          <w:szCs w:val="24"/>
        </w:rPr>
        <w:t>Искусство портрета. Сборник - М., 1928.</w:t>
      </w:r>
    </w:p>
    <w:p w:rsidR="001134CA" w:rsidRPr="001134CA" w:rsidRDefault="001134CA" w:rsidP="001134CA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sz w:val="24"/>
          <w:szCs w:val="24"/>
        </w:rPr>
        <w:t>Краткий словарь терминов изобразительного искусства.</w:t>
      </w:r>
    </w:p>
    <w:p w:rsidR="001134CA" w:rsidRPr="001134CA" w:rsidRDefault="001134CA" w:rsidP="001134CA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sz w:val="24"/>
          <w:szCs w:val="24"/>
        </w:rPr>
        <w:t>Лихачев Д.С. Русское искусство от древности до авангарда - М., «Искусство», 1992.</w:t>
      </w:r>
    </w:p>
    <w:p w:rsidR="001134CA" w:rsidRPr="001134CA" w:rsidRDefault="001134CA" w:rsidP="001134CA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34CA">
        <w:rPr>
          <w:rFonts w:ascii="Times New Roman" w:hAnsi="Times New Roman" w:cs="Times New Roman"/>
          <w:sz w:val="24"/>
          <w:szCs w:val="24"/>
        </w:rPr>
        <w:t>Матафонов</w:t>
      </w:r>
      <w:proofErr w:type="spellEnd"/>
      <w:r w:rsidRPr="001134CA">
        <w:rPr>
          <w:rFonts w:ascii="Times New Roman" w:hAnsi="Times New Roman" w:cs="Times New Roman"/>
          <w:sz w:val="24"/>
          <w:szCs w:val="24"/>
        </w:rPr>
        <w:t xml:space="preserve"> С.М. Три века русской живописи - </w:t>
      </w:r>
      <w:proofErr w:type="spellStart"/>
      <w:r w:rsidRPr="001134CA">
        <w:rPr>
          <w:rFonts w:ascii="Times New Roman" w:hAnsi="Times New Roman" w:cs="Times New Roman"/>
          <w:sz w:val="24"/>
          <w:szCs w:val="24"/>
        </w:rPr>
        <w:t>Сиб</w:t>
      </w:r>
      <w:proofErr w:type="spellEnd"/>
      <w:r w:rsidRPr="001134CA">
        <w:rPr>
          <w:rFonts w:ascii="Times New Roman" w:hAnsi="Times New Roman" w:cs="Times New Roman"/>
          <w:sz w:val="24"/>
          <w:szCs w:val="24"/>
        </w:rPr>
        <w:t>., «Китеж» 1994.</w:t>
      </w:r>
    </w:p>
    <w:p w:rsidR="001134CA" w:rsidRPr="001134CA" w:rsidRDefault="001134CA" w:rsidP="001134CA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4CA">
        <w:rPr>
          <w:rFonts w:ascii="Times New Roman" w:hAnsi="Times New Roman" w:cs="Times New Roman"/>
          <w:sz w:val="24"/>
          <w:szCs w:val="24"/>
        </w:rPr>
        <w:t>Рогинская Ф.С. Передвижники - М., 1997.</w:t>
      </w:r>
    </w:p>
    <w:p w:rsidR="001134CA" w:rsidRPr="001134CA" w:rsidRDefault="001134CA" w:rsidP="001134CA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34CA">
        <w:rPr>
          <w:rFonts w:ascii="Times New Roman" w:hAnsi="Times New Roman" w:cs="Times New Roman"/>
          <w:sz w:val="24"/>
          <w:szCs w:val="24"/>
        </w:rPr>
        <w:t>Щульгин</w:t>
      </w:r>
      <w:proofErr w:type="spellEnd"/>
      <w:r w:rsidRPr="001134CA">
        <w:rPr>
          <w:rFonts w:ascii="Times New Roman" w:hAnsi="Times New Roman" w:cs="Times New Roman"/>
          <w:sz w:val="24"/>
          <w:szCs w:val="24"/>
        </w:rPr>
        <w:t xml:space="preserve"> В.С., </w:t>
      </w:r>
      <w:proofErr w:type="spellStart"/>
      <w:r w:rsidRPr="001134CA">
        <w:rPr>
          <w:rFonts w:ascii="Times New Roman" w:hAnsi="Times New Roman" w:cs="Times New Roman"/>
          <w:sz w:val="24"/>
          <w:szCs w:val="24"/>
        </w:rPr>
        <w:t>Кошман</w:t>
      </w:r>
      <w:proofErr w:type="spellEnd"/>
      <w:r w:rsidRPr="001134CA"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 w:rsidRPr="001134CA">
        <w:rPr>
          <w:rFonts w:ascii="Times New Roman" w:hAnsi="Times New Roman" w:cs="Times New Roman"/>
          <w:sz w:val="24"/>
          <w:szCs w:val="24"/>
        </w:rPr>
        <w:t>Зезина</w:t>
      </w:r>
      <w:proofErr w:type="spellEnd"/>
      <w:r w:rsidRPr="001134CA">
        <w:rPr>
          <w:rFonts w:ascii="Times New Roman" w:hAnsi="Times New Roman" w:cs="Times New Roman"/>
          <w:sz w:val="24"/>
          <w:szCs w:val="24"/>
        </w:rPr>
        <w:t xml:space="preserve"> М.З. Культура России IX - ХХ вв. уч. пособие - М., «Простор» 1996.</w:t>
      </w: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34CA">
        <w:rPr>
          <w:rFonts w:ascii="Times New Roman" w:eastAsia="Calibri" w:hAnsi="Times New Roman" w:cs="Times New Roman"/>
          <w:b/>
          <w:i/>
          <w:sz w:val="24"/>
          <w:szCs w:val="24"/>
        </w:rPr>
        <w:t>Список литературы для образовательной программы «Тематическая композиция в актуальных графических и живописных материалах»:</w:t>
      </w:r>
    </w:p>
    <w:p w:rsidR="001134CA" w:rsidRPr="001134CA" w:rsidRDefault="001134CA" w:rsidP="001134CA">
      <w:pPr>
        <w:numPr>
          <w:ilvl w:val="0"/>
          <w:numId w:val="34"/>
        </w:numPr>
        <w:spacing w:after="0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М.И. </w:t>
      </w:r>
      <w:proofErr w:type="spellStart"/>
      <w:r w:rsidRPr="00113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Андронников</w:t>
      </w:r>
      <w:proofErr w:type="spellEnd"/>
      <w:r w:rsidRPr="00113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Об искусстве портрета. М., 1975. </w:t>
      </w:r>
    </w:p>
    <w:p w:rsidR="001134CA" w:rsidRPr="001134CA" w:rsidRDefault="001134CA" w:rsidP="001134CA">
      <w:pPr>
        <w:numPr>
          <w:ilvl w:val="0"/>
          <w:numId w:val="34"/>
        </w:numPr>
        <w:spacing w:after="0"/>
        <w:ind w:left="3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Л.С. Зингер. Очерки теории и истории портрета. М.: Изобразительное искусство, 1986.</w:t>
      </w:r>
    </w:p>
    <w:p w:rsidR="001134CA" w:rsidRPr="001134CA" w:rsidRDefault="001134CA" w:rsidP="001134CA">
      <w:pPr>
        <w:numPr>
          <w:ilvl w:val="0"/>
          <w:numId w:val="34"/>
        </w:numPr>
        <w:spacing w:after="0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Б.М. </w:t>
      </w:r>
      <w:proofErr w:type="spellStart"/>
      <w:r w:rsidRPr="00113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Неменский</w:t>
      </w:r>
      <w:proofErr w:type="spellEnd"/>
      <w:r w:rsidRPr="00113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Изобразительное искусство и художественный труд. М.: Просвещение, 1991. Эстетическое воспитание. М.: Высшая школа, 1984. .</w:t>
      </w:r>
    </w:p>
    <w:p w:rsidR="001134CA" w:rsidRPr="001134CA" w:rsidRDefault="001134CA" w:rsidP="001134CA">
      <w:pPr>
        <w:numPr>
          <w:ilvl w:val="0"/>
          <w:numId w:val="34"/>
        </w:numPr>
        <w:spacing w:after="0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А.Д. Алехин. Когда начинается художник. М.: Просвещение, 1993. </w:t>
      </w:r>
    </w:p>
    <w:p w:rsidR="001134CA" w:rsidRPr="001134CA" w:rsidRDefault="001134CA" w:rsidP="001134CA">
      <w:pPr>
        <w:numPr>
          <w:ilvl w:val="0"/>
          <w:numId w:val="34"/>
        </w:numPr>
        <w:spacing w:after="0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3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Л.С. Зингер. Советская портретная живопись. М.: Изобразительное искусство, 1978. .А.П. </w:t>
      </w:r>
      <w:proofErr w:type="spellStart"/>
      <w:r w:rsidRPr="00113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Яшухин</w:t>
      </w:r>
      <w:proofErr w:type="spellEnd"/>
      <w:r w:rsidRPr="00113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Живопись. М.: Просвещение, 1985. </w:t>
      </w:r>
    </w:p>
    <w:p w:rsidR="001134CA" w:rsidRPr="001134CA" w:rsidRDefault="001134CA" w:rsidP="001134CA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134CA" w:rsidRPr="001134CA" w:rsidRDefault="001134CA" w:rsidP="001134CA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30701" w:rsidRDefault="00130701"/>
    <w:p w:rsidR="00130701" w:rsidRDefault="00130701"/>
    <w:p w:rsidR="00130701" w:rsidRDefault="00130701"/>
    <w:p w:rsidR="00130701" w:rsidRDefault="009C34E2">
      <w:r>
        <w:rPr>
          <w:noProof/>
          <w:lang w:eastAsia="ru-RU"/>
        </w:rPr>
        <w:drawing>
          <wp:inline distT="0" distB="0" distL="0" distR="0" wp14:anchorId="3B8B00CE" wp14:editId="331C6C20">
            <wp:extent cx="8182434" cy="5674247"/>
            <wp:effectExtent l="0" t="3175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91756" cy="568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4E2" w:rsidRDefault="009C34E2"/>
    <w:p w:rsidR="009C34E2" w:rsidRDefault="009C34E2">
      <w:r>
        <w:rPr>
          <w:noProof/>
          <w:lang w:eastAsia="ru-RU"/>
        </w:rPr>
        <w:drawing>
          <wp:inline distT="0" distB="0" distL="0" distR="0" wp14:anchorId="44B7B385" wp14:editId="453B7B52">
            <wp:extent cx="8504171" cy="5906138"/>
            <wp:effectExtent l="3492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16005" cy="591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30701" w:rsidRDefault="00130701"/>
    <w:p w:rsidR="00130701" w:rsidRDefault="00130701">
      <w:bookmarkStart w:id="22" w:name="_GoBack"/>
      <w:bookmarkEnd w:id="22"/>
    </w:p>
    <w:sectPr w:rsidR="00130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>
    <w:nsid w:val="067A2829"/>
    <w:multiLevelType w:val="hybridMultilevel"/>
    <w:tmpl w:val="21200990"/>
    <w:lvl w:ilvl="0" w:tplc="CB12F74E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4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1363A39"/>
    <w:multiLevelType w:val="hybridMultilevel"/>
    <w:tmpl w:val="CD0C0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276395"/>
    <w:multiLevelType w:val="hybridMultilevel"/>
    <w:tmpl w:val="3CB8E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30CC2"/>
    <w:multiLevelType w:val="hybridMultilevel"/>
    <w:tmpl w:val="3DE853C4"/>
    <w:lvl w:ilvl="0" w:tplc="52AAB302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41C24"/>
    <w:multiLevelType w:val="hybridMultilevel"/>
    <w:tmpl w:val="AB520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016D30"/>
    <w:multiLevelType w:val="hybridMultilevel"/>
    <w:tmpl w:val="409C1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79621C"/>
    <w:multiLevelType w:val="hybridMultilevel"/>
    <w:tmpl w:val="415E3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A0563"/>
    <w:multiLevelType w:val="hybridMultilevel"/>
    <w:tmpl w:val="C0A882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45E58"/>
    <w:multiLevelType w:val="hybridMultilevel"/>
    <w:tmpl w:val="17B007C6"/>
    <w:lvl w:ilvl="0" w:tplc="F4AAC586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14">
    <w:nsid w:val="33DA7DF3"/>
    <w:multiLevelType w:val="hybridMultilevel"/>
    <w:tmpl w:val="611C0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560D77"/>
    <w:multiLevelType w:val="hybridMultilevel"/>
    <w:tmpl w:val="CFA45FA0"/>
    <w:lvl w:ilvl="0" w:tplc="8326DF9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F6B1A"/>
    <w:multiLevelType w:val="multilevel"/>
    <w:tmpl w:val="7742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1E6DD7"/>
    <w:multiLevelType w:val="hybridMultilevel"/>
    <w:tmpl w:val="3B2C995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461A1E55"/>
    <w:multiLevelType w:val="hybridMultilevel"/>
    <w:tmpl w:val="BE52CF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6A56CD"/>
    <w:multiLevelType w:val="hybridMultilevel"/>
    <w:tmpl w:val="74765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DC586C"/>
    <w:multiLevelType w:val="hybridMultilevel"/>
    <w:tmpl w:val="D71A7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DB0844"/>
    <w:multiLevelType w:val="hybridMultilevel"/>
    <w:tmpl w:val="9E5EE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F31539"/>
    <w:multiLevelType w:val="hybridMultilevel"/>
    <w:tmpl w:val="E0D04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F1383"/>
    <w:multiLevelType w:val="hybridMultilevel"/>
    <w:tmpl w:val="27D09E90"/>
    <w:lvl w:ilvl="0" w:tplc="A6B26638">
      <w:start w:val="1"/>
      <w:numFmt w:val="decimal"/>
      <w:lvlText w:val="%1."/>
      <w:lvlJc w:val="left"/>
      <w:pPr>
        <w:ind w:left="402" w:hanging="85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5686ED90">
      <w:numFmt w:val="bullet"/>
      <w:lvlText w:val="•"/>
      <w:lvlJc w:val="left"/>
      <w:pPr>
        <w:ind w:left="1410" w:hanging="852"/>
      </w:pPr>
      <w:rPr>
        <w:lang w:val="ru-RU" w:eastAsia="en-US" w:bidi="ar-SA"/>
      </w:rPr>
    </w:lvl>
    <w:lvl w:ilvl="2" w:tplc="3070BE9C">
      <w:numFmt w:val="bullet"/>
      <w:lvlText w:val="•"/>
      <w:lvlJc w:val="left"/>
      <w:pPr>
        <w:ind w:left="2421" w:hanging="852"/>
      </w:pPr>
      <w:rPr>
        <w:lang w:val="ru-RU" w:eastAsia="en-US" w:bidi="ar-SA"/>
      </w:rPr>
    </w:lvl>
    <w:lvl w:ilvl="3" w:tplc="04B878D0">
      <w:numFmt w:val="bullet"/>
      <w:lvlText w:val="•"/>
      <w:lvlJc w:val="left"/>
      <w:pPr>
        <w:ind w:left="3431" w:hanging="852"/>
      </w:pPr>
      <w:rPr>
        <w:lang w:val="ru-RU" w:eastAsia="en-US" w:bidi="ar-SA"/>
      </w:rPr>
    </w:lvl>
    <w:lvl w:ilvl="4" w:tplc="21D2B776">
      <w:numFmt w:val="bullet"/>
      <w:lvlText w:val="•"/>
      <w:lvlJc w:val="left"/>
      <w:pPr>
        <w:ind w:left="4442" w:hanging="852"/>
      </w:pPr>
      <w:rPr>
        <w:lang w:val="ru-RU" w:eastAsia="en-US" w:bidi="ar-SA"/>
      </w:rPr>
    </w:lvl>
    <w:lvl w:ilvl="5" w:tplc="BB46F0DC">
      <w:numFmt w:val="bullet"/>
      <w:lvlText w:val="•"/>
      <w:lvlJc w:val="left"/>
      <w:pPr>
        <w:ind w:left="5453" w:hanging="852"/>
      </w:pPr>
      <w:rPr>
        <w:lang w:val="ru-RU" w:eastAsia="en-US" w:bidi="ar-SA"/>
      </w:rPr>
    </w:lvl>
    <w:lvl w:ilvl="6" w:tplc="C8EC9C0A">
      <w:numFmt w:val="bullet"/>
      <w:lvlText w:val="•"/>
      <w:lvlJc w:val="left"/>
      <w:pPr>
        <w:ind w:left="6463" w:hanging="852"/>
      </w:pPr>
      <w:rPr>
        <w:lang w:val="ru-RU" w:eastAsia="en-US" w:bidi="ar-SA"/>
      </w:rPr>
    </w:lvl>
    <w:lvl w:ilvl="7" w:tplc="93FCB332">
      <w:numFmt w:val="bullet"/>
      <w:lvlText w:val="•"/>
      <w:lvlJc w:val="left"/>
      <w:pPr>
        <w:ind w:left="7474" w:hanging="852"/>
      </w:pPr>
      <w:rPr>
        <w:lang w:val="ru-RU" w:eastAsia="en-US" w:bidi="ar-SA"/>
      </w:rPr>
    </w:lvl>
    <w:lvl w:ilvl="8" w:tplc="1D62AB3C">
      <w:numFmt w:val="bullet"/>
      <w:lvlText w:val="•"/>
      <w:lvlJc w:val="left"/>
      <w:pPr>
        <w:ind w:left="8485" w:hanging="852"/>
      </w:pPr>
      <w:rPr>
        <w:lang w:val="ru-RU" w:eastAsia="en-US" w:bidi="ar-SA"/>
      </w:rPr>
    </w:lvl>
  </w:abstractNum>
  <w:abstractNum w:abstractNumId="25">
    <w:nsid w:val="5A3868C2"/>
    <w:multiLevelType w:val="multilevel"/>
    <w:tmpl w:val="20360B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8"/>
      <w:numFmt w:val="decimal"/>
      <w:lvlText w:val="%2."/>
      <w:lvlJc w:val="left"/>
      <w:pPr>
        <w:ind w:left="2160" w:hanging="360"/>
      </w:pPr>
    </w:lvl>
    <w:lvl w:ilvl="2">
      <w:start w:val="5"/>
      <w:numFmt w:val="decimal"/>
      <w:lvlText w:val="%3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1429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</w:lvl>
    <w:lvl w:ilvl="1" w:tplc="AB4AEB22">
      <w:start w:val="1"/>
      <w:numFmt w:val="russianLower"/>
      <w:lvlText w:val="%2)."/>
      <w:lvlJc w:val="left"/>
      <w:pPr>
        <w:ind w:left="371" w:hanging="360"/>
      </w:pPr>
    </w:lvl>
    <w:lvl w:ilvl="2" w:tplc="0419001B">
      <w:start w:val="1"/>
      <w:numFmt w:val="lowerRoman"/>
      <w:pStyle w:val="3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9">
    <w:nsid w:val="6BF72815"/>
    <w:multiLevelType w:val="multilevel"/>
    <w:tmpl w:val="D3FE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3B2F38"/>
    <w:multiLevelType w:val="hybridMultilevel"/>
    <w:tmpl w:val="C9E26B88"/>
    <w:lvl w:ilvl="0" w:tplc="10366D84">
      <w:start w:val="3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584ACF"/>
    <w:multiLevelType w:val="hybridMultilevel"/>
    <w:tmpl w:val="4A005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CC5CD7"/>
    <w:multiLevelType w:val="hybridMultilevel"/>
    <w:tmpl w:val="D4C06B32"/>
    <w:lvl w:ilvl="0" w:tplc="F5E8626C">
      <w:start w:val="1"/>
      <w:numFmt w:val="decimal"/>
      <w:lvlText w:val="%1."/>
      <w:lvlJc w:val="left"/>
      <w:pPr>
        <w:ind w:left="76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5E0C64E">
      <w:numFmt w:val="bullet"/>
      <w:lvlText w:val=""/>
      <w:lvlJc w:val="left"/>
      <w:pPr>
        <w:ind w:left="402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830162E">
      <w:numFmt w:val="bullet"/>
      <w:lvlText w:val=""/>
      <w:lvlJc w:val="left"/>
      <w:pPr>
        <w:ind w:left="40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802B7B0">
      <w:numFmt w:val="bullet"/>
      <w:lvlText w:val="•"/>
      <w:lvlJc w:val="left"/>
      <w:pPr>
        <w:ind w:left="2293" w:hanging="212"/>
      </w:pPr>
      <w:rPr>
        <w:lang w:val="ru-RU" w:eastAsia="en-US" w:bidi="ar-SA"/>
      </w:rPr>
    </w:lvl>
    <w:lvl w:ilvl="4" w:tplc="6A9C7650">
      <w:numFmt w:val="bullet"/>
      <w:lvlText w:val="•"/>
      <w:lvlJc w:val="left"/>
      <w:pPr>
        <w:ind w:left="3466" w:hanging="212"/>
      </w:pPr>
      <w:rPr>
        <w:lang w:val="ru-RU" w:eastAsia="en-US" w:bidi="ar-SA"/>
      </w:rPr>
    </w:lvl>
    <w:lvl w:ilvl="5" w:tplc="6EEE2616">
      <w:numFmt w:val="bullet"/>
      <w:lvlText w:val="•"/>
      <w:lvlJc w:val="left"/>
      <w:pPr>
        <w:ind w:left="4639" w:hanging="212"/>
      </w:pPr>
      <w:rPr>
        <w:lang w:val="ru-RU" w:eastAsia="en-US" w:bidi="ar-SA"/>
      </w:rPr>
    </w:lvl>
    <w:lvl w:ilvl="6" w:tplc="70F00AC2">
      <w:numFmt w:val="bullet"/>
      <w:lvlText w:val="•"/>
      <w:lvlJc w:val="left"/>
      <w:pPr>
        <w:ind w:left="5813" w:hanging="212"/>
      </w:pPr>
      <w:rPr>
        <w:lang w:val="ru-RU" w:eastAsia="en-US" w:bidi="ar-SA"/>
      </w:rPr>
    </w:lvl>
    <w:lvl w:ilvl="7" w:tplc="FE300DBC">
      <w:numFmt w:val="bullet"/>
      <w:lvlText w:val="•"/>
      <w:lvlJc w:val="left"/>
      <w:pPr>
        <w:ind w:left="6986" w:hanging="212"/>
      </w:pPr>
      <w:rPr>
        <w:lang w:val="ru-RU" w:eastAsia="en-US" w:bidi="ar-SA"/>
      </w:rPr>
    </w:lvl>
    <w:lvl w:ilvl="8" w:tplc="51266FAC">
      <w:numFmt w:val="bullet"/>
      <w:lvlText w:val="•"/>
      <w:lvlJc w:val="left"/>
      <w:pPr>
        <w:ind w:left="8159" w:hanging="212"/>
      </w:pPr>
      <w:rPr>
        <w:lang w:val="ru-RU" w:eastAsia="en-US" w:bidi="ar-SA"/>
      </w:rPr>
    </w:lvl>
  </w:abstractNum>
  <w:abstractNum w:abstractNumId="33">
    <w:nsid w:val="77857C22"/>
    <w:multiLevelType w:val="hybridMultilevel"/>
    <w:tmpl w:val="E9D4F810"/>
    <w:lvl w:ilvl="0" w:tplc="FEB2A776">
      <w:numFmt w:val="bullet"/>
      <w:lvlText w:val=""/>
      <w:lvlJc w:val="left"/>
      <w:pPr>
        <w:ind w:left="106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29CDB26">
      <w:numFmt w:val="bullet"/>
      <w:lvlText w:val="•"/>
      <w:lvlJc w:val="left"/>
      <w:pPr>
        <w:ind w:left="2070" w:hanging="212"/>
      </w:pPr>
      <w:rPr>
        <w:lang w:val="ru-RU" w:eastAsia="en-US" w:bidi="ar-SA"/>
      </w:rPr>
    </w:lvl>
    <w:lvl w:ilvl="2" w:tplc="BCF0CD90">
      <w:numFmt w:val="bullet"/>
      <w:lvlText w:val="•"/>
      <w:lvlJc w:val="left"/>
      <w:pPr>
        <w:ind w:left="3081" w:hanging="212"/>
      </w:pPr>
      <w:rPr>
        <w:lang w:val="ru-RU" w:eastAsia="en-US" w:bidi="ar-SA"/>
      </w:rPr>
    </w:lvl>
    <w:lvl w:ilvl="3" w:tplc="AE7412C8">
      <w:numFmt w:val="bullet"/>
      <w:lvlText w:val="•"/>
      <w:lvlJc w:val="left"/>
      <w:pPr>
        <w:ind w:left="4091" w:hanging="212"/>
      </w:pPr>
      <w:rPr>
        <w:lang w:val="ru-RU" w:eastAsia="en-US" w:bidi="ar-SA"/>
      </w:rPr>
    </w:lvl>
    <w:lvl w:ilvl="4" w:tplc="F8BE4EA4">
      <w:numFmt w:val="bullet"/>
      <w:lvlText w:val="•"/>
      <w:lvlJc w:val="left"/>
      <w:pPr>
        <w:ind w:left="5102" w:hanging="212"/>
      </w:pPr>
      <w:rPr>
        <w:lang w:val="ru-RU" w:eastAsia="en-US" w:bidi="ar-SA"/>
      </w:rPr>
    </w:lvl>
    <w:lvl w:ilvl="5" w:tplc="6F48AFE6">
      <w:numFmt w:val="bullet"/>
      <w:lvlText w:val="•"/>
      <w:lvlJc w:val="left"/>
      <w:pPr>
        <w:ind w:left="6113" w:hanging="212"/>
      </w:pPr>
      <w:rPr>
        <w:lang w:val="ru-RU" w:eastAsia="en-US" w:bidi="ar-SA"/>
      </w:rPr>
    </w:lvl>
    <w:lvl w:ilvl="6" w:tplc="A92ECF22">
      <w:numFmt w:val="bullet"/>
      <w:lvlText w:val="•"/>
      <w:lvlJc w:val="left"/>
      <w:pPr>
        <w:ind w:left="7123" w:hanging="212"/>
      </w:pPr>
      <w:rPr>
        <w:lang w:val="ru-RU" w:eastAsia="en-US" w:bidi="ar-SA"/>
      </w:rPr>
    </w:lvl>
    <w:lvl w:ilvl="7" w:tplc="F388493A">
      <w:numFmt w:val="bullet"/>
      <w:lvlText w:val="•"/>
      <w:lvlJc w:val="left"/>
      <w:pPr>
        <w:ind w:left="8134" w:hanging="212"/>
      </w:pPr>
      <w:rPr>
        <w:lang w:val="ru-RU" w:eastAsia="en-US" w:bidi="ar-SA"/>
      </w:rPr>
    </w:lvl>
    <w:lvl w:ilvl="8" w:tplc="A40E4D74">
      <w:numFmt w:val="bullet"/>
      <w:lvlText w:val="•"/>
      <w:lvlJc w:val="left"/>
      <w:pPr>
        <w:ind w:left="9145" w:hanging="212"/>
      </w:pPr>
      <w:rPr>
        <w:lang w:val="ru-RU" w:eastAsia="en-US" w:bidi="ar-SA"/>
      </w:rPr>
    </w:lvl>
  </w:abstractNum>
  <w:abstractNum w:abstractNumId="34">
    <w:nsid w:val="7EC10D59"/>
    <w:multiLevelType w:val="hybridMultilevel"/>
    <w:tmpl w:val="BF0A8302"/>
    <w:lvl w:ilvl="0" w:tplc="52AAB302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2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5"/>
    <w:lvlOverride w:ilvl="0"/>
    <w:lvlOverride w:ilvl="1">
      <w:startOverride w:val="8"/>
    </w:lvlOverride>
    <w:lvlOverride w:ilvl="2">
      <w:startOverride w:val="5"/>
    </w:lvlOverride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22"/>
  </w:num>
  <w:num w:numId="18">
    <w:abstractNumId w:val="31"/>
  </w:num>
  <w:num w:numId="1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</w:num>
  <w:num w:numId="21">
    <w:abstractNumId w:val="10"/>
  </w:num>
  <w:num w:numId="22">
    <w:abstractNumId w:val="19"/>
  </w:num>
  <w:num w:numId="23">
    <w:abstractNumId w:val="14"/>
  </w:num>
  <w:num w:numId="24">
    <w:abstractNumId w:val="11"/>
  </w:num>
  <w:num w:numId="25">
    <w:abstractNumId w:val="18"/>
  </w:num>
  <w:num w:numId="26">
    <w:abstractNumId w:val="12"/>
  </w:num>
  <w:num w:numId="27">
    <w:abstractNumId w:val="21"/>
  </w:num>
  <w:num w:numId="28">
    <w:abstractNumId w:val="8"/>
  </w:num>
  <w:num w:numId="29">
    <w:abstractNumId w:val="6"/>
  </w:num>
  <w:num w:numId="30">
    <w:abstractNumId w:val="17"/>
  </w:num>
  <w:num w:numId="31">
    <w:abstractNumId w:val="0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1134CA"/>
    <w:rsid w:val="00130701"/>
    <w:rsid w:val="003106D2"/>
    <w:rsid w:val="00357A86"/>
    <w:rsid w:val="00425CE8"/>
    <w:rsid w:val="00503A36"/>
    <w:rsid w:val="006972A1"/>
    <w:rsid w:val="00790D59"/>
    <w:rsid w:val="00893AA0"/>
    <w:rsid w:val="009C34E2"/>
    <w:rsid w:val="00AD13A4"/>
    <w:rsid w:val="00B67212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uiPriority w:val="9"/>
    <w:qFormat/>
    <w:rsid w:val="001134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4C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134CA"/>
    <w:pPr>
      <w:keepNext/>
      <w:numPr>
        <w:ilvl w:val="2"/>
        <w:numId w:val="1"/>
      </w:numPr>
      <w:tabs>
        <w:tab w:val="left" w:pos="60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4C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4CA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34CA"/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134CA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1134CA"/>
    <w:rPr>
      <w:rFonts w:ascii="Cambria" w:eastAsia="Times New Roman" w:hAnsi="Cambria" w:cs="Times New Roman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1134CA"/>
  </w:style>
  <w:style w:type="character" w:styleId="a3">
    <w:name w:val="Hyperlink"/>
    <w:basedOn w:val="a0"/>
    <w:uiPriority w:val="99"/>
    <w:semiHidden/>
    <w:unhideWhenUsed/>
    <w:rsid w:val="001134C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34C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1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1134CA"/>
    <w:pPr>
      <w:tabs>
        <w:tab w:val="right" w:leader="dot" w:pos="9345"/>
      </w:tabs>
      <w:spacing w:after="100"/>
      <w:ind w:left="284"/>
      <w:contextualSpacing/>
      <w:jc w:val="both"/>
    </w:pPr>
    <w:rPr>
      <w:rFonts w:ascii="Times New Roman" w:eastAsia="Times New Roman" w:hAnsi="Times New Roman" w:cs="Times New Roman"/>
      <w:noProof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1134CA"/>
    <w:pPr>
      <w:spacing w:after="100"/>
      <w:ind w:left="220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iPriority w:val="39"/>
    <w:semiHidden/>
    <w:unhideWhenUsed/>
    <w:rsid w:val="001134CA"/>
    <w:pPr>
      <w:spacing w:after="100"/>
      <w:ind w:left="440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semiHidden/>
    <w:unhideWhenUsed/>
    <w:qFormat/>
    <w:rsid w:val="001134CA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1134CA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Subtitle"/>
    <w:basedOn w:val="a"/>
    <w:next w:val="a"/>
    <w:link w:val="a9"/>
    <w:uiPriority w:val="11"/>
    <w:qFormat/>
    <w:rsid w:val="001134CA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1134CA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134C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34C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1134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Абзац списка Знак"/>
    <w:basedOn w:val="a0"/>
    <w:link w:val="ae"/>
    <w:uiPriority w:val="34"/>
    <w:locked/>
    <w:rsid w:val="001134CA"/>
  </w:style>
  <w:style w:type="paragraph" w:styleId="ae">
    <w:name w:val="List Paragraph"/>
    <w:basedOn w:val="a"/>
    <w:link w:val="ad"/>
    <w:uiPriority w:val="34"/>
    <w:qFormat/>
    <w:rsid w:val="001134CA"/>
    <w:pPr>
      <w:ind w:left="720"/>
      <w:contextualSpacing/>
    </w:pPr>
  </w:style>
  <w:style w:type="paragraph" w:styleId="af">
    <w:name w:val="TOC Heading"/>
    <w:basedOn w:val="1"/>
    <w:next w:val="a"/>
    <w:uiPriority w:val="39"/>
    <w:semiHidden/>
    <w:unhideWhenUsed/>
    <w:qFormat/>
    <w:rsid w:val="001134CA"/>
    <w:pPr>
      <w:outlineLvl w:val="9"/>
    </w:pPr>
    <w:rPr>
      <w:lang w:eastAsia="ru-RU"/>
    </w:rPr>
  </w:style>
  <w:style w:type="paragraph" w:customStyle="1" w:styleId="TableParagraph">
    <w:name w:val="Table Paragraph"/>
    <w:basedOn w:val="a"/>
    <w:uiPriority w:val="1"/>
    <w:qFormat/>
    <w:rsid w:val="001134C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uiPriority w:val="99"/>
    <w:rsid w:val="001134CA"/>
    <w:pPr>
      <w:shd w:val="clear" w:color="auto" w:fill="FFFFFF"/>
      <w:suppressAutoHyphens/>
      <w:spacing w:before="180" w:after="180" w:line="219" w:lineRule="exact"/>
      <w:ind w:hanging="280"/>
    </w:pPr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customStyle="1" w:styleId="Style13">
    <w:name w:val="Style13"/>
    <w:basedOn w:val="a"/>
    <w:uiPriority w:val="99"/>
    <w:rsid w:val="001134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34CA"/>
    <w:rPr>
      <w:rFonts w:ascii="Times New Roman" w:hAnsi="Times New Roman" w:cs="Times New Roman" w:hint="default"/>
    </w:rPr>
  </w:style>
  <w:style w:type="character" w:customStyle="1" w:styleId="markedcontent">
    <w:name w:val="markedcontent"/>
    <w:basedOn w:val="a0"/>
    <w:rsid w:val="001134CA"/>
  </w:style>
  <w:style w:type="table" w:styleId="af0">
    <w:name w:val="Table Grid"/>
    <w:basedOn w:val="a1"/>
    <w:uiPriority w:val="59"/>
    <w:rsid w:val="001134C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1134C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134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1">
    <w:name w:val="Сетка таблицы221"/>
    <w:basedOn w:val="a1"/>
    <w:uiPriority w:val="59"/>
    <w:rsid w:val="001134CA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1134C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1134CA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1134C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1134CA"/>
    <w:rPr>
      <w:b/>
      <w:bCs/>
    </w:rPr>
  </w:style>
  <w:style w:type="paragraph" w:styleId="af2">
    <w:name w:val="Body Text Indent"/>
    <w:basedOn w:val="a"/>
    <w:link w:val="af3"/>
    <w:uiPriority w:val="99"/>
    <w:semiHidden/>
    <w:unhideWhenUsed/>
    <w:rsid w:val="001134C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134CA"/>
  </w:style>
  <w:style w:type="table" w:customStyle="1" w:styleId="14">
    <w:name w:val="Сетка таблицы1"/>
    <w:basedOn w:val="a1"/>
    <w:next w:val="af0"/>
    <w:uiPriority w:val="39"/>
    <w:rsid w:val="001134C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113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134CA"/>
  </w:style>
  <w:style w:type="paragraph" w:styleId="af6">
    <w:name w:val="footer"/>
    <w:basedOn w:val="a"/>
    <w:link w:val="af7"/>
    <w:uiPriority w:val="99"/>
    <w:unhideWhenUsed/>
    <w:rsid w:val="00113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134CA"/>
  </w:style>
  <w:style w:type="table" w:customStyle="1" w:styleId="TableNormal1">
    <w:name w:val="Table Normal1"/>
    <w:uiPriority w:val="2"/>
    <w:semiHidden/>
    <w:unhideWhenUsed/>
    <w:qFormat/>
    <w:rsid w:val="001134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next w:val="af0"/>
    <w:uiPriority w:val="59"/>
    <w:unhideWhenUsed/>
    <w:rsid w:val="00113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uiPriority w:val="9"/>
    <w:qFormat/>
    <w:rsid w:val="001134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4C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134CA"/>
    <w:pPr>
      <w:keepNext/>
      <w:numPr>
        <w:ilvl w:val="2"/>
        <w:numId w:val="1"/>
      </w:numPr>
      <w:tabs>
        <w:tab w:val="left" w:pos="60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4C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4CA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34CA"/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134CA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1134CA"/>
    <w:rPr>
      <w:rFonts w:ascii="Cambria" w:eastAsia="Times New Roman" w:hAnsi="Cambria" w:cs="Times New Roman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1134CA"/>
  </w:style>
  <w:style w:type="character" w:styleId="a3">
    <w:name w:val="Hyperlink"/>
    <w:basedOn w:val="a0"/>
    <w:uiPriority w:val="99"/>
    <w:semiHidden/>
    <w:unhideWhenUsed/>
    <w:rsid w:val="001134C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34C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1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1134CA"/>
    <w:pPr>
      <w:tabs>
        <w:tab w:val="right" w:leader="dot" w:pos="9345"/>
      </w:tabs>
      <w:spacing w:after="100"/>
      <w:ind w:left="284"/>
      <w:contextualSpacing/>
      <w:jc w:val="both"/>
    </w:pPr>
    <w:rPr>
      <w:rFonts w:ascii="Times New Roman" w:eastAsia="Times New Roman" w:hAnsi="Times New Roman" w:cs="Times New Roman"/>
      <w:noProof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1134CA"/>
    <w:pPr>
      <w:spacing w:after="100"/>
      <w:ind w:left="220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iPriority w:val="39"/>
    <w:semiHidden/>
    <w:unhideWhenUsed/>
    <w:rsid w:val="001134CA"/>
    <w:pPr>
      <w:spacing w:after="100"/>
      <w:ind w:left="440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semiHidden/>
    <w:unhideWhenUsed/>
    <w:qFormat/>
    <w:rsid w:val="001134CA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1134CA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Subtitle"/>
    <w:basedOn w:val="a"/>
    <w:next w:val="a"/>
    <w:link w:val="a9"/>
    <w:uiPriority w:val="11"/>
    <w:qFormat/>
    <w:rsid w:val="001134CA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1134CA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134C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34C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1134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Абзац списка Знак"/>
    <w:basedOn w:val="a0"/>
    <w:link w:val="ae"/>
    <w:uiPriority w:val="34"/>
    <w:locked/>
    <w:rsid w:val="001134CA"/>
  </w:style>
  <w:style w:type="paragraph" w:styleId="ae">
    <w:name w:val="List Paragraph"/>
    <w:basedOn w:val="a"/>
    <w:link w:val="ad"/>
    <w:uiPriority w:val="34"/>
    <w:qFormat/>
    <w:rsid w:val="001134CA"/>
    <w:pPr>
      <w:ind w:left="720"/>
      <w:contextualSpacing/>
    </w:pPr>
  </w:style>
  <w:style w:type="paragraph" w:styleId="af">
    <w:name w:val="TOC Heading"/>
    <w:basedOn w:val="1"/>
    <w:next w:val="a"/>
    <w:uiPriority w:val="39"/>
    <w:semiHidden/>
    <w:unhideWhenUsed/>
    <w:qFormat/>
    <w:rsid w:val="001134CA"/>
    <w:pPr>
      <w:outlineLvl w:val="9"/>
    </w:pPr>
    <w:rPr>
      <w:lang w:eastAsia="ru-RU"/>
    </w:rPr>
  </w:style>
  <w:style w:type="paragraph" w:customStyle="1" w:styleId="TableParagraph">
    <w:name w:val="Table Paragraph"/>
    <w:basedOn w:val="a"/>
    <w:uiPriority w:val="1"/>
    <w:qFormat/>
    <w:rsid w:val="001134C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uiPriority w:val="99"/>
    <w:rsid w:val="001134CA"/>
    <w:pPr>
      <w:shd w:val="clear" w:color="auto" w:fill="FFFFFF"/>
      <w:suppressAutoHyphens/>
      <w:spacing w:before="180" w:after="180" w:line="219" w:lineRule="exact"/>
      <w:ind w:hanging="280"/>
    </w:pPr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customStyle="1" w:styleId="Style13">
    <w:name w:val="Style13"/>
    <w:basedOn w:val="a"/>
    <w:uiPriority w:val="99"/>
    <w:rsid w:val="001134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34CA"/>
    <w:rPr>
      <w:rFonts w:ascii="Times New Roman" w:hAnsi="Times New Roman" w:cs="Times New Roman" w:hint="default"/>
    </w:rPr>
  </w:style>
  <w:style w:type="character" w:customStyle="1" w:styleId="markedcontent">
    <w:name w:val="markedcontent"/>
    <w:basedOn w:val="a0"/>
    <w:rsid w:val="001134CA"/>
  </w:style>
  <w:style w:type="table" w:styleId="af0">
    <w:name w:val="Table Grid"/>
    <w:basedOn w:val="a1"/>
    <w:uiPriority w:val="59"/>
    <w:rsid w:val="001134C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1134C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134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1">
    <w:name w:val="Сетка таблицы221"/>
    <w:basedOn w:val="a1"/>
    <w:uiPriority w:val="59"/>
    <w:rsid w:val="001134CA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1134C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1134CA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1134C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1134CA"/>
    <w:rPr>
      <w:b/>
      <w:bCs/>
    </w:rPr>
  </w:style>
  <w:style w:type="paragraph" w:styleId="af2">
    <w:name w:val="Body Text Indent"/>
    <w:basedOn w:val="a"/>
    <w:link w:val="af3"/>
    <w:uiPriority w:val="99"/>
    <w:semiHidden/>
    <w:unhideWhenUsed/>
    <w:rsid w:val="001134C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134CA"/>
  </w:style>
  <w:style w:type="table" w:customStyle="1" w:styleId="14">
    <w:name w:val="Сетка таблицы1"/>
    <w:basedOn w:val="a1"/>
    <w:next w:val="af0"/>
    <w:uiPriority w:val="39"/>
    <w:rsid w:val="001134C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113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134CA"/>
  </w:style>
  <w:style w:type="paragraph" w:styleId="af6">
    <w:name w:val="footer"/>
    <w:basedOn w:val="a"/>
    <w:link w:val="af7"/>
    <w:uiPriority w:val="99"/>
    <w:unhideWhenUsed/>
    <w:rsid w:val="00113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134CA"/>
  </w:style>
  <w:style w:type="table" w:customStyle="1" w:styleId="TableNormal1">
    <w:name w:val="Table Normal1"/>
    <w:uiPriority w:val="2"/>
    <w:semiHidden/>
    <w:unhideWhenUsed/>
    <w:qFormat/>
    <w:rsid w:val="001134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next w:val="af0"/>
    <w:uiPriority w:val="59"/>
    <w:unhideWhenUsed/>
    <w:rsid w:val="00113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40</Pages>
  <Words>12131</Words>
  <Characters>69152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7</cp:revision>
  <dcterms:created xsi:type="dcterms:W3CDTF">2022-10-01T06:21:00Z</dcterms:created>
  <dcterms:modified xsi:type="dcterms:W3CDTF">2024-05-02T04:45:00Z</dcterms:modified>
</cp:coreProperties>
</file>