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CF3" w:rsidRPr="003C3FC5" w:rsidRDefault="00425CE8" w:rsidP="003C3FC5">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1A6CF3">
        <w:rPr>
          <w:rFonts w:ascii="Times New Roman" w:eastAsia="Times New Roman" w:hAnsi="Times New Roman" w:cs="Times New Roman"/>
          <w:b/>
          <w:sz w:val="28"/>
          <w:szCs w:val="28"/>
          <w:lang w:eastAsia="ru-RU"/>
        </w:rPr>
        <w:t>Технопарк»</w:t>
      </w:r>
    </w:p>
    <w:p w:rsidR="00425CE8" w:rsidRPr="003C3FC5" w:rsidRDefault="001A6CF3" w:rsidP="00A86F33">
      <w:pPr>
        <w:spacing w:after="0"/>
        <w:ind w:firstLine="708"/>
        <w:jc w:val="both"/>
        <w:rPr>
          <w:rFonts w:ascii="Times New Roman" w:eastAsia="Times New Roman" w:hAnsi="Times New Roman" w:cs="Times New Roman"/>
          <w:b/>
          <w:sz w:val="28"/>
          <w:szCs w:val="28"/>
          <w:lang w:eastAsia="ru-RU"/>
        </w:rPr>
      </w:pPr>
      <w:r w:rsidRPr="003C3FC5">
        <w:rPr>
          <w:rFonts w:ascii="Times New Roman" w:eastAsia="Times New Roman" w:hAnsi="Times New Roman" w:cs="Times New Roman"/>
          <w:color w:val="000000" w:themeColor="text1"/>
          <w:sz w:val="28"/>
          <w:szCs w:val="28"/>
          <w:lang w:eastAsia="ru-RU"/>
        </w:rPr>
        <w:t>Программа краевой профильной смены «Технопарк» является наиболее удачной формой приобщения  школьников края к техническому творчеству. Профильные образовательные программы позволяют удовлетворить познавательные и коммуни</w:t>
      </w:r>
      <w:bookmarkStart w:id="0" w:name="_GoBack"/>
      <w:bookmarkEnd w:id="0"/>
      <w:r w:rsidRPr="003C3FC5">
        <w:rPr>
          <w:rFonts w:ascii="Times New Roman" w:eastAsia="Times New Roman" w:hAnsi="Times New Roman" w:cs="Times New Roman"/>
          <w:color w:val="000000" w:themeColor="text1"/>
          <w:sz w:val="28"/>
          <w:szCs w:val="28"/>
          <w:lang w:eastAsia="ru-RU"/>
        </w:rPr>
        <w:t>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развитию умственных способностей, логического мышления.</w:t>
      </w:r>
    </w:p>
    <w:p w:rsidR="00425CE8" w:rsidRPr="003C3FC5" w:rsidRDefault="00425CE8" w:rsidP="00425CE8">
      <w:pPr>
        <w:spacing w:after="0"/>
        <w:ind w:firstLine="708"/>
        <w:rPr>
          <w:rFonts w:ascii="Times New Roman" w:eastAsia="Calibri" w:hAnsi="Times New Roman" w:cs="Times New Roman"/>
          <w:b/>
          <w:sz w:val="28"/>
          <w:szCs w:val="28"/>
          <w:shd w:val="clear" w:color="auto" w:fill="FFFFFF"/>
        </w:rPr>
      </w:pPr>
      <w:r w:rsidRPr="003C3FC5">
        <w:rPr>
          <w:rFonts w:ascii="Times New Roman" w:eastAsia="Calibri" w:hAnsi="Times New Roman" w:cs="Times New Roman"/>
          <w:b/>
          <w:sz w:val="28"/>
          <w:szCs w:val="28"/>
          <w:shd w:val="clear" w:color="auto" w:fill="FFFFFF"/>
        </w:rPr>
        <w:t>Актуальность программы</w:t>
      </w:r>
    </w:p>
    <w:p w:rsidR="003C3FC5" w:rsidRPr="003C3FC5" w:rsidRDefault="003C3FC5" w:rsidP="003C3FC5">
      <w:pPr>
        <w:spacing w:after="0"/>
        <w:ind w:firstLine="708"/>
        <w:contextualSpacing/>
        <w:jc w:val="both"/>
        <w:rPr>
          <w:rFonts w:ascii="Times New Roman" w:eastAsia="Times New Roman" w:hAnsi="Times New Roman" w:cs="Times New Roman"/>
          <w:color w:val="000000" w:themeColor="text1"/>
          <w:sz w:val="28"/>
          <w:szCs w:val="28"/>
          <w:lang w:eastAsia="ru-RU"/>
        </w:rPr>
      </w:pPr>
      <w:r w:rsidRPr="003C3FC5">
        <w:rPr>
          <w:rFonts w:ascii="Times New Roman" w:eastAsia="Times New Roman" w:hAnsi="Times New Roman" w:cs="Times New Roman"/>
          <w:color w:val="000000" w:themeColor="text1"/>
          <w:sz w:val="28"/>
          <w:szCs w:val="28"/>
          <w:lang w:eastAsia="ru-RU"/>
        </w:rPr>
        <w:t>В современную эпоху научно-технического прогресса и интенсивного развития информационных технологий в Хабаровском крае востребованы специалисты с новым стилем технического мышления, современного инженера – техника.</w:t>
      </w:r>
    </w:p>
    <w:p w:rsidR="00425CE8" w:rsidRPr="003C3FC5" w:rsidRDefault="003C3FC5" w:rsidP="003C3FC5">
      <w:pPr>
        <w:spacing w:after="0"/>
        <w:contextualSpacing/>
        <w:jc w:val="both"/>
        <w:rPr>
          <w:rFonts w:ascii="Times New Roman" w:eastAsia="Times New Roman" w:hAnsi="Times New Roman" w:cs="Times New Roman"/>
          <w:color w:val="000000" w:themeColor="text1"/>
          <w:sz w:val="28"/>
          <w:szCs w:val="28"/>
          <w:lang w:eastAsia="ru-RU"/>
        </w:rPr>
      </w:pPr>
      <w:r w:rsidRPr="003C3FC5">
        <w:rPr>
          <w:rFonts w:ascii="Times New Roman" w:eastAsia="Times New Roman" w:hAnsi="Times New Roman" w:cs="Times New Roman"/>
          <w:color w:val="000000" w:themeColor="text1"/>
          <w:sz w:val="28"/>
          <w:szCs w:val="28"/>
          <w:lang w:eastAsia="ru-RU"/>
        </w:rPr>
        <w:t xml:space="preserve">    </w:t>
      </w:r>
      <w:r w:rsidRPr="003C3FC5">
        <w:rPr>
          <w:rFonts w:ascii="Times New Roman" w:eastAsia="Times New Roman" w:hAnsi="Times New Roman" w:cs="Times New Roman"/>
          <w:color w:val="000000" w:themeColor="text1"/>
          <w:sz w:val="28"/>
          <w:szCs w:val="28"/>
          <w:lang w:eastAsia="ru-RU"/>
        </w:rPr>
        <w:tab/>
      </w:r>
      <w:r w:rsidRPr="003C3FC5">
        <w:rPr>
          <w:rFonts w:ascii="Times New Roman" w:eastAsia="Times New Roman" w:hAnsi="Times New Roman" w:cs="Times New Roman"/>
          <w:color w:val="000000" w:themeColor="text1"/>
          <w:sz w:val="28"/>
          <w:szCs w:val="28"/>
          <w:lang w:eastAsia="ru-RU"/>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3C3FC5">
        <w:rPr>
          <w:rFonts w:ascii="Times New Roman" w:eastAsia="Times New Roman" w:hAnsi="Times New Roman" w:cs="Times New Roman"/>
          <w:color w:val="000000" w:themeColor="text1"/>
          <w:sz w:val="28"/>
          <w:szCs w:val="28"/>
          <w:lang w:eastAsia="ru-RU"/>
        </w:rPr>
        <w:t>мотиватором</w:t>
      </w:r>
      <w:proofErr w:type="spellEnd"/>
      <w:r w:rsidRPr="003C3FC5">
        <w:rPr>
          <w:rFonts w:ascii="Times New Roman" w:eastAsia="Times New Roman" w:hAnsi="Times New Roman" w:cs="Times New Roman"/>
          <w:color w:val="000000" w:themeColor="text1"/>
          <w:sz w:val="28"/>
          <w:szCs w:val="28"/>
          <w:lang w:eastAsia="ru-RU"/>
        </w:rPr>
        <w:t xml:space="preserve"> к реализации собственных идей. </w:t>
      </w:r>
    </w:p>
    <w:p w:rsidR="00425CE8" w:rsidRPr="003C3FC5" w:rsidRDefault="00425CE8" w:rsidP="00425CE8">
      <w:pPr>
        <w:spacing w:after="0"/>
        <w:ind w:firstLine="708"/>
        <w:jc w:val="both"/>
        <w:rPr>
          <w:rFonts w:ascii="Times New Roman" w:hAnsi="Times New Roman" w:cs="Times New Roman"/>
          <w:sz w:val="28"/>
          <w:szCs w:val="28"/>
        </w:rPr>
      </w:pPr>
      <w:r w:rsidRPr="003C3FC5">
        <w:rPr>
          <w:rFonts w:ascii="Times New Roman" w:eastAsia="Times New Roman" w:hAnsi="Times New Roman" w:cs="Times New Roman"/>
          <w:b/>
          <w:sz w:val="28"/>
          <w:szCs w:val="28"/>
          <w:lang w:eastAsia="ru-RU"/>
        </w:rPr>
        <w:t xml:space="preserve">Адресат программы: </w:t>
      </w:r>
    </w:p>
    <w:p w:rsidR="00425CE8" w:rsidRPr="003C3FC5" w:rsidRDefault="003C3FC5" w:rsidP="00425CE8">
      <w:pPr>
        <w:spacing w:after="0"/>
        <w:ind w:firstLine="708"/>
        <w:jc w:val="both"/>
        <w:rPr>
          <w:rFonts w:ascii="Times New Roman" w:eastAsia="Calibri" w:hAnsi="Times New Roman" w:cs="Times New Roman"/>
          <w:sz w:val="28"/>
          <w:szCs w:val="28"/>
        </w:rPr>
      </w:pPr>
      <w:r w:rsidRPr="003C3FC5">
        <w:rPr>
          <w:rFonts w:ascii="Times New Roman" w:eastAsia="Times New Roman" w:hAnsi="Times New Roman" w:cs="Times New Roman"/>
          <w:color w:val="000000" w:themeColor="text1"/>
          <w:sz w:val="28"/>
          <w:szCs w:val="28"/>
          <w:lang w:eastAsia="ru-RU"/>
        </w:rPr>
        <w:t>Программа ориентирована на обучающихся 13-17 лет образовательных организаций Хабаровского края, участников с проявленными способностями в технической области</w:t>
      </w:r>
      <w:r w:rsidRPr="003C3FC5">
        <w:rPr>
          <w:rFonts w:ascii="Times New Roman" w:hAnsi="Times New Roman" w:cs="Times New Roman"/>
          <w:sz w:val="28"/>
          <w:szCs w:val="28"/>
        </w:rPr>
        <w:t>.</w:t>
      </w:r>
    </w:p>
    <w:p w:rsidR="00425CE8" w:rsidRPr="003C3FC5" w:rsidRDefault="00425CE8" w:rsidP="003C3FC5">
      <w:pPr>
        <w:shd w:val="clear" w:color="auto" w:fill="FFFFFF"/>
        <w:spacing w:after="0"/>
        <w:ind w:firstLine="708"/>
        <w:jc w:val="both"/>
        <w:rPr>
          <w:rFonts w:ascii="Times New Roman" w:hAnsi="Times New Roman" w:cs="Times New Roman"/>
          <w:sz w:val="28"/>
          <w:szCs w:val="28"/>
        </w:rPr>
      </w:pPr>
      <w:r w:rsidRPr="003C3FC5">
        <w:rPr>
          <w:rFonts w:ascii="Times New Roman" w:eastAsia="Times New Roman" w:hAnsi="Times New Roman" w:cs="Times New Roman"/>
          <w:b/>
          <w:sz w:val="28"/>
          <w:szCs w:val="28"/>
          <w:lang w:eastAsia="ru-RU"/>
        </w:rPr>
        <w:t>Образовательная цель</w:t>
      </w:r>
      <w:r w:rsidRPr="003C3FC5">
        <w:rPr>
          <w:rFonts w:ascii="Times New Roman" w:eastAsia="Times New Roman" w:hAnsi="Times New Roman" w:cs="Times New Roman"/>
          <w:sz w:val="28"/>
          <w:szCs w:val="28"/>
          <w:lang w:eastAsia="ru-RU"/>
        </w:rPr>
        <w:t xml:space="preserve"> – </w:t>
      </w:r>
      <w:r w:rsidR="003C3FC5" w:rsidRPr="003C3FC5">
        <w:rPr>
          <w:rFonts w:ascii="Times New Roman" w:hAnsi="Times New Roman" w:cs="Times New Roman"/>
          <w:color w:val="000000" w:themeColor="text1"/>
          <w:sz w:val="28"/>
          <w:szCs w:val="28"/>
        </w:rPr>
        <w:t>ф</w:t>
      </w:r>
      <w:r w:rsidR="003C3FC5" w:rsidRPr="003C3FC5">
        <w:rPr>
          <w:rFonts w:ascii="Times New Roman" w:hAnsi="Times New Roman" w:cs="Times New Roman"/>
          <w:color w:val="000000" w:themeColor="text1"/>
          <w:sz w:val="28"/>
          <w:szCs w:val="28"/>
        </w:rPr>
        <w:t>ормирование доступной современной познавательной и образовательной среды в области технических исследований и разработок</w:t>
      </w:r>
      <w:r w:rsidR="003C3FC5" w:rsidRPr="003C3FC5">
        <w:rPr>
          <w:rFonts w:ascii="Times New Roman" w:hAnsi="Times New Roman" w:cs="Times New Roman"/>
          <w:sz w:val="28"/>
          <w:szCs w:val="28"/>
        </w:rPr>
        <w:t>.</w:t>
      </w:r>
    </w:p>
    <w:p w:rsidR="00425CE8" w:rsidRPr="003C3FC5"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3C3FC5">
        <w:rPr>
          <w:rFonts w:ascii="Times New Roman" w:eastAsia="Times New Roman" w:hAnsi="Times New Roman" w:cs="Times New Roman"/>
          <w:b/>
          <w:sz w:val="28"/>
          <w:szCs w:val="28"/>
          <w:lang w:eastAsia="ru-RU"/>
        </w:rPr>
        <w:t>Задачи образовательной программы:</w:t>
      </w:r>
    </w:p>
    <w:p w:rsidR="003C3FC5" w:rsidRPr="003C3FC5" w:rsidRDefault="003C3FC5" w:rsidP="003C3FC5">
      <w:pPr>
        <w:widowControl w:val="0"/>
        <w:autoSpaceDE w:val="0"/>
        <w:autoSpaceDN w:val="0"/>
        <w:adjustRightInd w:val="0"/>
        <w:spacing w:after="0"/>
        <w:jc w:val="both"/>
        <w:rPr>
          <w:rFonts w:ascii="Times New Roman" w:hAnsi="Times New Roman" w:cs="Times New Roman"/>
          <w:b/>
          <w:color w:val="000000" w:themeColor="text1"/>
          <w:spacing w:val="-6"/>
          <w:sz w:val="28"/>
          <w:szCs w:val="28"/>
        </w:rPr>
      </w:pPr>
      <w:r w:rsidRPr="003C3FC5">
        <w:rPr>
          <w:rFonts w:ascii="Times New Roman" w:eastAsia="Times New Roman" w:hAnsi="Times New Roman" w:cs="Times New Roman"/>
          <w:i/>
          <w:color w:val="000000" w:themeColor="text1"/>
          <w:sz w:val="28"/>
          <w:szCs w:val="28"/>
          <w:u w:val="single"/>
          <w:lang w:eastAsia="ru-RU"/>
        </w:rPr>
        <w:t xml:space="preserve">Предметные </w:t>
      </w:r>
    </w:p>
    <w:p w:rsidR="003C3FC5" w:rsidRPr="003C3FC5" w:rsidRDefault="003C3FC5" w:rsidP="003C3FC5">
      <w:pPr>
        <w:tabs>
          <w:tab w:val="left" w:pos="851"/>
        </w:tabs>
        <w:spacing w:after="0"/>
        <w:jc w:val="both"/>
        <w:rPr>
          <w:rFonts w:ascii="Times New Roman" w:hAnsi="Times New Roman" w:cs="Times New Roman"/>
          <w:bCs/>
          <w:color w:val="000000" w:themeColor="text1"/>
          <w:sz w:val="28"/>
          <w:szCs w:val="28"/>
        </w:rPr>
      </w:pPr>
      <w:r w:rsidRPr="003C3FC5">
        <w:rPr>
          <w:rFonts w:ascii="Times New Roman" w:hAnsi="Times New Roman" w:cs="Times New Roman"/>
          <w:bCs/>
          <w:color w:val="000000" w:themeColor="text1"/>
          <w:sz w:val="28"/>
          <w:szCs w:val="28"/>
        </w:rPr>
        <w:t>- сформировать  целостный подход к  изучению технических направлений образовательной программы  через изучение естественных и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8"/>
          <w:szCs w:val="28"/>
        </w:rPr>
      </w:pPr>
      <w:r w:rsidRPr="003C3FC5">
        <w:rPr>
          <w:rFonts w:ascii="Times New Roman" w:hAnsi="Times New Roman" w:cs="Times New Roman"/>
          <w:bCs/>
          <w:color w:val="000000" w:themeColor="text1"/>
          <w:sz w:val="28"/>
          <w:szCs w:val="28"/>
        </w:rPr>
        <w:t>- сформировать навыки и умения, способствующие профессиональному развитию обучающихся в сфере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8"/>
          <w:szCs w:val="28"/>
        </w:rPr>
      </w:pPr>
      <w:r w:rsidRPr="003C3FC5">
        <w:rPr>
          <w:rFonts w:ascii="Times New Roman" w:eastAsia="Times New Roman" w:hAnsi="Times New Roman" w:cs="Times New Roman"/>
          <w:color w:val="000000" w:themeColor="text1"/>
          <w:sz w:val="28"/>
          <w:szCs w:val="28"/>
          <w:lang w:eastAsia="ru-RU"/>
        </w:rPr>
        <w:t>- формировать практические умения в проектной деятельности.</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color w:val="000000" w:themeColor="text1"/>
          <w:sz w:val="28"/>
          <w:szCs w:val="28"/>
          <w:lang w:eastAsia="ru-RU"/>
        </w:rPr>
      </w:pPr>
      <w:proofErr w:type="spellStart"/>
      <w:r w:rsidRPr="003C3FC5">
        <w:rPr>
          <w:rFonts w:ascii="Times New Roman" w:eastAsia="Times New Roman" w:hAnsi="Times New Roman" w:cs="Times New Roman"/>
          <w:i/>
          <w:color w:val="000000" w:themeColor="text1"/>
          <w:sz w:val="28"/>
          <w:szCs w:val="28"/>
          <w:u w:val="single"/>
          <w:lang w:eastAsia="ru-RU"/>
        </w:rPr>
        <w:lastRenderedPageBreak/>
        <w:t>Метапредметные</w:t>
      </w:r>
      <w:proofErr w:type="spellEnd"/>
      <w:r w:rsidRPr="003C3FC5">
        <w:rPr>
          <w:rFonts w:ascii="Times New Roman" w:eastAsia="Times New Roman" w:hAnsi="Times New Roman" w:cs="Times New Roman"/>
          <w:color w:val="000000" w:themeColor="text1"/>
          <w:sz w:val="28"/>
          <w:szCs w:val="28"/>
          <w:lang w:eastAsia="ru-RU"/>
        </w:rPr>
        <w:t xml:space="preserve">   </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i/>
          <w:color w:val="000000" w:themeColor="text1"/>
          <w:sz w:val="28"/>
          <w:szCs w:val="28"/>
          <w:u w:val="single"/>
          <w:lang w:eastAsia="ru-RU"/>
        </w:rPr>
      </w:pPr>
      <w:r w:rsidRPr="003C3FC5">
        <w:rPr>
          <w:rFonts w:ascii="Times New Roman" w:eastAsia="Times New Roman" w:hAnsi="Times New Roman" w:cs="Times New Roman"/>
          <w:color w:val="000000" w:themeColor="text1"/>
          <w:sz w:val="28"/>
          <w:szCs w:val="28"/>
          <w:lang w:eastAsia="ru-RU"/>
        </w:rPr>
        <w:t xml:space="preserve">- формировать и развивать познавательные компетентности </w:t>
      </w:r>
      <w:proofErr w:type="gramStart"/>
      <w:r w:rsidRPr="003C3FC5">
        <w:rPr>
          <w:rFonts w:ascii="Times New Roman" w:eastAsia="Times New Roman" w:hAnsi="Times New Roman" w:cs="Times New Roman"/>
          <w:color w:val="000000" w:themeColor="text1"/>
          <w:sz w:val="28"/>
          <w:szCs w:val="28"/>
          <w:lang w:eastAsia="ru-RU"/>
        </w:rPr>
        <w:t>обучающихся</w:t>
      </w:r>
      <w:proofErr w:type="gramEnd"/>
      <w:r w:rsidRPr="003C3FC5">
        <w:rPr>
          <w:rFonts w:ascii="Times New Roman" w:eastAsia="Times New Roman" w:hAnsi="Times New Roman" w:cs="Times New Roman"/>
          <w:color w:val="000000" w:themeColor="text1"/>
          <w:sz w:val="28"/>
          <w:szCs w:val="28"/>
          <w:lang w:eastAsia="ru-RU"/>
        </w:rPr>
        <w:t>;</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color w:val="000000" w:themeColor="text1"/>
          <w:sz w:val="28"/>
          <w:szCs w:val="28"/>
          <w:lang w:eastAsia="ru-RU"/>
        </w:rPr>
      </w:pPr>
      <w:r w:rsidRPr="003C3FC5">
        <w:rPr>
          <w:rFonts w:ascii="Times New Roman" w:eastAsia="Times New Roman" w:hAnsi="Times New Roman" w:cs="Times New Roman"/>
          <w:color w:val="000000" w:themeColor="text1"/>
          <w:sz w:val="28"/>
          <w:szCs w:val="28"/>
          <w:lang w:eastAsia="ru-RU"/>
        </w:rPr>
        <w:t xml:space="preserve">  - </w:t>
      </w:r>
      <w:r w:rsidRPr="003C3FC5">
        <w:rPr>
          <w:rFonts w:ascii="Times New Roman" w:eastAsia="Times New Roman" w:hAnsi="Times New Roman" w:cs="Times New Roman"/>
          <w:color w:val="000000"/>
          <w:sz w:val="28"/>
          <w:szCs w:val="28"/>
          <w:lang w:eastAsia="zh-CN"/>
        </w:rPr>
        <w:t xml:space="preserve">развивать коммуникативные компетенции и навыки межличностного общения </w:t>
      </w:r>
      <w:proofErr w:type="gramStart"/>
      <w:r w:rsidRPr="003C3FC5">
        <w:rPr>
          <w:rFonts w:ascii="Times New Roman" w:eastAsia="Times New Roman" w:hAnsi="Times New Roman" w:cs="Times New Roman"/>
          <w:color w:val="000000"/>
          <w:sz w:val="28"/>
          <w:szCs w:val="28"/>
          <w:lang w:eastAsia="zh-CN"/>
        </w:rPr>
        <w:t>обучающихся</w:t>
      </w:r>
      <w:proofErr w:type="gramEnd"/>
      <w:r w:rsidRPr="003C3FC5">
        <w:rPr>
          <w:rFonts w:ascii="Times New Roman" w:eastAsia="Times New Roman" w:hAnsi="Times New Roman" w:cs="Times New Roman"/>
          <w:color w:val="000000"/>
          <w:sz w:val="28"/>
          <w:szCs w:val="28"/>
          <w:lang w:eastAsia="zh-CN"/>
        </w:rPr>
        <w:t>.</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i/>
          <w:color w:val="000000" w:themeColor="text1"/>
          <w:sz w:val="28"/>
          <w:szCs w:val="28"/>
          <w:u w:val="single"/>
          <w:lang w:eastAsia="ru-RU"/>
        </w:rPr>
      </w:pPr>
      <w:r w:rsidRPr="003C3FC5">
        <w:rPr>
          <w:rFonts w:ascii="Times New Roman" w:eastAsia="Times New Roman" w:hAnsi="Times New Roman" w:cs="Times New Roman"/>
          <w:i/>
          <w:color w:val="000000" w:themeColor="text1"/>
          <w:sz w:val="28"/>
          <w:szCs w:val="28"/>
          <w:u w:val="single"/>
          <w:lang w:eastAsia="ru-RU"/>
        </w:rPr>
        <w:t>Личностные</w:t>
      </w:r>
    </w:p>
    <w:p w:rsidR="003C3FC5" w:rsidRPr="003C3FC5" w:rsidRDefault="003C3FC5" w:rsidP="003C3FC5">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3C3FC5">
        <w:rPr>
          <w:rFonts w:ascii="Times New Roman" w:eastAsia="Times New Roman" w:hAnsi="Times New Roman" w:cs="Times New Roman"/>
          <w:color w:val="000000" w:themeColor="text1"/>
          <w:sz w:val="28"/>
          <w:szCs w:val="28"/>
          <w:lang w:eastAsia="ru-RU"/>
        </w:rPr>
        <w:t>р</w:t>
      </w:r>
      <w:r w:rsidRPr="003C3FC5">
        <w:rPr>
          <w:rFonts w:ascii="Times New Roman" w:eastAsia="Times New Roman" w:hAnsi="Times New Roman" w:cs="Times New Roman"/>
          <w:sz w:val="28"/>
          <w:szCs w:val="28"/>
          <w:lang w:eastAsia="ru-RU"/>
        </w:rPr>
        <w:t>асширить опыт командной работы и принятия совместных решений.</w:t>
      </w:r>
    </w:p>
    <w:p w:rsidR="00425CE8" w:rsidRPr="003C3FC5" w:rsidRDefault="00425CE8" w:rsidP="00425CE8">
      <w:pPr>
        <w:spacing w:after="0"/>
        <w:ind w:firstLine="708"/>
        <w:rPr>
          <w:rFonts w:ascii="Times New Roman" w:eastAsia="Times New Roman" w:hAnsi="Times New Roman" w:cs="Times New Roman"/>
          <w:i/>
          <w:sz w:val="28"/>
          <w:szCs w:val="28"/>
          <w:lang w:eastAsia="ru-RU"/>
        </w:rPr>
      </w:pPr>
    </w:p>
    <w:p w:rsidR="00425CE8" w:rsidRPr="003C3FC5" w:rsidRDefault="00425CE8" w:rsidP="00425CE8">
      <w:pPr>
        <w:spacing w:after="0"/>
        <w:ind w:firstLine="708"/>
        <w:rPr>
          <w:rFonts w:ascii="Times New Roman" w:eastAsia="Calibri" w:hAnsi="Times New Roman" w:cs="Times New Roman"/>
          <w:b/>
          <w:sz w:val="28"/>
          <w:szCs w:val="28"/>
        </w:rPr>
      </w:pPr>
      <w:r w:rsidRPr="003C3FC5">
        <w:rPr>
          <w:rFonts w:ascii="Times New Roman" w:eastAsia="Calibri" w:hAnsi="Times New Roman" w:cs="Times New Roman"/>
          <w:b/>
          <w:sz w:val="28"/>
          <w:szCs w:val="28"/>
        </w:rPr>
        <w:t>Ожидаемые результаты:</w:t>
      </w:r>
    </w:p>
    <w:p w:rsidR="003C3FC5" w:rsidRPr="003C3FC5" w:rsidRDefault="003C3FC5" w:rsidP="003C3FC5">
      <w:pPr>
        <w:spacing w:after="0"/>
        <w:jc w:val="both"/>
        <w:rPr>
          <w:rFonts w:ascii="Times New Roman" w:eastAsia="Calibri" w:hAnsi="Times New Roman" w:cs="Times New Roman"/>
          <w:sz w:val="28"/>
          <w:szCs w:val="28"/>
        </w:rPr>
      </w:pPr>
      <w:r w:rsidRPr="003C3FC5">
        <w:rPr>
          <w:rFonts w:ascii="Times New Roman" w:eastAsia="Calibri" w:hAnsi="Times New Roman" w:cs="Times New Roman"/>
          <w:sz w:val="28"/>
          <w:szCs w:val="28"/>
        </w:rPr>
        <w:t xml:space="preserve">В результате освоения программы у </w:t>
      </w:r>
      <w:proofErr w:type="gramStart"/>
      <w:r w:rsidRPr="003C3FC5">
        <w:rPr>
          <w:rFonts w:ascii="Times New Roman" w:eastAsia="Calibri" w:hAnsi="Times New Roman" w:cs="Times New Roman"/>
          <w:sz w:val="28"/>
          <w:szCs w:val="28"/>
        </w:rPr>
        <w:t>обучающихся</w:t>
      </w:r>
      <w:proofErr w:type="gramEnd"/>
      <w:r w:rsidRPr="003C3FC5">
        <w:rPr>
          <w:rFonts w:ascii="Times New Roman" w:eastAsia="Calibri" w:hAnsi="Times New Roman" w:cs="Times New Roman"/>
          <w:sz w:val="28"/>
          <w:szCs w:val="28"/>
        </w:rPr>
        <w:t xml:space="preserve"> произойдут следующие изменения:</w:t>
      </w:r>
    </w:p>
    <w:p w:rsidR="003C3FC5" w:rsidRPr="003C3FC5" w:rsidRDefault="003C3FC5" w:rsidP="003C3FC5">
      <w:pPr>
        <w:widowControl w:val="0"/>
        <w:autoSpaceDE w:val="0"/>
        <w:autoSpaceDN w:val="0"/>
        <w:adjustRightInd w:val="0"/>
        <w:spacing w:after="0"/>
        <w:jc w:val="both"/>
        <w:rPr>
          <w:rFonts w:ascii="Times New Roman" w:hAnsi="Times New Roman" w:cs="Times New Roman"/>
          <w:b/>
          <w:color w:val="000000" w:themeColor="text1"/>
          <w:spacing w:val="-6"/>
          <w:sz w:val="28"/>
          <w:szCs w:val="28"/>
        </w:rPr>
      </w:pPr>
      <w:r w:rsidRPr="003C3FC5">
        <w:rPr>
          <w:rFonts w:ascii="Times New Roman" w:eastAsia="Times New Roman" w:hAnsi="Times New Roman" w:cs="Times New Roman"/>
          <w:i/>
          <w:color w:val="000000" w:themeColor="text1"/>
          <w:sz w:val="28"/>
          <w:szCs w:val="28"/>
          <w:lang w:eastAsia="ru-RU"/>
        </w:rPr>
        <w:t xml:space="preserve">      </w:t>
      </w:r>
      <w:r w:rsidRPr="003C3FC5">
        <w:rPr>
          <w:rFonts w:ascii="Times New Roman" w:eastAsia="Times New Roman" w:hAnsi="Times New Roman" w:cs="Times New Roman"/>
          <w:i/>
          <w:color w:val="000000" w:themeColor="text1"/>
          <w:sz w:val="28"/>
          <w:szCs w:val="28"/>
          <w:u w:val="single"/>
          <w:lang w:eastAsia="ru-RU"/>
        </w:rPr>
        <w:t xml:space="preserve">Предметные </w:t>
      </w:r>
    </w:p>
    <w:p w:rsidR="003C3FC5" w:rsidRPr="003C3FC5" w:rsidRDefault="003C3FC5" w:rsidP="003C3FC5">
      <w:pPr>
        <w:tabs>
          <w:tab w:val="left" w:pos="851"/>
        </w:tabs>
        <w:spacing w:after="0"/>
        <w:jc w:val="both"/>
        <w:rPr>
          <w:rFonts w:ascii="Times New Roman" w:hAnsi="Times New Roman" w:cs="Times New Roman"/>
          <w:bCs/>
          <w:color w:val="000000" w:themeColor="text1"/>
          <w:sz w:val="28"/>
          <w:szCs w:val="28"/>
        </w:rPr>
      </w:pPr>
      <w:r w:rsidRPr="003C3FC5">
        <w:rPr>
          <w:rFonts w:ascii="Times New Roman" w:hAnsi="Times New Roman" w:cs="Times New Roman"/>
          <w:bCs/>
          <w:color w:val="000000" w:themeColor="text1"/>
          <w:sz w:val="28"/>
          <w:szCs w:val="28"/>
        </w:rPr>
        <w:t>- у обучающихся сформирован  целостный подход к  изучению технических направлений образовательной программы  через изучение естественных и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8"/>
          <w:szCs w:val="28"/>
        </w:rPr>
      </w:pPr>
      <w:r w:rsidRPr="003C3FC5">
        <w:rPr>
          <w:rFonts w:ascii="Times New Roman" w:hAnsi="Times New Roman" w:cs="Times New Roman"/>
          <w:bCs/>
          <w:color w:val="000000" w:themeColor="text1"/>
          <w:sz w:val="28"/>
          <w:szCs w:val="28"/>
        </w:rPr>
        <w:t>- сформированы навыки и умения, способствующие профессиональному развитию обучающихся в сфере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8"/>
          <w:szCs w:val="28"/>
        </w:rPr>
      </w:pPr>
      <w:r w:rsidRPr="003C3FC5">
        <w:rPr>
          <w:rFonts w:ascii="Times New Roman" w:eastAsia="Times New Roman" w:hAnsi="Times New Roman" w:cs="Times New Roman"/>
          <w:color w:val="000000" w:themeColor="text1"/>
          <w:sz w:val="28"/>
          <w:szCs w:val="28"/>
          <w:lang w:eastAsia="ru-RU"/>
        </w:rPr>
        <w:t>- сформированы практические умения в проектной деятельности.</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color w:val="000000" w:themeColor="text1"/>
          <w:sz w:val="28"/>
          <w:szCs w:val="28"/>
          <w:lang w:eastAsia="ru-RU"/>
        </w:rPr>
      </w:pPr>
      <w:proofErr w:type="spellStart"/>
      <w:r w:rsidRPr="003C3FC5">
        <w:rPr>
          <w:rFonts w:ascii="Times New Roman" w:eastAsia="Times New Roman" w:hAnsi="Times New Roman" w:cs="Times New Roman"/>
          <w:i/>
          <w:color w:val="000000" w:themeColor="text1"/>
          <w:sz w:val="28"/>
          <w:szCs w:val="28"/>
          <w:u w:val="single"/>
          <w:lang w:eastAsia="ru-RU"/>
        </w:rPr>
        <w:t>Метапредметные</w:t>
      </w:r>
      <w:proofErr w:type="spellEnd"/>
      <w:r w:rsidRPr="003C3FC5">
        <w:rPr>
          <w:rFonts w:ascii="Times New Roman" w:eastAsia="Times New Roman" w:hAnsi="Times New Roman" w:cs="Times New Roman"/>
          <w:color w:val="000000" w:themeColor="text1"/>
          <w:sz w:val="28"/>
          <w:szCs w:val="28"/>
          <w:lang w:eastAsia="ru-RU"/>
        </w:rPr>
        <w:t xml:space="preserve">   </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i/>
          <w:color w:val="000000" w:themeColor="text1"/>
          <w:sz w:val="28"/>
          <w:szCs w:val="28"/>
          <w:u w:val="single"/>
          <w:lang w:eastAsia="ru-RU"/>
        </w:rPr>
      </w:pPr>
      <w:r w:rsidRPr="003C3FC5">
        <w:rPr>
          <w:rFonts w:ascii="Times New Roman" w:eastAsia="Times New Roman" w:hAnsi="Times New Roman" w:cs="Times New Roman"/>
          <w:color w:val="000000" w:themeColor="text1"/>
          <w:sz w:val="28"/>
          <w:szCs w:val="28"/>
          <w:lang w:eastAsia="ru-RU"/>
        </w:rPr>
        <w:t xml:space="preserve">- сформированы и развиты познавательные компетентности </w:t>
      </w:r>
      <w:proofErr w:type="gramStart"/>
      <w:r w:rsidRPr="003C3FC5">
        <w:rPr>
          <w:rFonts w:ascii="Times New Roman" w:eastAsia="Times New Roman" w:hAnsi="Times New Roman" w:cs="Times New Roman"/>
          <w:color w:val="000000" w:themeColor="text1"/>
          <w:sz w:val="28"/>
          <w:szCs w:val="28"/>
          <w:lang w:eastAsia="ru-RU"/>
        </w:rPr>
        <w:t>обучающихся</w:t>
      </w:r>
      <w:proofErr w:type="gramEnd"/>
      <w:r w:rsidRPr="003C3FC5">
        <w:rPr>
          <w:rFonts w:ascii="Times New Roman" w:eastAsia="Times New Roman" w:hAnsi="Times New Roman" w:cs="Times New Roman"/>
          <w:color w:val="000000" w:themeColor="text1"/>
          <w:sz w:val="28"/>
          <w:szCs w:val="28"/>
          <w:lang w:eastAsia="ru-RU"/>
        </w:rPr>
        <w:t>;</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color w:val="000000" w:themeColor="text1"/>
          <w:sz w:val="28"/>
          <w:szCs w:val="28"/>
          <w:lang w:eastAsia="ru-RU"/>
        </w:rPr>
      </w:pPr>
      <w:r w:rsidRPr="003C3FC5">
        <w:rPr>
          <w:rFonts w:ascii="Times New Roman" w:eastAsia="Times New Roman" w:hAnsi="Times New Roman" w:cs="Times New Roman"/>
          <w:color w:val="000000" w:themeColor="text1"/>
          <w:sz w:val="28"/>
          <w:szCs w:val="28"/>
          <w:lang w:eastAsia="ru-RU"/>
        </w:rPr>
        <w:t xml:space="preserve">  - </w:t>
      </w:r>
      <w:r w:rsidRPr="003C3FC5">
        <w:rPr>
          <w:rFonts w:ascii="Times New Roman" w:eastAsia="Times New Roman" w:hAnsi="Times New Roman" w:cs="Times New Roman"/>
          <w:color w:val="000000"/>
          <w:sz w:val="28"/>
          <w:szCs w:val="28"/>
          <w:lang w:eastAsia="zh-CN"/>
        </w:rPr>
        <w:t xml:space="preserve">развиты коммуникативные компетенции и навыки межличностного общения </w:t>
      </w:r>
      <w:proofErr w:type="gramStart"/>
      <w:r w:rsidRPr="003C3FC5">
        <w:rPr>
          <w:rFonts w:ascii="Times New Roman" w:eastAsia="Times New Roman" w:hAnsi="Times New Roman" w:cs="Times New Roman"/>
          <w:color w:val="000000"/>
          <w:sz w:val="28"/>
          <w:szCs w:val="28"/>
          <w:lang w:eastAsia="zh-CN"/>
        </w:rPr>
        <w:t>обучающихся</w:t>
      </w:r>
      <w:proofErr w:type="gramEnd"/>
      <w:r w:rsidRPr="003C3FC5">
        <w:rPr>
          <w:rFonts w:ascii="Times New Roman" w:eastAsia="Times New Roman" w:hAnsi="Times New Roman" w:cs="Times New Roman"/>
          <w:color w:val="000000"/>
          <w:sz w:val="28"/>
          <w:szCs w:val="28"/>
          <w:lang w:eastAsia="zh-CN"/>
        </w:rPr>
        <w:t>.</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i/>
          <w:color w:val="000000" w:themeColor="text1"/>
          <w:sz w:val="28"/>
          <w:szCs w:val="28"/>
          <w:u w:val="single"/>
          <w:lang w:eastAsia="ru-RU"/>
        </w:rPr>
      </w:pPr>
      <w:r w:rsidRPr="003C3FC5">
        <w:rPr>
          <w:rFonts w:ascii="Times New Roman" w:eastAsia="Times New Roman" w:hAnsi="Times New Roman" w:cs="Times New Roman"/>
          <w:i/>
          <w:color w:val="000000" w:themeColor="text1"/>
          <w:sz w:val="28"/>
          <w:szCs w:val="28"/>
          <w:u w:val="single"/>
          <w:lang w:eastAsia="ru-RU"/>
        </w:rPr>
        <w:t>Личностные</w:t>
      </w:r>
    </w:p>
    <w:p w:rsidR="003C3FC5" w:rsidRPr="003C3FC5" w:rsidRDefault="003C3FC5" w:rsidP="003C3FC5">
      <w:pPr>
        <w:spacing w:after="0"/>
        <w:ind w:firstLine="708"/>
        <w:rPr>
          <w:rFonts w:ascii="Times New Roman" w:eastAsia="Times New Roman" w:hAnsi="Times New Roman" w:cs="Times New Roman"/>
          <w:sz w:val="28"/>
          <w:szCs w:val="28"/>
          <w:lang w:eastAsia="ru-RU"/>
        </w:rPr>
      </w:pPr>
      <w:r w:rsidRPr="003C3FC5">
        <w:rPr>
          <w:rFonts w:ascii="Times New Roman" w:eastAsia="Times New Roman" w:hAnsi="Times New Roman"/>
          <w:color w:val="000000" w:themeColor="text1"/>
          <w:sz w:val="28"/>
          <w:szCs w:val="28"/>
          <w:lang w:eastAsia="ru-RU"/>
        </w:rPr>
        <w:t>- р</w:t>
      </w:r>
      <w:r w:rsidRPr="003C3FC5">
        <w:rPr>
          <w:rFonts w:ascii="Times New Roman" w:eastAsia="Times New Roman" w:hAnsi="Times New Roman" w:cs="Times New Roman"/>
          <w:sz w:val="28"/>
          <w:szCs w:val="28"/>
          <w:lang w:eastAsia="ru-RU"/>
        </w:rPr>
        <w:t>асширен опыт командной работы и принятия совместных решений.</w:t>
      </w:r>
    </w:p>
    <w:p w:rsidR="003C3FC5" w:rsidRPr="003C3FC5" w:rsidRDefault="003C3FC5" w:rsidP="003C3FC5">
      <w:pPr>
        <w:spacing w:after="0"/>
        <w:ind w:firstLine="708"/>
        <w:rPr>
          <w:rFonts w:ascii="Times New Roman" w:eastAsia="Times New Roman" w:hAnsi="Times New Roman" w:cs="Times New Roman"/>
          <w:sz w:val="28"/>
          <w:szCs w:val="28"/>
          <w:lang w:eastAsia="ru-RU"/>
        </w:rPr>
      </w:pPr>
    </w:p>
    <w:p w:rsidR="003C3FC5" w:rsidRPr="001B5717" w:rsidRDefault="003C3FC5" w:rsidP="003C3FC5">
      <w:pPr>
        <w:spacing w:after="0"/>
        <w:ind w:firstLine="708"/>
        <w:rPr>
          <w:rFonts w:ascii="Times New Roman" w:eastAsia="Calibri" w:hAnsi="Times New Roman" w:cs="Times New Roman"/>
          <w:b/>
          <w:sz w:val="28"/>
          <w:szCs w:val="28"/>
        </w:rPr>
      </w:pPr>
    </w:p>
    <w:bookmarkStart w:id="1" w:name="_Toc129339020"/>
    <w:bookmarkStart w:id="2" w:name="_Toc129339303"/>
    <w:bookmarkStart w:id="3" w:name="_Toc129339387"/>
    <w:p w:rsidR="003C3FC5" w:rsidRPr="003C3FC5" w:rsidRDefault="003C3FC5" w:rsidP="003C3FC5">
      <w:pPr>
        <w:keepNext/>
        <w:numPr>
          <w:ilvl w:val="2"/>
          <w:numId w:val="36"/>
        </w:numPr>
        <w:tabs>
          <w:tab w:val="left" w:pos="600"/>
        </w:tabs>
        <w:suppressAutoHyphens/>
        <w:spacing w:after="0" w:line="240" w:lineRule="auto"/>
        <w:ind w:left="-567"/>
        <w:jc w:val="center"/>
        <w:outlineLvl w:val="2"/>
        <w:rPr>
          <w:rFonts w:ascii="Times New Roman" w:eastAsia="Times New Roman" w:hAnsi="Times New Roman" w:cs="Times New Roman"/>
          <w:bCs/>
          <w:sz w:val="28"/>
          <w:szCs w:val="28"/>
          <w:lang w:eastAsia="zh-CN"/>
        </w:rPr>
      </w:pPr>
      <w:r w:rsidRPr="003C3FC5">
        <w:rPr>
          <w:rFonts w:ascii="Times New Roman" w:eastAsia="Times New Roman" w:hAnsi="Times New Roman" w:cs="Times New Roman"/>
          <w:bCs/>
          <w:sz w:val="28"/>
          <w:szCs w:val="28"/>
          <w:lang w:eastAsia="zh-CN"/>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4pt;height:702.9pt" o:ole="">
            <v:imagedata r:id="rId6" o:title=""/>
          </v:shape>
          <o:OLEObject Type="Embed" ProgID="FoxitReader.Document" ShapeID="_x0000_i1025" DrawAspect="Content" ObjectID="_1742726452" r:id="rId7"/>
        </w:object>
      </w:r>
    </w:p>
    <w:bookmarkEnd w:id="1"/>
    <w:bookmarkEnd w:id="2"/>
    <w:bookmarkEnd w:id="3"/>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r w:rsidRPr="003C3FC5">
        <w:rPr>
          <w:rFonts w:ascii="Times New Roman" w:eastAsia="Times New Roman" w:hAnsi="Times New Roman" w:cs="Times New Roman"/>
          <w:b/>
          <w:bCs/>
          <w:color w:val="000000"/>
          <w:sz w:val="24"/>
          <w:szCs w:val="24"/>
        </w:rPr>
        <w:t>СОДЕРЖАНИЕ</w:t>
      </w:r>
    </w:p>
    <w:p w:rsidR="003C3FC5" w:rsidRPr="003C3FC5" w:rsidRDefault="003C3FC5" w:rsidP="003C3FC5">
      <w:pPr>
        <w:contextualSpacing/>
        <w:jc w:val="both"/>
        <w:rPr>
          <w:rFonts w:ascii="Times New Roman" w:eastAsia="Times New Roman" w:hAnsi="Times New Roman" w:cs="Times New Roman"/>
          <w:bCs/>
          <w:iCs/>
          <w:noProof/>
          <w:sz w:val="24"/>
          <w:szCs w:val="20"/>
          <w:lang w:eastAsia="zh-CN"/>
        </w:rPr>
      </w:pPr>
    </w:p>
    <w:p w:rsidR="003C3FC5" w:rsidRPr="003C3FC5" w:rsidRDefault="003C3FC5" w:rsidP="003C3FC5">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3C3FC5">
        <w:rPr>
          <w:rFonts w:ascii="Times New Roman" w:eastAsia="Times New Roman" w:hAnsi="Times New Roman" w:cs="Times New Roman"/>
          <w:b/>
          <w:bCs/>
          <w:color w:val="000000"/>
          <w:sz w:val="24"/>
          <w:szCs w:val="24"/>
        </w:rPr>
        <w:t xml:space="preserve">ИНФОРМАЦИОННАЯ КАРТА  </w:t>
      </w:r>
      <w:r w:rsidRPr="003C3FC5">
        <w:rPr>
          <w:rFonts w:ascii="Times New Roman" w:eastAsia="Times New Roman" w:hAnsi="Times New Roman" w:cs="Times New Roman"/>
          <w:bCs/>
          <w:color w:val="000000"/>
          <w:sz w:val="24"/>
          <w:szCs w:val="24"/>
        </w:rPr>
        <w:t>ПРОГРАММЫ…………………………………..3</w:t>
      </w:r>
    </w:p>
    <w:p w:rsidR="003C3FC5" w:rsidRPr="003C3FC5" w:rsidRDefault="003C3FC5" w:rsidP="003C3FC5">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3C3FC5">
        <w:rPr>
          <w:rFonts w:ascii="Times New Roman" w:eastAsia="Times New Roman" w:hAnsi="Times New Roman" w:cs="Times New Roman"/>
          <w:bCs/>
          <w:color w:val="000000"/>
          <w:sz w:val="24"/>
          <w:szCs w:val="24"/>
        </w:rPr>
        <w:t>КОМПЛЕКС ОСНОВНЫХ ХАРАКТЕРИСТИК ПРОГРАММЫ……………………5</w:t>
      </w:r>
    </w:p>
    <w:p w:rsidR="003C3FC5" w:rsidRPr="003C3FC5" w:rsidRDefault="003C3FC5" w:rsidP="003C3FC5">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3C3FC5">
        <w:rPr>
          <w:rFonts w:ascii="Times New Roman" w:eastAsia="Times New Roman" w:hAnsi="Times New Roman" w:cs="Times New Roman"/>
          <w:bCs/>
          <w:color w:val="000000"/>
          <w:sz w:val="24"/>
          <w:szCs w:val="24"/>
        </w:rPr>
        <w:t>СОДЕРЖАНИЕ ПРОГРАММЫ………………………………………………………..9</w:t>
      </w:r>
    </w:p>
    <w:p w:rsidR="003C3FC5" w:rsidRPr="003C3FC5" w:rsidRDefault="003C3FC5" w:rsidP="003C3FC5">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3C3FC5">
        <w:rPr>
          <w:rFonts w:ascii="Times New Roman" w:eastAsia="Times New Roman" w:hAnsi="Times New Roman" w:cs="Times New Roman"/>
          <w:bCs/>
          <w:color w:val="000000"/>
          <w:sz w:val="24"/>
          <w:szCs w:val="24"/>
        </w:rPr>
        <w:t>КОМПЛЕКС ОРГАНИЗАЦИОННО-ПЕДАГОГИЧЕСКИХ УСЛОВИЙ…………..25</w:t>
      </w:r>
    </w:p>
    <w:p w:rsidR="003C3FC5" w:rsidRPr="003C3FC5" w:rsidRDefault="003C3FC5" w:rsidP="003C3FC5">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3C3FC5">
        <w:rPr>
          <w:rFonts w:ascii="Times New Roman" w:eastAsia="Times New Roman" w:hAnsi="Times New Roman" w:cs="Times New Roman"/>
          <w:bCs/>
          <w:color w:val="000000"/>
          <w:sz w:val="24"/>
          <w:szCs w:val="24"/>
        </w:rPr>
        <w:t>СПИСОК ЛИТЕРАТУРЫ……………………………………………………………...29</w:t>
      </w: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contextualSpacing/>
        <w:jc w:val="center"/>
        <w:rPr>
          <w:rFonts w:ascii="Times New Roman" w:eastAsia="Times New Roman" w:hAnsi="Times New Roman" w:cs="Times New Roman"/>
          <w:b/>
          <w:bCs/>
          <w:color w:val="000000"/>
          <w:sz w:val="24"/>
          <w:szCs w:val="24"/>
        </w:rPr>
      </w:pPr>
    </w:p>
    <w:p w:rsidR="003C3FC5" w:rsidRPr="003C3FC5" w:rsidRDefault="003C3FC5" w:rsidP="003C3FC5">
      <w:pPr>
        <w:numPr>
          <w:ilvl w:val="0"/>
          <w:numId w:val="24"/>
        </w:numPr>
        <w:contextualSpacing/>
        <w:jc w:val="center"/>
        <w:rPr>
          <w:rFonts w:ascii="Times New Roman" w:eastAsia="Calibri" w:hAnsi="Times New Roman" w:cs="Times New Roman"/>
          <w:i/>
          <w:sz w:val="28"/>
          <w:szCs w:val="28"/>
        </w:rPr>
      </w:pPr>
      <w:r w:rsidRPr="003C3FC5">
        <w:rPr>
          <w:rFonts w:ascii="Times New Roman" w:eastAsia="Times New Roman" w:hAnsi="Times New Roman" w:cs="Times New Roman"/>
          <w:b/>
          <w:bCs/>
          <w:color w:val="000000"/>
          <w:sz w:val="24"/>
          <w:szCs w:val="24"/>
        </w:rPr>
        <w:lastRenderedPageBreak/>
        <w:t>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3C3FC5" w:rsidRPr="003C3FC5" w:rsidTr="00D157FA">
        <w:trPr>
          <w:trHeight w:val="719"/>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rPr>
                <w:rFonts w:ascii="Times New Roman" w:eastAsia="Times New Roman" w:hAnsi="Times New Roman" w:cs="Times New Roman"/>
                <w:sz w:val="24"/>
                <w:szCs w:val="24"/>
              </w:rPr>
            </w:pPr>
            <w:r w:rsidRPr="003C3FC5">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jc w:val="both"/>
              <w:rPr>
                <w:rFonts w:ascii="Times New Roman" w:eastAsia="Times New Roman" w:hAnsi="Times New Roman" w:cs="Times New Roman"/>
                <w:bCs/>
                <w:sz w:val="24"/>
                <w:szCs w:val="24"/>
                <w:lang w:eastAsia="ru-RU"/>
              </w:rPr>
            </w:pPr>
            <w:r w:rsidRPr="003C3FC5">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r w:rsidRPr="003C3FC5">
              <w:rPr>
                <w:rFonts w:ascii="Times New Roman" w:eastAsia="Times New Roman" w:hAnsi="Times New Roman" w:cs="Times New Roman"/>
                <w:color w:val="000000" w:themeColor="text1"/>
                <w:sz w:val="24"/>
                <w:szCs w:val="24"/>
                <w:lang w:eastAsia="ru-RU"/>
              </w:rPr>
              <w:t>Технопарк»</w:t>
            </w:r>
          </w:p>
        </w:tc>
      </w:tr>
      <w:tr w:rsidR="003C3FC5" w:rsidRPr="003C3FC5" w:rsidTr="00D157FA">
        <w:trPr>
          <w:trHeight w:val="545"/>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b/>
                <w:bCs/>
                <w:color w:val="000000"/>
                <w:sz w:val="24"/>
                <w:szCs w:val="24"/>
              </w:rPr>
            </w:pPr>
            <w:r w:rsidRPr="003C3FC5">
              <w:rPr>
                <w:rFonts w:ascii="Times New Roman" w:eastAsia="Times New Roman" w:hAnsi="Times New Roman" w:cs="Times New Roman"/>
                <w:b/>
                <w:sz w:val="24"/>
                <w:szCs w:val="24"/>
                <w:lang w:eastAsia="ru-RU"/>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360" w:lineRule="auto"/>
              <w:jc w:val="both"/>
              <w:rPr>
                <w:rFonts w:ascii="Times New Roman" w:eastAsia="Times New Roman" w:hAnsi="Times New Roman" w:cs="Times New Roman"/>
                <w:sz w:val="24"/>
                <w:szCs w:val="24"/>
              </w:rPr>
            </w:pPr>
            <w:r w:rsidRPr="003C3FC5">
              <w:rPr>
                <w:rFonts w:ascii="Times New Roman" w:eastAsia="Times New Roman" w:hAnsi="Times New Roman" w:cs="Times New Roman"/>
                <w:color w:val="000000" w:themeColor="text1"/>
                <w:sz w:val="24"/>
                <w:szCs w:val="24"/>
                <w:lang w:eastAsia="ru-RU"/>
              </w:rPr>
              <w:t>Техническая</w:t>
            </w:r>
            <w:r w:rsidRPr="003C3FC5">
              <w:rPr>
                <w:rFonts w:ascii="Times New Roman" w:eastAsia="Times New Roman" w:hAnsi="Times New Roman" w:cs="Times New Roman"/>
                <w:bCs/>
                <w:sz w:val="24"/>
                <w:szCs w:val="24"/>
                <w:lang w:eastAsia="ru-RU"/>
              </w:rPr>
              <w:t xml:space="preserve"> </w:t>
            </w:r>
          </w:p>
        </w:tc>
      </w:tr>
      <w:tr w:rsidR="003C3FC5" w:rsidRPr="003C3FC5" w:rsidTr="00D157FA">
        <w:trPr>
          <w:trHeight w:val="517"/>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sz w:val="24"/>
                <w:szCs w:val="24"/>
                <w:lang w:eastAsia="ru-RU"/>
              </w:rPr>
              <w:t>Аннотация к программе</w:t>
            </w:r>
          </w:p>
          <w:p w:rsidR="003C3FC5" w:rsidRPr="003C3FC5" w:rsidRDefault="003C3FC5" w:rsidP="003C3FC5">
            <w:pPr>
              <w:spacing w:after="0" w:line="240" w:lineRule="auto"/>
              <w:jc w:val="both"/>
              <w:rPr>
                <w:rFonts w:ascii="Times New Roman" w:eastAsia="Times New Roman" w:hAnsi="Times New Roman" w:cs="Times New Roman"/>
                <w:b/>
                <w:bCs/>
                <w:color w:val="000000"/>
                <w:sz w:val="24"/>
                <w:szCs w:val="24"/>
              </w:rPr>
            </w:pP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     В современную эпоху научно-технического прогресса и интенсивного развития информационных технологий в Хабаровском крае востребованы специалисты с новым стилем технического мышления, современного инженера – техника.</w:t>
            </w:r>
          </w:p>
          <w:p w:rsidR="003C3FC5" w:rsidRPr="003C3FC5" w:rsidRDefault="003C3FC5" w:rsidP="003C3FC5">
            <w:pPr>
              <w:spacing w:after="0"/>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3C3FC5">
              <w:rPr>
                <w:rFonts w:ascii="Times New Roman" w:eastAsia="Times New Roman" w:hAnsi="Times New Roman" w:cs="Times New Roman"/>
                <w:color w:val="000000" w:themeColor="text1"/>
                <w:sz w:val="24"/>
                <w:szCs w:val="24"/>
                <w:lang w:eastAsia="ru-RU"/>
              </w:rPr>
              <w:t>мотиватором</w:t>
            </w:r>
            <w:proofErr w:type="spellEnd"/>
            <w:r w:rsidRPr="003C3FC5">
              <w:rPr>
                <w:rFonts w:ascii="Times New Roman" w:eastAsia="Times New Roman" w:hAnsi="Times New Roman" w:cs="Times New Roman"/>
                <w:color w:val="000000" w:themeColor="text1"/>
                <w:sz w:val="24"/>
                <w:szCs w:val="24"/>
                <w:lang w:eastAsia="ru-RU"/>
              </w:rPr>
              <w:t xml:space="preserve"> к реализации собственных идей. </w:t>
            </w:r>
          </w:p>
          <w:p w:rsidR="003C3FC5" w:rsidRPr="003C3FC5" w:rsidRDefault="003C3FC5" w:rsidP="003C3FC5">
            <w:pPr>
              <w:spacing w:after="0"/>
              <w:contextualSpacing/>
              <w:jc w:val="both"/>
              <w:rPr>
                <w:rFonts w:ascii="Times New Roman" w:eastAsia="Calibri" w:hAnsi="Times New Roman" w:cs="Times New Roman"/>
                <w:sz w:val="24"/>
                <w:szCs w:val="24"/>
              </w:rPr>
            </w:pPr>
            <w:r w:rsidRPr="003C3FC5">
              <w:rPr>
                <w:rFonts w:ascii="Times New Roman" w:eastAsia="Times New Roman" w:hAnsi="Times New Roman" w:cs="Times New Roman"/>
                <w:color w:val="000000" w:themeColor="text1"/>
                <w:sz w:val="24"/>
                <w:szCs w:val="24"/>
                <w:lang w:eastAsia="ru-RU"/>
              </w:rPr>
              <w:t xml:space="preserve">     Программа краевой профильной смены «Технопарк» является наиболее удачной формой приобщения  школьников края к техническому творчеству. </w:t>
            </w:r>
            <w:proofErr w:type="gramStart"/>
            <w:r w:rsidRPr="003C3FC5">
              <w:rPr>
                <w:rFonts w:ascii="Times New Roman" w:eastAsia="Times New Roman" w:hAnsi="Times New Roman" w:cs="Times New Roman"/>
                <w:color w:val="000000" w:themeColor="text1"/>
                <w:sz w:val="24"/>
                <w:szCs w:val="24"/>
                <w:lang w:eastAsia="ru-RU"/>
              </w:rPr>
              <w:t>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развитию умственных способностей, логического мышления.</w:t>
            </w:r>
            <w:proofErr w:type="gramEnd"/>
          </w:p>
        </w:tc>
      </w:tr>
      <w:tr w:rsidR="003C3FC5" w:rsidRPr="003C3FC5" w:rsidTr="00D157FA">
        <w:trPr>
          <w:trHeight w:val="750"/>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rPr>
                <w:rFonts w:ascii="Times New Roman" w:eastAsia="Times New Roman" w:hAnsi="Times New Roman" w:cs="Times New Roman"/>
                <w:b/>
                <w:bCs/>
                <w:color w:val="000000"/>
                <w:sz w:val="24"/>
                <w:szCs w:val="24"/>
              </w:rPr>
            </w:pPr>
            <w:r w:rsidRPr="003C3FC5">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widowControl w:val="0"/>
              <w:tabs>
                <w:tab w:val="left" w:pos="645"/>
              </w:tabs>
              <w:autoSpaceDE w:val="0"/>
              <w:autoSpaceDN w:val="0"/>
              <w:adjustRightInd w:val="0"/>
              <w:spacing w:after="0"/>
              <w:jc w:val="both"/>
              <w:rPr>
                <w:rFonts w:ascii="Times New Roman" w:hAnsi="Times New Roman" w:cs="Times New Roman"/>
                <w:color w:val="000000" w:themeColor="text1"/>
                <w:sz w:val="24"/>
                <w:szCs w:val="24"/>
              </w:rPr>
            </w:pPr>
            <w:r w:rsidRPr="003C3FC5">
              <w:rPr>
                <w:rFonts w:ascii="Times New Roman" w:eastAsia="Times New Roman" w:hAnsi="Times New Roman" w:cs="Times New Roman"/>
                <w:b/>
                <w:color w:val="000000" w:themeColor="text1"/>
                <w:sz w:val="24"/>
                <w:szCs w:val="24"/>
                <w:lang w:eastAsia="ru-RU"/>
              </w:rPr>
              <w:t xml:space="preserve">Цель: </w:t>
            </w:r>
            <w:r w:rsidRPr="003C3FC5">
              <w:rPr>
                <w:rFonts w:ascii="Times New Roman" w:hAnsi="Times New Roman" w:cs="Times New Roman"/>
                <w:color w:val="000000" w:themeColor="text1"/>
                <w:sz w:val="24"/>
                <w:szCs w:val="24"/>
              </w:rPr>
              <w:t xml:space="preserve">Формирование доступной современной познавательной и образовательной среды в области технических исследований и разработок. </w:t>
            </w:r>
          </w:p>
        </w:tc>
      </w:tr>
      <w:tr w:rsidR="003C3FC5" w:rsidRPr="003C3FC5" w:rsidTr="00D157FA">
        <w:trPr>
          <w:trHeight w:val="415"/>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rPr>
                <w:rFonts w:ascii="Times New Roman" w:eastAsia="Times New Roman" w:hAnsi="Times New Roman" w:cs="Times New Roman"/>
                <w:b/>
                <w:bCs/>
                <w:color w:val="000000"/>
                <w:sz w:val="24"/>
                <w:szCs w:val="24"/>
              </w:rPr>
            </w:pPr>
            <w:r w:rsidRPr="003C3FC5">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widowControl w:val="0"/>
              <w:tabs>
                <w:tab w:val="left" w:pos="645"/>
              </w:tabs>
              <w:autoSpaceDE w:val="0"/>
              <w:autoSpaceDN w:val="0"/>
              <w:adjustRightInd w:val="0"/>
              <w:spacing w:after="0"/>
              <w:jc w:val="both"/>
              <w:rPr>
                <w:rFonts w:ascii="Times New Roman" w:hAnsi="Times New Roman" w:cs="Times New Roman"/>
                <w:b/>
                <w:color w:val="000000" w:themeColor="text1"/>
                <w:spacing w:val="-6"/>
                <w:sz w:val="24"/>
                <w:szCs w:val="24"/>
              </w:rPr>
            </w:pPr>
            <w:r w:rsidRPr="003C3FC5">
              <w:rPr>
                <w:rFonts w:ascii="Times New Roman" w:hAnsi="Times New Roman" w:cs="Times New Roman"/>
                <w:b/>
                <w:color w:val="000000" w:themeColor="text1"/>
                <w:spacing w:val="-6"/>
                <w:sz w:val="24"/>
                <w:szCs w:val="24"/>
              </w:rPr>
              <w:t>Задачи:</w:t>
            </w:r>
          </w:p>
          <w:p w:rsidR="003C3FC5" w:rsidRPr="003C3FC5" w:rsidRDefault="003C3FC5" w:rsidP="003C3FC5">
            <w:pPr>
              <w:widowControl w:val="0"/>
              <w:autoSpaceDE w:val="0"/>
              <w:autoSpaceDN w:val="0"/>
              <w:adjustRightInd w:val="0"/>
              <w:spacing w:after="0"/>
              <w:jc w:val="both"/>
              <w:rPr>
                <w:rFonts w:ascii="Times New Roman" w:hAnsi="Times New Roman" w:cs="Times New Roman"/>
                <w:b/>
                <w:color w:val="000000" w:themeColor="text1"/>
                <w:spacing w:val="-6"/>
                <w:sz w:val="24"/>
                <w:szCs w:val="24"/>
              </w:rPr>
            </w:pPr>
            <w:r w:rsidRPr="003C3FC5">
              <w:rPr>
                <w:rFonts w:ascii="Times New Roman" w:eastAsia="Times New Roman" w:hAnsi="Times New Roman" w:cs="Times New Roman"/>
                <w:i/>
                <w:color w:val="000000" w:themeColor="text1"/>
                <w:sz w:val="24"/>
                <w:szCs w:val="24"/>
                <w:lang w:eastAsia="ru-RU"/>
              </w:rPr>
              <w:t xml:space="preserve">      </w:t>
            </w:r>
            <w:r w:rsidRPr="003C3FC5">
              <w:rPr>
                <w:rFonts w:ascii="Times New Roman" w:eastAsia="Times New Roman" w:hAnsi="Times New Roman" w:cs="Times New Roman"/>
                <w:i/>
                <w:color w:val="000000" w:themeColor="text1"/>
                <w:sz w:val="24"/>
                <w:szCs w:val="24"/>
                <w:u w:val="single"/>
                <w:lang w:eastAsia="ru-RU"/>
              </w:rPr>
              <w:t xml:space="preserve">Предметные </w:t>
            </w:r>
          </w:p>
          <w:p w:rsidR="003C3FC5" w:rsidRPr="003C3FC5" w:rsidRDefault="003C3FC5" w:rsidP="003C3FC5">
            <w:pPr>
              <w:tabs>
                <w:tab w:val="left" w:pos="851"/>
              </w:tabs>
              <w:spacing w:after="0"/>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сформировать  целостный подход к  изучению технических направлений образовательной программы  через изучение естественных и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сформировать навыки и умения, способствующие профессиональному развитию обучающихся в сфере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4"/>
                <w:szCs w:val="24"/>
              </w:rPr>
            </w:pPr>
            <w:r w:rsidRPr="003C3FC5">
              <w:rPr>
                <w:rFonts w:ascii="Times New Roman" w:eastAsia="Times New Roman" w:hAnsi="Times New Roman" w:cs="Times New Roman"/>
                <w:color w:val="000000" w:themeColor="text1"/>
                <w:sz w:val="24"/>
                <w:szCs w:val="24"/>
                <w:lang w:eastAsia="ru-RU"/>
              </w:rPr>
              <w:t>- формировать практические умения в проектной деятельности.</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color w:val="000000" w:themeColor="text1"/>
                <w:sz w:val="24"/>
                <w:szCs w:val="24"/>
                <w:lang w:eastAsia="ru-RU"/>
              </w:rPr>
            </w:pPr>
            <w:proofErr w:type="spellStart"/>
            <w:r w:rsidRPr="003C3FC5">
              <w:rPr>
                <w:rFonts w:ascii="Times New Roman" w:eastAsia="Times New Roman" w:hAnsi="Times New Roman" w:cs="Times New Roman"/>
                <w:i/>
                <w:color w:val="000000" w:themeColor="text1"/>
                <w:sz w:val="24"/>
                <w:szCs w:val="24"/>
                <w:u w:val="single"/>
                <w:lang w:eastAsia="ru-RU"/>
              </w:rPr>
              <w:t>Метапредметные</w:t>
            </w:r>
            <w:proofErr w:type="spellEnd"/>
            <w:r w:rsidRPr="003C3FC5">
              <w:rPr>
                <w:rFonts w:ascii="Times New Roman" w:eastAsia="Times New Roman" w:hAnsi="Times New Roman" w:cs="Times New Roman"/>
                <w:color w:val="000000" w:themeColor="text1"/>
                <w:sz w:val="24"/>
                <w:szCs w:val="24"/>
                <w:lang w:eastAsia="ru-RU"/>
              </w:rPr>
              <w:t xml:space="preserve">   </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color w:val="000000" w:themeColor="text1"/>
                <w:sz w:val="24"/>
                <w:szCs w:val="24"/>
                <w:lang w:eastAsia="ru-RU"/>
              </w:rPr>
              <w:t xml:space="preserve">- формировать и развивать познавательные компетентности </w:t>
            </w:r>
            <w:proofErr w:type="gramStart"/>
            <w:r w:rsidRPr="003C3FC5">
              <w:rPr>
                <w:rFonts w:ascii="Times New Roman" w:eastAsia="Times New Roman" w:hAnsi="Times New Roman" w:cs="Times New Roman"/>
                <w:color w:val="000000" w:themeColor="text1"/>
                <w:sz w:val="24"/>
                <w:szCs w:val="24"/>
                <w:lang w:eastAsia="ru-RU"/>
              </w:rPr>
              <w:lastRenderedPageBreak/>
              <w:t>обучающихся</w:t>
            </w:r>
            <w:proofErr w:type="gramEnd"/>
            <w:r w:rsidRPr="003C3FC5">
              <w:rPr>
                <w:rFonts w:ascii="Times New Roman" w:eastAsia="Times New Roman" w:hAnsi="Times New Roman" w:cs="Times New Roman"/>
                <w:color w:val="000000" w:themeColor="text1"/>
                <w:sz w:val="24"/>
                <w:szCs w:val="24"/>
                <w:lang w:eastAsia="ru-RU"/>
              </w:rPr>
              <w:t>;</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  - </w:t>
            </w:r>
            <w:r w:rsidRPr="003C3FC5">
              <w:rPr>
                <w:rFonts w:ascii="Times New Roman" w:eastAsia="Times New Roman" w:hAnsi="Times New Roman" w:cs="Times New Roman"/>
                <w:color w:val="000000"/>
                <w:sz w:val="24"/>
                <w:szCs w:val="24"/>
                <w:lang w:eastAsia="zh-CN"/>
              </w:rPr>
              <w:t xml:space="preserve">развивать коммуникативные компетенции и навыки межличностного общения </w:t>
            </w:r>
            <w:proofErr w:type="gramStart"/>
            <w:r w:rsidRPr="003C3FC5">
              <w:rPr>
                <w:rFonts w:ascii="Times New Roman" w:eastAsia="Times New Roman" w:hAnsi="Times New Roman" w:cs="Times New Roman"/>
                <w:color w:val="000000"/>
                <w:sz w:val="24"/>
                <w:szCs w:val="24"/>
                <w:lang w:eastAsia="zh-CN"/>
              </w:rPr>
              <w:t>обучающихся</w:t>
            </w:r>
            <w:proofErr w:type="gramEnd"/>
            <w:r w:rsidRPr="003C3FC5">
              <w:rPr>
                <w:rFonts w:ascii="Times New Roman" w:eastAsia="Times New Roman" w:hAnsi="Times New Roman" w:cs="Times New Roman"/>
                <w:color w:val="000000"/>
                <w:sz w:val="24"/>
                <w:szCs w:val="24"/>
                <w:lang w:eastAsia="zh-CN"/>
              </w:rPr>
              <w:t>.</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i/>
                <w:color w:val="000000" w:themeColor="text1"/>
                <w:sz w:val="24"/>
                <w:szCs w:val="24"/>
                <w:u w:val="single"/>
                <w:lang w:eastAsia="ru-RU"/>
              </w:rPr>
              <w:t>Личностные</w:t>
            </w:r>
          </w:p>
          <w:p w:rsidR="003C3FC5" w:rsidRPr="003C3FC5" w:rsidRDefault="003C3FC5" w:rsidP="003C3FC5">
            <w:pPr>
              <w:widowControl w:val="0"/>
              <w:numPr>
                <w:ilvl w:val="0"/>
                <w:numId w:val="25"/>
              </w:numPr>
              <w:autoSpaceDE w:val="0"/>
              <w:autoSpaceDN w:val="0"/>
              <w:adjustRightInd w:val="0"/>
              <w:spacing w:after="0" w:line="240" w:lineRule="auto"/>
              <w:ind w:left="166" w:hanging="142"/>
              <w:contextualSpacing/>
              <w:jc w:val="both"/>
              <w:rPr>
                <w:rFonts w:ascii="Times New Roman" w:eastAsia="Times New Roman" w:hAnsi="Times New Roman" w:cs="Times New Roman"/>
                <w:sz w:val="24"/>
                <w:szCs w:val="24"/>
                <w:lang w:eastAsia="ru-RU"/>
              </w:rPr>
            </w:pPr>
            <w:r w:rsidRPr="003C3FC5">
              <w:rPr>
                <w:rFonts w:ascii="Times New Roman" w:eastAsia="Times New Roman" w:hAnsi="Times New Roman" w:cs="Times New Roman"/>
                <w:color w:val="000000" w:themeColor="text1"/>
                <w:sz w:val="24"/>
                <w:szCs w:val="24"/>
                <w:lang w:eastAsia="ru-RU"/>
              </w:rPr>
              <w:t>р</w:t>
            </w:r>
            <w:r w:rsidRPr="003C3FC5">
              <w:rPr>
                <w:rFonts w:ascii="Times New Roman" w:eastAsia="Times New Roman" w:hAnsi="Times New Roman" w:cs="Times New Roman"/>
                <w:sz w:val="24"/>
                <w:szCs w:val="24"/>
                <w:lang w:eastAsia="ru-RU"/>
              </w:rPr>
              <w:t>асширить опыт командной работы и принятия совместных решений.</w:t>
            </w:r>
          </w:p>
        </w:tc>
      </w:tr>
      <w:tr w:rsidR="003C3FC5" w:rsidRPr="003C3FC5" w:rsidTr="00D157FA">
        <w:trPr>
          <w:trHeight w:val="6105"/>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rPr>
                <w:rFonts w:ascii="Times New Roman" w:eastAsia="Times New Roman" w:hAnsi="Times New Roman" w:cs="Times New Roman"/>
                <w:b/>
                <w:sz w:val="24"/>
                <w:szCs w:val="24"/>
                <w:lang w:eastAsia="zh-CN"/>
              </w:rPr>
            </w:pPr>
            <w:r w:rsidRPr="003C3FC5">
              <w:rPr>
                <w:rFonts w:ascii="Times New Roman" w:eastAsia="Times New Roman" w:hAnsi="Times New Roman" w:cs="Times New Roman"/>
                <w:b/>
                <w:bCs/>
                <w:color w:val="000000"/>
                <w:sz w:val="24"/>
                <w:szCs w:val="24"/>
              </w:rPr>
              <w:lastRenderedPageBreak/>
              <w:t xml:space="preserve">Планируемые результаты освоения </w:t>
            </w:r>
            <w:proofErr w:type="gramStart"/>
            <w:r w:rsidRPr="003C3FC5">
              <w:rPr>
                <w:rFonts w:ascii="Times New Roman" w:eastAsia="Times New Roman" w:hAnsi="Times New Roman" w:cs="Times New Roman"/>
                <w:b/>
                <w:bCs/>
                <w:color w:val="000000"/>
                <w:sz w:val="24"/>
                <w:szCs w:val="24"/>
              </w:rPr>
              <w:t>обучающимися</w:t>
            </w:r>
            <w:proofErr w:type="gramEnd"/>
            <w:r w:rsidRPr="003C3FC5">
              <w:rPr>
                <w:rFonts w:ascii="Times New Roman" w:eastAsia="Times New Roman" w:hAnsi="Times New Roman" w:cs="Times New Roman"/>
                <w:b/>
                <w:bCs/>
                <w:color w:val="000000"/>
                <w:sz w:val="24"/>
                <w:szCs w:val="24"/>
              </w:rPr>
              <w:t xml:space="preserve"> образовательной программы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jc w:val="both"/>
              <w:rPr>
                <w:rFonts w:ascii="Times New Roman" w:eastAsia="Calibri" w:hAnsi="Times New Roman" w:cs="Times New Roman"/>
                <w:sz w:val="24"/>
                <w:szCs w:val="24"/>
              </w:rPr>
            </w:pPr>
            <w:r w:rsidRPr="003C3FC5">
              <w:rPr>
                <w:rFonts w:ascii="Times New Roman" w:eastAsia="Calibri" w:hAnsi="Times New Roman" w:cs="Times New Roman"/>
                <w:sz w:val="24"/>
                <w:szCs w:val="24"/>
              </w:rPr>
              <w:t xml:space="preserve">В результате освоения программы у </w:t>
            </w:r>
            <w:proofErr w:type="gramStart"/>
            <w:r w:rsidRPr="003C3FC5">
              <w:rPr>
                <w:rFonts w:ascii="Times New Roman" w:eastAsia="Calibri" w:hAnsi="Times New Roman" w:cs="Times New Roman"/>
                <w:sz w:val="24"/>
                <w:szCs w:val="24"/>
              </w:rPr>
              <w:t>обучающихся</w:t>
            </w:r>
            <w:proofErr w:type="gramEnd"/>
            <w:r w:rsidRPr="003C3FC5">
              <w:rPr>
                <w:rFonts w:ascii="Times New Roman" w:eastAsia="Calibri" w:hAnsi="Times New Roman" w:cs="Times New Roman"/>
                <w:sz w:val="24"/>
                <w:szCs w:val="24"/>
              </w:rPr>
              <w:t xml:space="preserve"> произойдут следующие изменения:</w:t>
            </w:r>
          </w:p>
          <w:p w:rsidR="003C3FC5" w:rsidRPr="003C3FC5" w:rsidRDefault="003C3FC5" w:rsidP="003C3FC5">
            <w:pPr>
              <w:widowControl w:val="0"/>
              <w:autoSpaceDE w:val="0"/>
              <w:autoSpaceDN w:val="0"/>
              <w:adjustRightInd w:val="0"/>
              <w:spacing w:after="0"/>
              <w:jc w:val="both"/>
              <w:rPr>
                <w:rFonts w:ascii="Times New Roman" w:hAnsi="Times New Roman" w:cs="Times New Roman"/>
                <w:b/>
                <w:color w:val="000000" w:themeColor="text1"/>
                <w:spacing w:val="-6"/>
                <w:sz w:val="24"/>
                <w:szCs w:val="24"/>
              </w:rPr>
            </w:pPr>
            <w:r w:rsidRPr="003C3FC5">
              <w:rPr>
                <w:rFonts w:ascii="Times New Roman" w:eastAsia="Times New Roman" w:hAnsi="Times New Roman" w:cs="Times New Roman"/>
                <w:i/>
                <w:color w:val="000000" w:themeColor="text1"/>
                <w:sz w:val="24"/>
                <w:szCs w:val="24"/>
                <w:lang w:eastAsia="ru-RU"/>
              </w:rPr>
              <w:t xml:space="preserve">      </w:t>
            </w:r>
            <w:r w:rsidRPr="003C3FC5">
              <w:rPr>
                <w:rFonts w:ascii="Times New Roman" w:eastAsia="Times New Roman" w:hAnsi="Times New Roman" w:cs="Times New Roman"/>
                <w:i/>
                <w:color w:val="000000" w:themeColor="text1"/>
                <w:sz w:val="24"/>
                <w:szCs w:val="24"/>
                <w:u w:val="single"/>
                <w:lang w:eastAsia="ru-RU"/>
              </w:rPr>
              <w:t xml:space="preserve">Предметные </w:t>
            </w:r>
          </w:p>
          <w:p w:rsidR="003C3FC5" w:rsidRPr="003C3FC5" w:rsidRDefault="003C3FC5" w:rsidP="003C3FC5">
            <w:pPr>
              <w:tabs>
                <w:tab w:val="left" w:pos="851"/>
              </w:tabs>
              <w:spacing w:after="0"/>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у обучающихся сформирован  целостный подход к  изучению технических направлений образовательной программы  через изучение естественных и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сформированы навыки и умения, способствующие профессиональному развитию обучающихся в сфере технических наук;</w:t>
            </w:r>
          </w:p>
          <w:p w:rsidR="003C3FC5" w:rsidRPr="003C3FC5" w:rsidRDefault="003C3FC5" w:rsidP="003C3FC5">
            <w:pPr>
              <w:tabs>
                <w:tab w:val="left" w:pos="851"/>
              </w:tabs>
              <w:spacing w:after="0"/>
              <w:jc w:val="both"/>
              <w:rPr>
                <w:rFonts w:ascii="Times New Roman" w:hAnsi="Times New Roman" w:cs="Times New Roman"/>
                <w:bCs/>
                <w:color w:val="000000" w:themeColor="text1"/>
                <w:sz w:val="24"/>
                <w:szCs w:val="24"/>
              </w:rPr>
            </w:pPr>
            <w:r w:rsidRPr="003C3FC5">
              <w:rPr>
                <w:rFonts w:ascii="Times New Roman" w:eastAsia="Times New Roman" w:hAnsi="Times New Roman" w:cs="Times New Roman"/>
                <w:color w:val="000000" w:themeColor="text1"/>
                <w:sz w:val="24"/>
                <w:szCs w:val="24"/>
                <w:lang w:eastAsia="ru-RU"/>
              </w:rPr>
              <w:t>- сформированы практические умения в проектной деятельности.</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color w:val="000000" w:themeColor="text1"/>
                <w:sz w:val="24"/>
                <w:szCs w:val="24"/>
                <w:lang w:eastAsia="ru-RU"/>
              </w:rPr>
            </w:pPr>
            <w:proofErr w:type="spellStart"/>
            <w:r w:rsidRPr="003C3FC5">
              <w:rPr>
                <w:rFonts w:ascii="Times New Roman" w:eastAsia="Times New Roman" w:hAnsi="Times New Roman" w:cs="Times New Roman"/>
                <w:i/>
                <w:color w:val="000000" w:themeColor="text1"/>
                <w:sz w:val="24"/>
                <w:szCs w:val="24"/>
                <w:u w:val="single"/>
                <w:lang w:eastAsia="ru-RU"/>
              </w:rPr>
              <w:t>Метапредметные</w:t>
            </w:r>
            <w:proofErr w:type="spellEnd"/>
            <w:r w:rsidRPr="003C3FC5">
              <w:rPr>
                <w:rFonts w:ascii="Times New Roman" w:eastAsia="Times New Roman" w:hAnsi="Times New Roman" w:cs="Times New Roman"/>
                <w:color w:val="000000" w:themeColor="text1"/>
                <w:sz w:val="24"/>
                <w:szCs w:val="24"/>
                <w:lang w:eastAsia="ru-RU"/>
              </w:rPr>
              <w:t xml:space="preserve">   </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color w:val="000000" w:themeColor="text1"/>
                <w:sz w:val="24"/>
                <w:szCs w:val="24"/>
                <w:lang w:eastAsia="ru-RU"/>
              </w:rPr>
              <w:t xml:space="preserve">- сформированы и развиты познавательные компетентности </w:t>
            </w:r>
            <w:proofErr w:type="gramStart"/>
            <w:r w:rsidRPr="003C3FC5">
              <w:rPr>
                <w:rFonts w:ascii="Times New Roman" w:eastAsia="Times New Roman" w:hAnsi="Times New Roman" w:cs="Times New Roman"/>
                <w:color w:val="000000" w:themeColor="text1"/>
                <w:sz w:val="24"/>
                <w:szCs w:val="24"/>
                <w:lang w:eastAsia="ru-RU"/>
              </w:rPr>
              <w:t>обучающихся</w:t>
            </w:r>
            <w:proofErr w:type="gramEnd"/>
            <w:r w:rsidRPr="003C3FC5">
              <w:rPr>
                <w:rFonts w:ascii="Times New Roman" w:eastAsia="Times New Roman" w:hAnsi="Times New Roman" w:cs="Times New Roman"/>
                <w:color w:val="000000" w:themeColor="text1"/>
                <w:sz w:val="24"/>
                <w:szCs w:val="24"/>
                <w:lang w:eastAsia="ru-RU"/>
              </w:rPr>
              <w:t>;</w:t>
            </w:r>
          </w:p>
          <w:p w:rsidR="003C3FC5" w:rsidRPr="003C3FC5" w:rsidRDefault="003C3FC5" w:rsidP="003C3FC5">
            <w:pPr>
              <w:shd w:val="clear" w:color="auto" w:fill="FFFFFF" w:themeFill="background1"/>
              <w:spacing w:after="0"/>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  - </w:t>
            </w:r>
            <w:r w:rsidRPr="003C3FC5">
              <w:rPr>
                <w:rFonts w:ascii="Times New Roman" w:eastAsia="Times New Roman" w:hAnsi="Times New Roman" w:cs="Times New Roman"/>
                <w:color w:val="000000"/>
                <w:sz w:val="24"/>
                <w:szCs w:val="24"/>
                <w:lang w:eastAsia="zh-CN"/>
              </w:rPr>
              <w:t xml:space="preserve">развиты коммуникативные компетенции и навыки межличностного общения </w:t>
            </w:r>
            <w:proofErr w:type="gramStart"/>
            <w:r w:rsidRPr="003C3FC5">
              <w:rPr>
                <w:rFonts w:ascii="Times New Roman" w:eastAsia="Times New Roman" w:hAnsi="Times New Roman" w:cs="Times New Roman"/>
                <w:color w:val="000000"/>
                <w:sz w:val="24"/>
                <w:szCs w:val="24"/>
                <w:lang w:eastAsia="zh-CN"/>
              </w:rPr>
              <w:t>обучающихся</w:t>
            </w:r>
            <w:proofErr w:type="gramEnd"/>
            <w:r w:rsidRPr="003C3FC5">
              <w:rPr>
                <w:rFonts w:ascii="Times New Roman" w:eastAsia="Times New Roman" w:hAnsi="Times New Roman" w:cs="Times New Roman"/>
                <w:color w:val="000000"/>
                <w:sz w:val="24"/>
                <w:szCs w:val="24"/>
                <w:lang w:eastAsia="zh-CN"/>
              </w:rPr>
              <w:t>.</w:t>
            </w:r>
          </w:p>
          <w:p w:rsidR="003C3FC5" w:rsidRPr="003C3FC5" w:rsidRDefault="003C3FC5" w:rsidP="003C3FC5">
            <w:pPr>
              <w:shd w:val="clear" w:color="auto" w:fill="FFFFFF" w:themeFill="background1"/>
              <w:spacing w:after="0"/>
              <w:ind w:left="360"/>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i/>
                <w:color w:val="000000" w:themeColor="text1"/>
                <w:sz w:val="24"/>
                <w:szCs w:val="24"/>
                <w:u w:val="single"/>
                <w:lang w:eastAsia="ru-RU"/>
              </w:rPr>
              <w:t>Личностные</w:t>
            </w:r>
          </w:p>
          <w:p w:rsidR="003C3FC5" w:rsidRPr="003C3FC5" w:rsidRDefault="003C3FC5" w:rsidP="003C3FC5">
            <w:pPr>
              <w:spacing w:after="0"/>
              <w:jc w:val="both"/>
              <w:rPr>
                <w:rFonts w:ascii="Times New Roman" w:eastAsia="Calibri" w:hAnsi="Times New Roman" w:cs="Times New Roman"/>
                <w:sz w:val="24"/>
                <w:szCs w:val="24"/>
              </w:rPr>
            </w:pPr>
            <w:r w:rsidRPr="003C3FC5">
              <w:rPr>
                <w:rFonts w:ascii="Times New Roman" w:eastAsia="Times New Roman" w:hAnsi="Times New Roman"/>
                <w:color w:val="000000" w:themeColor="text1"/>
                <w:sz w:val="24"/>
                <w:szCs w:val="24"/>
                <w:lang w:eastAsia="ru-RU"/>
              </w:rPr>
              <w:t>- р</w:t>
            </w:r>
            <w:r w:rsidRPr="003C3FC5">
              <w:rPr>
                <w:rFonts w:ascii="Times New Roman" w:eastAsia="Times New Roman" w:hAnsi="Times New Roman" w:cs="Times New Roman"/>
                <w:sz w:val="24"/>
                <w:szCs w:val="24"/>
                <w:lang w:eastAsia="ru-RU"/>
              </w:rPr>
              <w:t>асширен опыт командной работы и принятия совместных решений.</w:t>
            </w:r>
          </w:p>
        </w:tc>
      </w:tr>
      <w:tr w:rsidR="003C3FC5" w:rsidRPr="003C3FC5" w:rsidTr="00D157FA">
        <w:trPr>
          <w:trHeight w:val="589"/>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rPr>
                <w:rFonts w:ascii="Times New Roman" w:eastAsia="Times New Roman" w:hAnsi="Times New Roman" w:cs="Times New Roman"/>
                <w:b/>
                <w:bCs/>
                <w:color w:val="000000"/>
                <w:sz w:val="24"/>
                <w:szCs w:val="24"/>
              </w:rPr>
            </w:pPr>
            <w:r w:rsidRPr="003C3FC5">
              <w:rPr>
                <w:rFonts w:ascii="Times New Roman" w:eastAsia="Times New Roman" w:hAnsi="Times New Roman" w:cs="Times New Roman"/>
                <w:b/>
                <w:sz w:val="24"/>
                <w:szCs w:val="24"/>
                <w:lang w:eastAsia="ru-RU"/>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jc w:val="both"/>
              <w:rPr>
                <w:rFonts w:ascii="Times New Roman" w:hAnsi="Times New Roman" w:cs="Times New Roman"/>
                <w:sz w:val="24"/>
                <w:szCs w:val="24"/>
              </w:rPr>
            </w:pPr>
            <w:r w:rsidRPr="003C3FC5">
              <w:rPr>
                <w:rFonts w:ascii="Times New Roman" w:eastAsia="Times New Roman" w:hAnsi="Times New Roman" w:cs="Times New Roman"/>
                <w:color w:val="000000" w:themeColor="text1"/>
                <w:sz w:val="24"/>
                <w:szCs w:val="24"/>
                <w:lang w:eastAsia="ru-RU"/>
              </w:rPr>
              <w:t>Программа ориентирована на обучающихся 13-17 лет образовательных организаций Хабаровского края, участников с проявленными способностями в технической области</w:t>
            </w:r>
            <w:r w:rsidRPr="003C3FC5">
              <w:rPr>
                <w:rFonts w:ascii="Times New Roman" w:hAnsi="Times New Roman" w:cs="Times New Roman"/>
                <w:sz w:val="24"/>
                <w:szCs w:val="24"/>
              </w:rPr>
              <w:t>.</w:t>
            </w:r>
          </w:p>
        </w:tc>
      </w:tr>
      <w:tr w:rsidR="003C3FC5" w:rsidRPr="003C3FC5" w:rsidTr="00D157FA">
        <w:trPr>
          <w:trHeight w:val="529"/>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jc w:val="both"/>
              <w:rPr>
                <w:rFonts w:ascii="Times New Roman" w:eastAsia="Times New Roman" w:hAnsi="Times New Roman" w:cs="Times New Roman"/>
                <w:sz w:val="24"/>
                <w:szCs w:val="24"/>
                <w:lang w:eastAsia="ru-RU"/>
              </w:rPr>
            </w:pPr>
            <w:r w:rsidRPr="003C3FC5">
              <w:rPr>
                <w:rFonts w:ascii="Times New Roman" w:eastAsia="Times New Roman" w:hAnsi="Times New Roman" w:cs="Times New Roman"/>
                <w:color w:val="000000" w:themeColor="text1"/>
                <w:sz w:val="24"/>
                <w:szCs w:val="24"/>
                <w:lang w:eastAsia="ru-RU"/>
              </w:rPr>
              <w:t>60 человек</w:t>
            </w:r>
            <w:r w:rsidRPr="003C3FC5">
              <w:rPr>
                <w:rFonts w:ascii="Times New Roman" w:eastAsia="Times New Roman" w:hAnsi="Times New Roman" w:cs="Times New Roman"/>
                <w:sz w:val="24"/>
                <w:szCs w:val="24"/>
                <w:lang w:eastAsia="ru-RU"/>
              </w:rPr>
              <w:t xml:space="preserve"> </w:t>
            </w:r>
          </w:p>
        </w:tc>
      </w:tr>
      <w:tr w:rsidR="003C3FC5" w:rsidRPr="003C3FC5" w:rsidTr="00D157FA">
        <w:trPr>
          <w:trHeight w:val="535"/>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bCs/>
                <w:color w:val="000000"/>
                <w:sz w:val="24"/>
                <w:szCs w:val="24"/>
              </w:rPr>
              <w:t>Сроки реализации программы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360" w:lineRule="auto"/>
              <w:rPr>
                <w:rFonts w:ascii="Times New Roman" w:eastAsia="Times New Roman" w:hAnsi="Times New Roman" w:cs="Times New Roman"/>
                <w:bCs/>
                <w:sz w:val="24"/>
                <w:szCs w:val="24"/>
                <w:lang w:eastAsia="ru-RU"/>
              </w:rPr>
            </w:pPr>
            <w:r w:rsidRPr="003C3FC5">
              <w:rPr>
                <w:rFonts w:ascii="Times New Roman" w:eastAsia="Times New Roman" w:hAnsi="Times New Roman" w:cs="Times New Roman"/>
                <w:bCs/>
                <w:sz w:val="24"/>
                <w:szCs w:val="24"/>
                <w:lang w:eastAsia="ru-RU"/>
              </w:rPr>
              <w:t xml:space="preserve">10 апреля – 21 апреля 2023 г. </w:t>
            </w:r>
          </w:p>
        </w:tc>
      </w:tr>
      <w:tr w:rsidR="003C3FC5" w:rsidRPr="003C3FC5" w:rsidTr="00D157FA">
        <w:trPr>
          <w:trHeight w:val="605"/>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sz w:val="24"/>
                <w:szCs w:val="24"/>
                <w:lang w:eastAsia="ru-RU"/>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ind w:firstLine="34"/>
              <w:jc w:val="both"/>
              <w:rPr>
                <w:rFonts w:ascii="Times New Roman" w:eastAsia="Times New Roman" w:hAnsi="Times New Roman" w:cs="Times New Roman"/>
                <w:sz w:val="24"/>
                <w:szCs w:val="24"/>
                <w:lang w:eastAsia="ru-RU"/>
              </w:rPr>
            </w:pPr>
            <w:r w:rsidRPr="003C3FC5">
              <w:rPr>
                <w:rFonts w:ascii="Times New Roman" w:eastAsia="Times New Roman" w:hAnsi="Times New Roman" w:cs="Times New Roman"/>
                <w:sz w:val="24"/>
                <w:szCs w:val="24"/>
                <w:lang w:eastAsia="ru-RU"/>
              </w:rPr>
              <w:t xml:space="preserve">12 дней </w:t>
            </w:r>
          </w:p>
        </w:tc>
      </w:tr>
      <w:tr w:rsidR="003C3FC5" w:rsidRPr="003C3FC5" w:rsidTr="00D157FA">
        <w:trPr>
          <w:trHeight w:val="750"/>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sz w:val="24"/>
                <w:szCs w:val="24"/>
                <w:lang w:eastAsia="ru-RU"/>
              </w:rPr>
            </w:pPr>
            <w:r w:rsidRPr="003C3FC5">
              <w:rPr>
                <w:rFonts w:ascii="Times New Roman" w:hAnsi="Times New Roman"/>
                <w:sz w:val="24"/>
                <w:szCs w:val="24"/>
              </w:rPr>
              <w:t xml:space="preserve">Хабаровский край, район им. Лазо, </w:t>
            </w:r>
            <w:proofErr w:type="spellStart"/>
            <w:r w:rsidRPr="003C3FC5">
              <w:rPr>
                <w:rFonts w:ascii="Times New Roman" w:hAnsi="Times New Roman"/>
                <w:sz w:val="24"/>
                <w:szCs w:val="24"/>
              </w:rPr>
              <w:t>р.п</w:t>
            </w:r>
            <w:proofErr w:type="spellEnd"/>
            <w:r w:rsidRPr="003C3FC5">
              <w:rPr>
                <w:rFonts w:ascii="Times New Roman" w:hAnsi="Times New Roman"/>
                <w:sz w:val="24"/>
                <w:szCs w:val="24"/>
              </w:rPr>
              <w:t>. Переяславка, 369 м по направлению на юго-запад от ориентира жилого дома, адрес ориентира: ул. Клубная, д 74.</w:t>
            </w:r>
          </w:p>
        </w:tc>
      </w:tr>
      <w:tr w:rsidR="003C3FC5" w:rsidRPr="003C3FC5" w:rsidTr="00D157FA">
        <w:trPr>
          <w:trHeight w:val="750"/>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sz w:val="24"/>
                <w:szCs w:val="24"/>
                <w:lang w:eastAsia="ru-RU"/>
              </w:rPr>
              <w:t>Адрес исполнителя</w:t>
            </w:r>
          </w:p>
          <w:p w:rsidR="003C3FC5" w:rsidRPr="003C3FC5" w:rsidRDefault="003C3FC5" w:rsidP="003C3FC5">
            <w:pPr>
              <w:spacing w:after="0" w:line="240" w:lineRule="auto"/>
              <w:ind w:left="108" w:firstLine="567"/>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sz w:val="24"/>
                <w:szCs w:val="24"/>
                <w:lang w:eastAsia="ru-RU"/>
              </w:rPr>
            </w:pPr>
            <w:r w:rsidRPr="003C3FC5">
              <w:rPr>
                <w:rFonts w:ascii="Times New Roman" w:eastAsia="Times New Roman" w:hAnsi="Times New Roman" w:cs="Times New Roman"/>
                <w:sz w:val="24"/>
                <w:szCs w:val="24"/>
                <w:lang w:eastAsia="ru-RU"/>
              </w:rPr>
              <w:t xml:space="preserve">680026 г. Хабаровск, ул. </w:t>
            </w:r>
            <w:proofErr w:type="gramStart"/>
            <w:r w:rsidRPr="003C3FC5">
              <w:rPr>
                <w:rFonts w:ascii="Times New Roman" w:eastAsia="Times New Roman" w:hAnsi="Times New Roman" w:cs="Times New Roman"/>
                <w:sz w:val="24"/>
                <w:szCs w:val="24"/>
                <w:lang w:eastAsia="ru-RU"/>
              </w:rPr>
              <w:t>Тихоокеанская</w:t>
            </w:r>
            <w:proofErr w:type="gramEnd"/>
            <w:r w:rsidRPr="003C3FC5">
              <w:rPr>
                <w:rFonts w:ascii="Times New Roman" w:eastAsia="Times New Roman" w:hAnsi="Times New Roman" w:cs="Times New Roman"/>
                <w:sz w:val="24"/>
                <w:szCs w:val="24"/>
                <w:lang w:eastAsia="ru-RU"/>
              </w:rPr>
              <w:t>, 75.</w:t>
            </w:r>
          </w:p>
          <w:p w:rsidR="003C3FC5" w:rsidRPr="003C3FC5" w:rsidRDefault="003C3FC5" w:rsidP="003C3FC5">
            <w:pPr>
              <w:spacing w:after="0" w:line="240" w:lineRule="auto"/>
              <w:jc w:val="both"/>
              <w:rPr>
                <w:rFonts w:ascii="Times New Roman" w:eastAsia="Times New Roman" w:hAnsi="Times New Roman" w:cs="Times New Roman"/>
                <w:sz w:val="24"/>
                <w:szCs w:val="24"/>
                <w:lang w:eastAsia="ru-RU"/>
              </w:rPr>
            </w:pPr>
            <w:r w:rsidRPr="003C3FC5">
              <w:rPr>
                <w:rFonts w:ascii="Times New Roman" w:eastAsia="Times New Roman" w:hAnsi="Times New Roman" w:cs="Times New Roman"/>
                <w:sz w:val="24"/>
                <w:szCs w:val="24"/>
                <w:lang w:eastAsia="ru-RU"/>
              </w:rPr>
              <w:t>Краевое государственное бюджетное нетиповое образовательное учреждение «Краевой детский центр «Созвездие».</w:t>
            </w:r>
          </w:p>
        </w:tc>
      </w:tr>
      <w:tr w:rsidR="003C3FC5" w:rsidRPr="003C3FC5" w:rsidTr="00D157FA">
        <w:trPr>
          <w:trHeight w:val="278"/>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sz w:val="24"/>
                <w:szCs w:val="24"/>
                <w:lang w:eastAsia="ru-RU"/>
              </w:rPr>
              <w:t>Руководители смены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hd w:val="clear" w:color="auto" w:fill="FFFFFF" w:themeFill="background1"/>
              <w:spacing w:after="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Ткачук Анастасия Дмитриевна – методист отдела разработки и реализации проектов</w:t>
            </w:r>
          </w:p>
        </w:tc>
      </w:tr>
      <w:tr w:rsidR="003C3FC5" w:rsidRPr="003C3FC5" w:rsidTr="00D157FA">
        <w:trPr>
          <w:trHeight w:val="557"/>
        </w:trPr>
        <w:tc>
          <w:tcPr>
            <w:tcW w:w="30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Times New Roman" w:hAnsi="Times New Roman" w:cs="Times New Roman"/>
                <w:b/>
                <w:sz w:val="24"/>
                <w:szCs w:val="24"/>
                <w:lang w:eastAsia="ru-RU"/>
              </w:rPr>
            </w:pPr>
            <w:r w:rsidRPr="003C3FC5">
              <w:rPr>
                <w:rFonts w:ascii="Times New Roman" w:eastAsia="Times New Roman" w:hAnsi="Times New Roman" w:cs="Times New Roman"/>
                <w:b/>
                <w:sz w:val="24"/>
                <w:szCs w:val="24"/>
                <w:lang w:eastAsia="ru-RU"/>
              </w:rPr>
              <w:t>Автор-составитель программы</w:t>
            </w:r>
          </w:p>
        </w:tc>
        <w:tc>
          <w:tcPr>
            <w:tcW w:w="6801"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hd w:val="clear" w:color="auto" w:fill="FFFFFF" w:themeFill="background1"/>
              <w:spacing w:after="0"/>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Ткачук Анастасия Дмитриевна, </w:t>
            </w:r>
          </w:p>
          <w:p w:rsidR="003C3FC5" w:rsidRPr="003C3FC5" w:rsidRDefault="003C3FC5" w:rsidP="003C3FC5">
            <w:pPr>
              <w:spacing w:after="0"/>
              <w:jc w:val="both"/>
              <w:rPr>
                <w:rFonts w:ascii="Times New Roman" w:eastAsia="Times New Roman" w:hAnsi="Times New Roman" w:cs="Times New Roman"/>
                <w:sz w:val="24"/>
                <w:szCs w:val="24"/>
                <w:lang w:eastAsia="ru-RU"/>
              </w:rPr>
            </w:pPr>
            <w:r w:rsidRPr="003C3FC5">
              <w:rPr>
                <w:rFonts w:ascii="Times New Roman" w:eastAsia="Calibri" w:hAnsi="Times New Roman" w:cs="Times New Roman"/>
                <w:color w:val="000000" w:themeColor="text1"/>
                <w:sz w:val="24"/>
                <w:szCs w:val="24"/>
              </w:rPr>
              <w:t>методист отдела разработки и реализации проектов</w:t>
            </w:r>
            <w:r w:rsidRPr="003C3FC5">
              <w:rPr>
                <w:rFonts w:ascii="Times New Roman" w:eastAsia="Times New Roman" w:hAnsi="Times New Roman" w:cs="Times New Roman"/>
                <w:sz w:val="24"/>
                <w:szCs w:val="24"/>
                <w:lang w:eastAsia="ru-RU"/>
              </w:rPr>
              <w:t xml:space="preserve"> </w:t>
            </w:r>
          </w:p>
        </w:tc>
      </w:tr>
    </w:tbl>
    <w:p w:rsidR="003C3FC5" w:rsidRPr="003C3FC5" w:rsidRDefault="003C3FC5" w:rsidP="003C3FC5">
      <w:pPr>
        <w:shd w:val="clear" w:color="auto" w:fill="FFFFFF" w:themeFill="background1"/>
        <w:spacing w:after="0" w:line="360" w:lineRule="auto"/>
        <w:ind w:left="720"/>
        <w:jc w:val="center"/>
        <w:rPr>
          <w:rFonts w:ascii="Times New Roman" w:eastAsia="Calibri" w:hAnsi="Times New Roman" w:cs="Times New Roman"/>
          <w:b/>
          <w:bCs/>
          <w:color w:val="000000" w:themeColor="text1"/>
          <w:sz w:val="24"/>
          <w:szCs w:val="24"/>
        </w:rPr>
      </w:pPr>
    </w:p>
    <w:p w:rsidR="003C3FC5" w:rsidRPr="003C3FC5" w:rsidRDefault="003C3FC5" w:rsidP="003C3FC5">
      <w:pPr>
        <w:shd w:val="clear" w:color="auto" w:fill="FFFFFF" w:themeFill="background1"/>
        <w:spacing w:after="0" w:line="360" w:lineRule="auto"/>
        <w:ind w:left="720"/>
        <w:jc w:val="center"/>
        <w:rPr>
          <w:rFonts w:ascii="Times New Roman" w:eastAsia="Calibri" w:hAnsi="Times New Roman" w:cs="Times New Roman"/>
          <w:b/>
          <w:bCs/>
          <w:color w:val="000000" w:themeColor="text1"/>
          <w:sz w:val="24"/>
          <w:szCs w:val="24"/>
        </w:rPr>
      </w:pPr>
    </w:p>
    <w:p w:rsidR="003C3FC5" w:rsidRPr="003C3FC5" w:rsidRDefault="003C3FC5" w:rsidP="003C3FC5">
      <w:pPr>
        <w:shd w:val="clear" w:color="auto" w:fill="FFFFFF" w:themeFill="background1"/>
        <w:spacing w:after="0" w:line="360" w:lineRule="auto"/>
        <w:ind w:left="720"/>
        <w:jc w:val="center"/>
        <w:rPr>
          <w:rFonts w:ascii="Times New Roman" w:eastAsia="Calibri" w:hAnsi="Times New Roman" w:cs="Times New Roman"/>
          <w:b/>
          <w:bCs/>
          <w:color w:val="000000" w:themeColor="text1"/>
          <w:sz w:val="24"/>
          <w:szCs w:val="24"/>
        </w:rPr>
      </w:pPr>
    </w:p>
    <w:p w:rsidR="003C3FC5" w:rsidRPr="003C3FC5" w:rsidRDefault="003C3FC5" w:rsidP="003C3FC5">
      <w:pPr>
        <w:numPr>
          <w:ilvl w:val="0"/>
          <w:numId w:val="24"/>
        </w:numPr>
        <w:autoSpaceDE w:val="0"/>
        <w:autoSpaceDN w:val="0"/>
        <w:adjustRightInd w:val="0"/>
        <w:spacing w:after="0" w:line="360" w:lineRule="auto"/>
        <w:contextualSpacing/>
        <w:jc w:val="center"/>
        <w:rPr>
          <w:rFonts w:ascii="Times New Roman" w:eastAsia="Times New Roman" w:hAnsi="Times New Roman" w:cs="Times New Roman"/>
          <w:b/>
          <w:bCs/>
          <w:sz w:val="28"/>
          <w:szCs w:val="28"/>
          <w:lang w:eastAsia="ru-RU"/>
        </w:rPr>
      </w:pPr>
      <w:r w:rsidRPr="003C3FC5">
        <w:rPr>
          <w:rFonts w:ascii="Times New Roman" w:eastAsia="Times New Roman" w:hAnsi="Times New Roman" w:cs="Times New Roman"/>
          <w:b/>
          <w:bCs/>
          <w:sz w:val="28"/>
          <w:szCs w:val="28"/>
          <w:lang w:eastAsia="ru-RU"/>
        </w:rPr>
        <w:t>КОМПЛЕКС ОСНОВНЫХ ХАРАКТЕРИСТИК ПРОГРАММЫ</w:t>
      </w:r>
    </w:p>
    <w:p w:rsidR="003C3FC5" w:rsidRPr="003C3FC5" w:rsidRDefault="003C3FC5" w:rsidP="003C3FC5">
      <w:pPr>
        <w:autoSpaceDE w:val="0"/>
        <w:autoSpaceDN w:val="0"/>
        <w:adjustRightInd w:val="0"/>
        <w:spacing w:after="0" w:line="360" w:lineRule="auto"/>
        <w:ind w:left="720"/>
        <w:contextualSpacing/>
        <w:rPr>
          <w:rFonts w:ascii="Times New Roman" w:eastAsia="Times New Roman" w:hAnsi="Times New Roman" w:cs="Times New Roman"/>
          <w:b/>
          <w:bCs/>
          <w:sz w:val="28"/>
          <w:szCs w:val="28"/>
          <w:lang w:eastAsia="ru-RU"/>
        </w:rPr>
      </w:pPr>
    </w:p>
    <w:p w:rsidR="003C3FC5" w:rsidRPr="003C3FC5" w:rsidRDefault="003C3FC5" w:rsidP="003C3FC5">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3C3FC5">
        <w:rPr>
          <w:rFonts w:ascii="Times New Roman" w:eastAsia="Times New Roman" w:hAnsi="Times New Roman" w:cs="Times New Roman"/>
          <w:b/>
          <w:bCs/>
          <w:sz w:val="28"/>
          <w:szCs w:val="28"/>
          <w:lang w:eastAsia="ru-RU"/>
        </w:rPr>
        <w:t>2.1 Пояснительная записка</w:t>
      </w:r>
    </w:p>
    <w:p w:rsidR="003C3FC5" w:rsidRPr="003C3FC5" w:rsidRDefault="003C3FC5" w:rsidP="003C3FC5">
      <w:pPr>
        <w:spacing w:after="0" w:line="360" w:lineRule="auto"/>
        <w:ind w:firstLine="709"/>
        <w:jc w:val="both"/>
        <w:rPr>
          <w:rFonts w:ascii="Times New Roman" w:hAnsi="Times New Roman" w:cs="Times New Roman"/>
          <w:sz w:val="24"/>
          <w:szCs w:val="24"/>
        </w:rPr>
      </w:pPr>
      <w:r w:rsidRPr="003C3FC5">
        <w:rPr>
          <w:rFonts w:ascii="Times New Roman" w:hAnsi="Times New Roman" w:cs="Times New Roman"/>
          <w:sz w:val="24"/>
          <w:szCs w:val="24"/>
        </w:rPr>
        <w:t>При разработке программы авторы брали за основу следующие документы:</w:t>
      </w:r>
    </w:p>
    <w:p w:rsidR="003C3FC5" w:rsidRPr="003C3FC5" w:rsidRDefault="003C3FC5" w:rsidP="003C3FC5">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Федеральный закон от 29.12.2012 N 273-ФЗ (ред. от 30.04.2021) "Об образовании в Российской Федерации";</w:t>
      </w:r>
    </w:p>
    <w:p w:rsidR="003C3FC5" w:rsidRPr="003C3FC5" w:rsidRDefault="003C3FC5" w:rsidP="003C3FC5">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C3FC5" w:rsidRPr="003C3FC5" w:rsidRDefault="003C3FC5" w:rsidP="003C3FC5">
      <w:pPr>
        <w:numPr>
          <w:ilvl w:val="0"/>
          <w:numId w:val="15"/>
        </w:numPr>
        <w:spacing w:after="0" w:line="360" w:lineRule="auto"/>
        <w:ind w:left="284"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Национальный стандарт Российской Федерации ГОСТ </w:t>
      </w:r>
      <w:proofErr w:type="gramStart"/>
      <w:r w:rsidRPr="003C3FC5">
        <w:rPr>
          <w:rFonts w:ascii="Times New Roman" w:eastAsia="Times New Roman" w:hAnsi="Times New Roman" w:cs="Times New Roman"/>
          <w:color w:val="000000" w:themeColor="text1"/>
          <w:sz w:val="24"/>
          <w:szCs w:val="24"/>
          <w:lang w:eastAsia="ru-RU"/>
        </w:rPr>
        <w:t>Р</w:t>
      </w:r>
      <w:proofErr w:type="gramEnd"/>
      <w:r w:rsidRPr="003C3FC5">
        <w:rPr>
          <w:rFonts w:ascii="Times New Roman" w:eastAsia="Times New Roman" w:hAnsi="Times New Roman" w:cs="Times New Roman"/>
          <w:color w:val="000000" w:themeColor="text1"/>
          <w:sz w:val="24"/>
          <w:szCs w:val="24"/>
          <w:lang w:eastAsia="ru-RU"/>
        </w:rPr>
        <w:t xml:space="preserve"> 52887-2018 "Услуги детям в организациях отдыха и оздоровления", утвержденный приказом </w:t>
      </w:r>
      <w:proofErr w:type="spellStart"/>
      <w:r w:rsidRPr="003C3FC5">
        <w:rPr>
          <w:rFonts w:ascii="Times New Roman" w:eastAsia="Times New Roman" w:hAnsi="Times New Roman" w:cs="Times New Roman"/>
          <w:color w:val="000000" w:themeColor="text1"/>
          <w:sz w:val="24"/>
          <w:szCs w:val="24"/>
          <w:lang w:eastAsia="ru-RU"/>
        </w:rPr>
        <w:t>Росстандарта</w:t>
      </w:r>
      <w:proofErr w:type="spellEnd"/>
      <w:r w:rsidRPr="003C3FC5">
        <w:rPr>
          <w:rFonts w:ascii="Times New Roman" w:eastAsia="Times New Roman" w:hAnsi="Times New Roman" w:cs="Times New Roman"/>
          <w:color w:val="000000" w:themeColor="text1"/>
          <w:sz w:val="24"/>
          <w:szCs w:val="24"/>
          <w:lang w:eastAsia="ru-RU"/>
        </w:rPr>
        <w:t xml:space="preserve"> от 31 июля 2018 г. N 444-ст.;</w:t>
      </w:r>
    </w:p>
    <w:p w:rsidR="003C3FC5" w:rsidRPr="003C3FC5" w:rsidRDefault="003C3FC5" w:rsidP="003C3FC5">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Приказ </w:t>
      </w:r>
      <w:proofErr w:type="spellStart"/>
      <w:r w:rsidRPr="003C3FC5">
        <w:rPr>
          <w:rFonts w:ascii="Times New Roman" w:eastAsia="Times New Roman" w:hAnsi="Times New Roman" w:cs="Times New Roman"/>
          <w:color w:val="000000" w:themeColor="text1"/>
          <w:sz w:val="24"/>
          <w:szCs w:val="24"/>
          <w:lang w:eastAsia="ru-RU"/>
        </w:rPr>
        <w:t>Минпросвещения</w:t>
      </w:r>
      <w:proofErr w:type="spellEnd"/>
      <w:r w:rsidRPr="003C3FC5">
        <w:rPr>
          <w:rFonts w:ascii="Times New Roman" w:eastAsia="Times New Roman" w:hAnsi="Times New Roman" w:cs="Times New Roman"/>
          <w:color w:val="000000" w:themeColor="text1"/>
          <w:sz w:val="24"/>
          <w:szCs w:val="24"/>
          <w:lang w:eastAsia="ru-RU"/>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3C3FC5" w:rsidRPr="003C3FC5" w:rsidRDefault="003C3FC5" w:rsidP="003C3FC5">
      <w:pPr>
        <w:numPr>
          <w:ilvl w:val="0"/>
          <w:numId w:val="15"/>
        </w:numPr>
        <w:spacing w:after="0" w:line="360" w:lineRule="auto"/>
        <w:ind w:firstLine="491"/>
        <w:contextualSpacing/>
        <w:rPr>
          <w:rFonts w:ascii="Times New Roman" w:eastAsia="Times New Roman" w:hAnsi="Times New Roman" w:cs="Times New Roman"/>
          <w:color w:val="000000"/>
          <w:sz w:val="24"/>
          <w:szCs w:val="24"/>
        </w:rPr>
      </w:pPr>
      <w:r w:rsidRPr="003C3FC5">
        <w:rPr>
          <w:rFonts w:ascii="Times New Roman" w:eastAsia="Times New Roman" w:hAnsi="Times New Roman" w:cs="Times New Roman"/>
          <w:color w:val="000000"/>
          <w:sz w:val="24"/>
          <w:szCs w:val="24"/>
        </w:rPr>
        <w:t>Распоряжение Правительства РФ от 31.03.2022 N 678-р «Об утверждении Концепции развития дополнительного образования детей до 2030 года»;</w:t>
      </w:r>
    </w:p>
    <w:p w:rsidR="003C3FC5" w:rsidRPr="003C3FC5" w:rsidRDefault="003C3FC5" w:rsidP="003C3FC5">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Приказ </w:t>
      </w:r>
      <w:proofErr w:type="spellStart"/>
      <w:r w:rsidRPr="003C3FC5">
        <w:rPr>
          <w:rFonts w:ascii="Times New Roman" w:eastAsia="Times New Roman" w:hAnsi="Times New Roman" w:cs="Times New Roman"/>
          <w:color w:val="000000" w:themeColor="text1"/>
          <w:sz w:val="24"/>
          <w:szCs w:val="24"/>
          <w:lang w:eastAsia="ru-RU"/>
        </w:rPr>
        <w:t>Минобрнауки</w:t>
      </w:r>
      <w:proofErr w:type="spellEnd"/>
      <w:r w:rsidRPr="003C3FC5">
        <w:rPr>
          <w:rFonts w:ascii="Times New Roman" w:eastAsia="Times New Roman" w:hAnsi="Times New Roman" w:cs="Times New Roman"/>
          <w:color w:val="000000" w:themeColor="text1"/>
          <w:sz w:val="24"/>
          <w:szCs w:val="24"/>
          <w:lang w:eastAsia="ru-RU"/>
        </w:rPr>
        <w:t xml:space="preserve"> России от 13.07.2017 N 656 "Об утверждении примерных положений об организациях отдыха детей и их оздоровления";</w:t>
      </w:r>
    </w:p>
    <w:p w:rsidR="003C3FC5" w:rsidRPr="003C3FC5" w:rsidRDefault="003C3FC5" w:rsidP="003C3FC5">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Методические рекомендации:</w:t>
      </w:r>
    </w:p>
    <w:p w:rsidR="003C3FC5" w:rsidRPr="003C3FC5" w:rsidRDefault="003C3FC5" w:rsidP="003C3FC5">
      <w:pPr>
        <w:numPr>
          <w:ilvl w:val="1"/>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"Рекомендациями по порядку проведения смен в учреждениях отдыха и оздоровления детей и подростков" (Письмо </w:t>
      </w:r>
      <w:proofErr w:type="spellStart"/>
      <w:r w:rsidRPr="003C3FC5">
        <w:rPr>
          <w:rFonts w:ascii="Times New Roman" w:eastAsia="Times New Roman" w:hAnsi="Times New Roman" w:cs="Times New Roman"/>
          <w:color w:val="000000" w:themeColor="text1"/>
          <w:sz w:val="24"/>
          <w:szCs w:val="24"/>
          <w:lang w:eastAsia="ru-RU"/>
        </w:rPr>
        <w:t>Минобрнауки</w:t>
      </w:r>
      <w:proofErr w:type="spellEnd"/>
      <w:r w:rsidRPr="003C3FC5">
        <w:rPr>
          <w:rFonts w:ascii="Times New Roman" w:eastAsia="Times New Roman" w:hAnsi="Times New Roman" w:cs="Times New Roman"/>
          <w:color w:val="000000" w:themeColor="text1"/>
          <w:sz w:val="24"/>
          <w:szCs w:val="24"/>
          <w:lang w:eastAsia="ru-RU"/>
        </w:rPr>
        <w:t xml:space="preserve"> РФ от 31.03.2011 N 06-614 "О направлении рекомендаций");</w:t>
      </w:r>
    </w:p>
    <w:p w:rsidR="003C3FC5" w:rsidRPr="003C3FC5" w:rsidRDefault="003C3FC5" w:rsidP="003C3FC5">
      <w:pPr>
        <w:numPr>
          <w:ilvl w:val="1"/>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3C3FC5">
        <w:rPr>
          <w:rFonts w:ascii="Times New Roman" w:eastAsia="Times New Roman" w:hAnsi="Times New Roman" w:cs="Times New Roman"/>
          <w:color w:val="000000" w:themeColor="text1"/>
          <w:sz w:val="24"/>
          <w:szCs w:val="24"/>
          <w:lang w:eastAsia="ru-RU"/>
        </w:rPr>
        <w:t>Минобрнауки</w:t>
      </w:r>
      <w:proofErr w:type="spellEnd"/>
      <w:r w:rsidRPr="003C3FC5">
        <w:rPr>
          <w:rFonts w:ascii="Times New Roman" w:eastAsia="Times New Roman" w:hAnsi="Times New Roman" w:cs="Times New Roman"/>
          <w:color w:val="000000" w:themeColor="text1"/>
          <w:sz w:val="24"/>
          <w:szCs w:val="24"/>
          <w:lang w:eastAsia="ru-RU"/>
        </w:rPr>
        <w:t xml:space="preserve"> России от 01.04.2014 N 09-613 "О направлении методических рекомендаций"). </w:t>
      </w:r>
    </w:p>
    <w:p w:rsidR="003C3FC5" w:rsidRPr="003C3FC5" w:rsidRDefault="003C3FC5" w:rsidP="003C3FC5">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ind w:firstLine="709"/>
        <w:jc w:val="center"/>
        <w:rPr>
          <w:rFonts w:ascii="Segoe UI" w:eastAsia="Calibri" w:hAnsi="Segoe UI" w:cs="Segoe UI"/>
          <w:color w:val="010101"/>
        </w:rPr>
      </w:pPr>
      <w:r w:rsidRPr="003C3FC5">
        <w:rPr>
          <w:rFonts w:ascii="Times New Roman" w:eastAsia="Times New Roman" w:hAnsi="Times New Roman" w:cs="Times New Roman"/>
          <w:b/>
          <w:color w:val="000000" w:themeColor="text1"/>
          <w:sz w:val="24"/>
          <w:szCs w:val="24"/>
          <w:lang w:eastAsia="ru-RU"/>
        </w:rPr>
        <w:t>Актуальность</w:t>
      </w:r>
    </w:p>
    <w:p w:rsidR="003C3FC5" w:rsidRPr="003C3FC5" w:rsidRDefault="003C3FC5" w:rsidP="003C3FC5">
      <w:pPr>
        <w:spacing w:after="0" w:line="360" w:lineRule="auto"/>
        <w:ind w:firstLine="709"/>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10101"/>
          <w:sz w:val="24"/>
          <w:szCs w:val="24"/>
        </w:rPr>
        <w:t>В современную эпоху научно-технического прогресса и интенсивного развития информационных технологий в Хабаровском крае востребованы специалисты с новым стилем технического мышления, современного инженера – техника. Этот стиль предполагает учет не только конструктивно-технологических, но и психологических, социальных, гуманистических и морально-этических факторов.  Интерес подростков к технике поддерживается и средствами массовой информации. Они в доступной и увлекательной форме знакомят подростков с историей техники, её настоящим и будущим.</w:t>
      </w:r>
      <w:r w:rsidRPr="003C3FC5">
        <w:rPr>
          <w:rFonts w:ascii="Times New Roman" w:eastAsia="Calibri" w:hAnsi="Times New Roman" w:cs="Times New Roman"/>
          <w:color w:val="000000" w:themeColor="text1"/>
          <w:sz w:val="24"/>
          <w:szCs w:val="24"/>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3C3FC5">
        <w:rPr>
          <w:rFonts w:ascii="Times New Roman" w:eastAsia="Calibri" w:hAnsi="Times New Roman" w:cs="Times New Roman"/>
          <w:color w:val="000000" w:themeColor="text1"/>
          <w:sz w:val="24"/>
          <w:szCs w:val="24"/>
        </w:rPr>
        <w:t>мотиватором</w:t>
      </w:r>
      <w:proofErr w:type="spellEnd"/>
      <w:r w:rsidRPr="003C3FC5">
        <w:rPr>
          <w:rFonts w:ascii="Times New Roman" w:eastAsia="Calibri" w:hAnsi="Times New Roman" w:cs="Times New Roman"/>
          <w:color w:val="000000" w:themeColor="text1"/>
          <w:sz w:val="24"/>
          <w:szCs w:val="24"/>
        </w:rPr>
        <w:t xml:space="preserve"> к реализации собственных идей. </w:t>
      </w:r>
    </w:p>
    <w:p w:rsidR="003C3FC5" w:rsidRPr="003C3FC5" w:rsidRDefault="003C3FC5" w:rsidP="003C3FC5">
      <w:pPr>
        <w:spacing w:after="0" w:line="360" w:lineRule="auto"/>
        <w:ind w:firstLine="709"/>
        <w:jc w:val="both"/>
        <w:rPr>
          <w:rFonts w:ascii="Times New Roman" w:eastAsia="Calibri" w:hAnsi="Times New Roman" w:cs="Times New Roman"/>
          <w:color w:val="010101"/>
          <w:sz w:val="24"/>
          <w:szCs w:val="24"/>
        </w:rPr>
      </w:pPr>
      <w:r w:rsidRPr="003C3FC5">
        <w:rPr>
          <w:rFonts w:ascii="Times New Roman" w:eastAsia="Calibri" w:hAnsi="Times New Roman" w:cs="Times New Roman"/>
          <w:color w:val="010101"/>
          <w:sz w:val="24"/>
          <w:szCs w:val="24"/>
        </w:rPr>
        <w:t xml:space="preserve">Программа краевая профильная смена </w:t>
      </w:r>
      <w:r w:rsidRPr="003C3FC5">
        <w:rPr>
          <w:rFonts w:ascii="Times New Roman" w:eastAsia="Calibri" w:hAnsi="Times New Roman" w:cs="Times New Roman"/>
          <w:color w:val="000000" w:themeColor="text1"/>
          <w:sz w:val="24"/>
          <w:szCs w:val="24"/>
        </w:rPr>
        <w:t xml:space="preserve">«Технопарк» </w:t>
      </w:r>
      <w:r w:rsidRPr="003C3FC5">
        <w:rPr>
          <w:rFonts w:ascii="Times New Roman" w:eastAsia="Calibri" w:hAnsi="Times New Roman" w:cs="Times New Roman"/>
          <w:color w:val="010101"/>
          <w:sz w:val="24"/>
          <w:szCs w:val="24"/>
        </w:rPr>
        <w:t xml:space="preserve">является наиболее удачной формой приобщения  школьников края к техническому творчеству. </w:t>
      </w:r>
      <w:proofErr w:type="gramStart"/>
      <w:r w:rsidRPr="003C3FC5">
        <w:rPr>
          <w:rFonts w:ascii="Times New Roman" w:eastAsia="Calibri" w:hAnsi="Times New Roman" w:cs="Times New Roman"/>
          <w:color w:val="010101"/>
          <w:sz w:val="24"/>
          <w:szCs w:val="24"/>
        </w:rPr>
        <w:t xml:space="preserve">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w:t>
      </w:r>
      <w:proofErr w:type="gramEnd"/>
    </w:p>
    <w:p w:rsidR="003C3FC5" w:rsidRPr="003C3FC5" w:rsidRDefault="003C3FC5" w:rsidP="003C3FC5">
      <w:pPr>
        <w:spacing w:after="0" w:line="360" w:lineRule="auto"/>
        <w:ind w:firstLine="709"/>
        <w:jc w:val="both"/>
        <w:rPr>
          <w:rFonts w:ascii="Times New Roman" w:eastAsia="Calibri" w:hAnsi="Times New Roman" w:cs="Times New Roman"/>
          <w:color w:val="000000" w:themeColor="text1"/>
          <w:sz w:val="24"/>
          <w:szCs w:val="24"/>
        </w:rPr>
      </w:pPr>
      <w:r w:rsidRPr="003C3FC5">
        <w:rPr>
          <w:rFonts w:ascii="Times New Roman" w:eastAsia="Times New Roman" w:hAnsi="Times New Roman" w:cs="Times New Roman"/>
          <w:b/>
          <w:color w:val="000000" w:themeColor="text1"/>
          <w:sz w:val="24"/>
          <w:szCs w:val="24"/>
          <w:lang w:eastAsia="ru-RU"/>
        </w:rPr>
        <w:t>Направленность программы</w:t>
      </w:r>
      <w:r w:rsidRPr="003C3FC5">
        <w:rPr>
          <w:rFonts w:ascii="Times New Roman" w:eastAsia="Times New Roman" w:hAnsi="Times New Roman" w:cs="Times New Roman"/>
          <w:color w:val="000000" w:themeColor="text1"/>
          <w:sz w:val="24"/>
          <w:szCs w:val="24"/>
          <w:lang w:eastAsia="ru-RU"/>
        </w:rPr>
        <w:t xml:space="preserve"> – техническая.</w:t>
      </w:r>
    </w:p>
    <w:p w:rsidR="003C3FC5" w:rsidRPr="003C3FC5" w:rsidRDefault="003C3FC5" w:rsidP="003C3FC5">
      <w:pPr>
        <w:spacing w:after="0" w:line="360" w:lineRule="auto"/>
        <w:rPr>
          <w:rFonts w:ascii="Times New Roman" w:eastAsia="Times New Roman" w:hAnsi="Times New Roman" w:cs="Times New Roman"/>
          <w:b/>
          <w:color w:val="010101"/>
          <w:sz w:val="24"/>
          <w:szCs w:val="24"/>
          <w:lang w:eastAsia="ru-RU"/>
        </w:rPr>
      </w:pPr>
      <w:r w:rsidRPr="003C3FC5">
        <w:rPr>
          <w:rFonts w:ascii="Times New Roman" w:eastAsia="Times New Roman" w:hAnsi="Times New Roman" w:cs="Times New Roman"/>
          <w:i/>
          <w:color w:val="010101"/>
          <w:sz w:val="24"/>
          <w:szCs w:val="24"/>
          <w:lang w:eastAsia="ru-RU"/>
        </w:rPr>
        <w:t xml:space="preserve">  </w:t>
      </w:r>
      <w:r w:rsidRPr="003C3FC5">
        <w:rPr>
          <w:rFonts w:ascii="Times New Roman" w:eastAsia="Times New Roman" w:hAnsi="Times New Roman" w:cs="Times New Roman"/>
          <w:i/>
          <w:color w:val="010101"/>
          <w:sz w:val="24"/>
          <w:szCs w:val="24"/>
          <w:lang w:eastAsia="ru-RU"/>
        </w:rPr>
        <w:tab/>
      </w:r>
      <w:r w:rsidRPr="003C3FC5">
        <w:rPr>
          <w:rFonts w:ascii="Times New Roman" w:eastAsia="Times New Roman" w:hAnsi="Times New Roman" w:cs="Times New Roman"/>
          <w:b/>
          <w:color w:val="010101"/>
          <w:sz w:val="24"/>
          <w:szCs w:val="24"/>
          <w:lang w:eastAsia="ru-RU"/>
        </w:rPr>
        <w:t>Педагогическая целесообразность программы</w:t>
      </w:r>
    </w:p>
    <w:p w:rsidR="003C3FC5" w:rsidRPr="003C3FC5" w:rsidRDefault="003C3FC5" w:rsidP="003C3FC5">
      <w:pPr>
        <w:spacing w:after="0" w:line="360" w:lineRule="auto"/>
        <w:ind w:firstLine="708"/>
        <w:jc w:val="both"/>
        <w:rPr>
          <w:rFonts w:ascii="Times New Roman" w:eastAsia="Times New Roman" w:hAnsi="Times New Roman" w:cs="Times New Roman"/>
          <w:color w:val="010101"/>
          <w:sz w:val="24"/>
          <w:szCs w:val="24"/>
          <w:lang w:eastAsia="ru-RU"/>
        </w:rPr>
      </w:pPr>
      <w:r w:rsidRPr="003C3FC5">
        <w:rPr>
          <w:rFonts w:ascii="Times New Roman" w:eastAsia="Times New Roman" w:hAnsi="Times New Roman" w:cs="Times New Roman"/>
          <w:color w:val="010101"/>
          <w:sz w:val="24"/>
          <w:szCs w:val="24"/>
          <w:lang w:eastAsia="ru-RU"/>
        </w:rPr>
        <w:t xml:space="preserve">Программа направлена на развитие самостоятельной творческой деятельности обучающихся по созданию макетов и моделей, объектов, познавательного процесса, формирование политехнических знаний и умений, это путь к овладению техническими специальностями в жизни человека, развитие интереса к технике, конструкторской мысли. Содержание образовательного блока направлено на формирование знаний обучающихся в  технической области. Обучающиеся программы смогут участвовать в полном цикле познавательного процесса -  от приобретения, преобразования знаний до их практического </w:t>
      </w:r>
      <w:r w:rsidRPr="003C3FC5">
        <w:rPr>
          <w:rFonts w:ascii="Times New Roman" w:eastAsia="Times New Roman" w:hAnsi="Times New Roman" w:cs="Times New Roman"/>
          <w:color w:val="010101"/>
          <w:sz w:val="24"/>
          <w:szCs w:val="24"/>
          <w:lang w:eastAsia="ru-RU"/>
        </w:rPr>
        <w:lastRenderedPageBreak/>
        <w:t xml:space="preserve">применения, создать технические проекты в  рамках краевой профильной смены </w:t>
      </w:r>
      <w:r w:rsidRPr="003C3FC5">
        <w:rPr>
          <w:rFonts w:ascii="Times New Roman" w:eastAsia="Times New Roman" w:hAnsi="Times New Roman" w:cs="Times New Roman"/>
          <w:color w:val="000000" w:themeColor="text1"/>
          <w:sz w:val="24"/>
          <w:szCs w:val="24"/>
          <w:lang w:eastAsia="ru-RU"/>
        </w:rPr>
        <w:t xml:space="preserve">«Технопарк», </w:t>
      </w:r>
      <w:r w:rsidRPr="003C3FC5">
        <w:rPr>
          <w:rFonts w:ascii="Times New Roman" w:eastAsia="Times New Roman" w:hAnsi="Times New Roman" w:cs="Times New Roman"/>
          <w:color w:val="010101"/>
          <w:sz w:val="24"/>
          <w:szCs w:val="24"/>
          <w:lang w:eastAsia="ru-RU"/>
        </w:rPr>
        <w:t xml:space="preserve">адаптироваться </w:t>
      </w:r>
      <w:proofErr w:type="gramStart"/>
      <w:r w:rsidRPr="003C3FC5">
        <w:rPr>
          <w:rFonts w:ascii="Times New Roman" w:eastAsia="Times New Roman" w:hAnsi="Times New Roman" w:cs="Times New Roman"/>
          <w:color w:val="010101"/>
          <w:sz w:val="24"/>
          <w:szCs w:val="24"/>
          <w:lang w:eastAsia="ru-RU"/>
        </w:rPr>
        <w:t>к</w:t>
      </w:r>
      <w:proofErr w:type="gramEnd"/>
      <w:r w:rsidRPr="003C3FC5">
        <w:rPr>
          <w:rFonts w:ascii="Times New Roman" w:eastAsia="Times New Roman" w:hAnsi="Times New Roman" w:cs="Times New Roman"/>
          <w:color w:val="010101"/>
          <w:sz w:val="24"/>
          <w:szCs w:val="24"/>
          <w:lang w:eastAsia="ru-RU"/>
        </w:rPr>
        <w:t xml:space="preserve"> </w:t>
      </w:r>
      <w:proofErr w:type="gramStart"/>
      <w:r w:rsidRPr="003C3FC5">
        <w:rPr>
          <w:rFonts w:ascii="Times New Roman" w:eastAsia="Times New Roman" w:hAnsi="Times New Roman" w:cs="Times New Roman"/>
          <w:color w:val="010101"/>
          <w:sz w:val="24"/>
          <w:szCs w:val="24"/>
          <w:lang w:eastAsia="ru-RU"/>
        </w:rPr>
        <w:t>новым</w:t>
      </w:r>
      <w:proofErr w:type="gramEnd"/>
      <w:r w:rsidRPr="003C3FC5">
        <w:rPr>
          <w:rFonts w:ascii="Times New Roman" w:eastAsia="Times New Roman" w:hAnsi="Times New Roman" w:cs="Times New Roman"/>
          <w:color w:val="010101"/>
          <w:sz w:val="24"/>
          <w:szCs w:val="24"/>
          <w:lang w:eastAsia="ru-RU"/>
        </w:rPr>
        <w:t xml:space="preserve"> экономическим условиям современной жизни. </w:t>
      </w:r>
    </w:p>
    <w:p w:rsidR="003C3FC5" w:rsidRPr="003C3FC5" w:rsidRDefault="003C3FC5" w:rsidP="003C3FC5">
      <w:pPr>
        <w:autoSpaceDE w:val="0"/>
        <w:autoSpaceDN w:val="0"/>
        <w:adjustRightInd w:val="0"/>
        <w:spacing w:after="0" w:line="360" w:lineRule="auto"/>
        <w:ind w:firstLine="567"/>
        <w:jc w:val="both"/>
        <w:rPr>
          <w:rFonts w:ascii="Times New Roman" w:eastAsia="Times New Roman" w:hAnsi="Times New Roman" w:cs="Times New Roman"/>
          <w:bCs/>
          <w:sz w:val="24"/>
          <w:szCs w:val="24"/>
          <w:lang w:eastAsia="ru-RU"/>
        </w:rPr>
      </w:pPr>
      <w:r w:rsidRPr="003C3FC5">
        <w:rPr>
          <w:rFonts w:ascii="Times New Roman" w:hAnsi="Times New Roman" w:cs="Times New Roman"/>
          <w:b/>
          <w:sz w:val="24"/>
          <w:szCs w:val="24"/>
        </w:rPr>
        <w:t xml:space="preserve">Сроки реализации программы: </w:t>
      </w:r>
      <w:r w:rsidRPr="003C3FC5">
        <w:rPr>
          <w:rFonts w:ascii="Times New Roman" w:eastAsia="Times New Roman" w:hAnsi="Times New Roman" w:cs="Times New Roman"/>
          <w:bCs/>
          <w:sz w:val="24"/>
          <w:szCs w:val="24"/>
          <w:lang w:eastAsia="ru-RU"/>
        </w:rPr>
        <w:t>10 апреля – 21 апреля 2023 г (12 дней)</w:t>
      </w:r>
    </w:p>
    <w:p w:rsidR="003C3FC5" w:rsidRPr="003C3FC5" w:rsidRDefault="003C3FC5" w:rsidP="003C3FC5">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b/>
          <w:color w:val="000000" w:themeColor="text1"/>
          <w:sz w:val="24"/>
          <w:szCs w:val="24"/>
          <w:lang w:eastAsia="ru-RU"/>
        </w:rPr>
        <w:tab/>
        <w:t>Целевая аудитория -</w:t>
      </w:r>
      <w:r w:rsidRPr="003C3FC5">
        <w:rPr>
          <w:rFonts w:ascii="Times New Roman" w:eastAsia="Times New Roman" w:hAnsi="Times New Roman" w:cs="Times New Roman"/>
          <w:color w:val="000000" w:themeColor="text1"/>
          <w:sz w:val="24"/>
          <w:szCs w:val="24"/>
          <w:lang w:eastAsia="ru-RU"/>
        </w:rPr>
        <w:t xml:space="preserve"> Программа ориентирована на обучающихся 13-17 лет образовательных организаций Хабаровского края, участников с проявленными способностями в технической области. </w:t>
      </w:r>
    </w:p>
    <w:p w:rsidR="003C3FC5" w:rsidRPr="003C3FC5" w:rsidRDefault="003C3FC5" w:rsidP="003C3FC5">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b/>
          <w:color w:val="000000" w:themeColor="text1"/>
          <w:sz w:val="24"/>
          <w:szCs w:val="24"/>
          <w:lang w:eastAsia="ru-RU"/>
        </w:rPr>
        <w:tab/>
        <w:t>Форма проведения</w:t>
      </w:r>
      <w:r w:rsidRPr="003C3FC5">
        <w:rPr>
          <w:rFonts w:ascii="Times New Roman" w:eastAsia="Times New Roman" w:hAnsi="Times New Roman" w:cs="Times New Roman"/>
          <w:color w:val="000000" w:themeColor="text1"/>
          <w:sz w:val="24"/>
          <w:szCs w:val="24"/>
          <w:lang w:eastAsia="ru-RU"/>
        </w:rPr>
        <w:t xml:space="preserve"> – очная</w:t>
      </w:r>
    </w:p>
    <w:p w:rsidR="003C3FC5" w:rsidRPr="003C3FC5" w:rsidRDefault="003C3FC5" w:rsidP="003C3FC5">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ab/>
      </w:r>
      <w:r w:rsidRPr="003C3FC5">
        <w:rPr>
          <w:rFonts w:ascii="Times New Roman" w:eastAsia="Times New Roman" w:hAnsi="Times New Roman" w:cs="Times New Roman"/>
          <w:b/>
          <w:color w:val="000000" w:themeColor="text1"/>
          <w:sz w:val="24"/>
          <w:szCs w:val="24"/>
          <w:lang w:eastAsia="ru-RU"/>
        </w:rPr>
        <w:t>Уровень программы</w:t>
      </w:r>
      <w:r w:rsidRPr="003C3FC5">
        <w:rPr>
          <w:rFonts w:ascii="Times New Roman" w:eastAsia="Times New Roman" w:hAnsi="Times New Roman" w:cs="Times New Roman"/>
          <w:color w:val="000000" w:themeColor="text1"/>
          <w:sz w:val="24"/>
          <w:szCs w:val="24"/>
          <w:lang w:eastAsia="ru-RU"/>
        </w:rPr>
        <w:t>: стартовый</w:t>
      </w:r>
    </w:p>
    <w:p w:rsidR="003C3FC5" w:rsidRPr="003C3FC5" w:rsidRDefault="003C3FC5" w:rsidP="003C3FC5">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b/>
          <w:color w:val="000000" w:themeColor="text1"/>
          <w:sz w:val="24"/>
          <w:szCs w:val="24"/>
          <w:lang w:eastAsia="ru-RU"/>
        </w:rPr>
        <w:tab/>
      </w:r>
      <w:r w:rsidRPr="003C3FC5">
        <w:rPr>
          <w:rFonts w:ascii="Times New Roman" w:eastAsia="Calibri" w:hAnsi="Times New Roman" w:cs="Times New Roman"/>
          <w:b/>
          <w:color w:val="000000" w:themeColor="text1"/>
          <w:sz w:val="24"/>
          <w:szCs w:val="24"/>
        </w:rPr>
        <w:t xml:space="preserve">Расписание дня </w:t>
      </w:r>
    </w:p>
    <w:tbl>
      <w:tblPr>
        <w:tblStyle w:val="12"/>
        <w:tblW w:w="0" w:type="auto"/>
        <w:tblInd w:w="0" w:type="dxa"/>
        <w:tblLook w:val="04A0" w:firstRow="1" w:lastRow="0" w:firstColumn="1" w:lastColumn="0" w:noHBand="0" w:noVBand="1"/>
      </w:tblPr>
      <w:tblGrid>
        <w:gridCol w:w="1809"/>
        <w:gridCol w:w="7762"/>
      </w:tblGrid>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8.00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Подъем</w:t>
            </w:r>
          </w:p>
        </w:tc>
      </w:tr>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9.30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Завтрак</w:t>
            </w:r>
          </w:p>
        </w:tc>
      </w:tr>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10.00-13.00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Профильная программа</w:t>
            </w:r>
          </w:p>
        </w:tc>
      </w:tr>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13.30-14.00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Обед</w:t>
            </w:r>
          </w:p>
        </w:tc>
      </w:tr>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15.30-17.00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Общеобразовательная программа (школа)</w:t>
            </w:r>
          </w:p>
        </w:tc>
      </w:tr>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18.00-19.00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 xml:space="preserve"> Междисциплинарные лекции</w:t>
            </w:r>
          </w:p>
        </w:tc>
      </w:tr>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19.00-20.00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Ужин</w:t>
            </w:r>
          </w:p>
        </w:tc>
      </w:tr>
      <w:tr w:rsidR="003C3FC5" w:rsidRPr="003C3FC5" w:rsidTr="00D157FA">
        <w:tc>
          <w:tcPr>
            <w:tcW w:w="180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rPr>
                <w:rFonts w:ascii="Times New Roman" w:hAnsi="Times New Roman"/>
                <w:color w:val="000000" w:themeColor="text1"/>
                <w:sz w:val="24"/>
                <w:szCs w:val="24"/>
              </w:rPr>
            </w:pPr>
            <w:r w:rsidRPr="003C3FC5">
              <w:rPr>
                <w:rFonts w:ascii="Times New Roman" w:hAnsi="Times New Roman"/>
                <w:color w:val="000000" w:themeColor="text1"/>
                <w:sz w:val="24"/>
                <w:szCs w:val="24"/>
              </w:rPr>
              <w:t>20.00-21.30</w:t>
            </w:r>
          </w:p>
        </w:tc>
        <w:tc>
          <w:tcPr>
            <w:tcW w:w="776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rPr>
                <w:rFonts w:ascii="Times New Roman" w:hAnsi="Times New Roman"/>
                <w:color w:val="000000" w:themeColor="text1"/>
                <w:sz w:val="24"/>
                <w:szCs w:val="24"/>
              </w:rPr>
            </w:pPr>
            <w:r w:rsidRPr="003C3FC5">
              <w:rPr>
                <w:rFonts w:ascii="Times New Roman" w:hAnsi="Times New Roman"/>
                <w:color w:val="000000" w:themeColor="text1"/>
                <w:sz w:val="24"/>
                <w:szCs w:val="24"/>
              </w:rPr>
              <w:t xml:space="preserve">Спорт, отдых, самостоятельная работа, иные мероприятия Центра, в том числе вечерние научно-популярные лекции, самоподготовка, свободное время.  </w:t>
            </w:r>
          </w:p>
        </w:tc>
      </w:tr>
    </w:tbl>
    <w:p w:rsidR="003C3FC5" w:rsidRPr="003C3FC5" w:rsidRDefault="003C3FC5" w:rsidP="003C3FC5">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u w:val="single"/>
        </w:rPr>
      </w:pPr>
      <w:r w:rsidRPr="003C3FC5">
        <w:rPr>
          <w:rFonts w:ascii="Times New Roman" w:eastAsia="Calibri" w:hAnsi="Times New Roman" w:cs="Times New Roman"/>
          <w:b/>
          <w:color w:val="000000" w:themeColor="text1"/>
          <w:sz w:val="24"/>
          <w:szCs w:val="24"/>
          <w:u w:val="single"/>
        </w:rPr>
        <w:t>Структура учебного занятия</w:t>
      </w:r>
    </w:p>
    <w:tbl>
      <w:tblPr>
        <w:tblStyle w:val="a5"/>
        <w:tblW w:w="9747" w:type="dxa"/>
        <w:tblInd w:w="0" w:type="dxa"/>
        <w:tblLook w:val="04A0" w:firstRow="1" w:lastRow="0" w:firstColumn="1" w:lastColumn="0" w:noHBand="0" w:noVBand="1"/>
      </w:tblPr>
      <w:tblGrid>
        <w:gridCol w:w="560"/>
        <w:gridCol w:w="5820"/>
        <w:gridCol w:w="3367"/>
      </w:tblGrid>
      <w:tr w:rsidR="003C3FC5" w:rsidRPr="003C3FC5" w:rsidTr="00D157FA">
        <w:tc>
          <w:tcPr>
            <w:tcW w:w="56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b/>
                <w:color w:val="000000" w:themeColor="text1"/>
                <w:sz w:val="24"/>
                <w:szCs w:val="24"/>
              </w:rPr>
            </w:pPr>
            <w:r w:rsidRPr="003C3FC5">
              <w:rPr>
                <w:rFonts w:ascii="Times New Roman" w:hAnsi="Times New Roman"/>
                <w:b/>
                <w:color w:val="000000" w:themeColor="text1"/>
                <w:sz w:val="24"/>
                <w:szCs w:val="24"/>
              </w:rPr>
              <w:t>№ п\</w:t>
            </w:r>
            <w:proofErr w:type="gramStart"/>
            <w:r w:rsidRPr="003C3FC5">
              <w:rPr>
                <w:rFonts w:ascii="Times New Roman" w:hAnsi="Times New Roman"/>
                <w:b/>
                <w:color w:val="000000" w:themeColor="text1"/>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b/>
                <w:color w:val="000000" w:themeColor="text1"/>
                <w:sz w:val="24"/>
                <w:szCs w:val="24"/>
              </w:rPr>
            </w:pPr>
            <w:r w:rsidRPr="003C3FC5">
              <w:rPr>
                <w:rFonts w:ascii="Times New Roman" w:hAnsi="Times New Roman"/>
                <w:b/>
                <w:color w:val="000000" w:themeColor="text1"/>
                <w:sz w:val="24"/>
                <w:szCs w:val="24"/>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b/>
                <w:color w:val="000000" w:themeColor="text1"/>
                <w:sz w:val="24"/>
                <w:szCs w:val="24"/>
              </w:rPr>
            </w:pPr>
            <w:r w:rsidRPr="003C3FC5">
              <w:rPr>
                <w:rFonts w:ascii="Times New Roman" w:hAnsi="Times New Roman"/>
                <w:b/>
                <w:color w:val="000000" w:themeColor="text1"/>
                <w:sz w:val="24"/>
                <w:szCs w:val="24"/>
              </w:rPr>
              <w:t>Длительность проведение</w:t>
            </w:r>
          </w:p>
          <w:p w:rsidR="003C3FC5" w:rsidRPr="003C3FC5" w:rsidRDefault="003C3FC5" w:rsidP="003C3FC5">
            <w:pPr>
              <w:spacing w:line="360" w:lineRule="auto"/>
              <w:jc w:val="both"/>
              <w:rPr>
                <w:rFonts w:ascii="Times New Roman" w:hAnsi="Times New Roman"/>
                <w:b/>
                <w:color w:val="000000" w:themeColor="text1"/>
                <w:sz w:val="24"/>
                <w:szCs w:val="24"/>
              </w:rPr>
            </w:pPr>
            <w:r w:rsidRPr="003C3FC5">
              <w:rPr>
                <w:rFonts w:ascii="Times New Roman" w:hAnsi="Times New Roman"/>
                <w:b/>
                <w:color w:val="000000" w:themeColor="text1"/>
                <w:sz w:val="24"/>
                <w:szCs w:val="24"/>
              </w:rPr>
              <w:t>занятия</w:t>
            </w:r>
          </w:p>
        </w:tc>
      </w:tr>
      <w:tr w:rsidR="003C3FC5" w:rsidRPr="003C3FC5" w:rsidTr="00D157FA">
        <w:tc>
          <w:tcPr>
            <w:tcW w:w="56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b/>
                <w:color w:val="000000" w:themeColor="text1"/>
                <w:sz w:val="24"/>
                <w:szCs w:val="24"/>
              </w:rPr>
            </w:pPr>
            <w:r w:rsidRPr="003C3FC5">
              <w:rPr>
                <w:rFonts w:ascii="Times New Roman" w:hAnsi="Times New Roman"/>
                <w:b/>
                <w:color w:val="000000" w:themeColor="text1"/>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color w:val="000000" w:themeColor="text1"/>
                <w:sz w:val="24"/>
                <w:szCs w:val="24"/>
              </w:rPr>
            </w:pPr>
            <w:r w:rsidRPr="003C3FC5">
              <w:rPr>
                <w:rFonts w:ascii="Times New Roman" w:hAnsi="Times New Roman"/>
                <w:color w:val="000000" w:themeColor="text1"/>
                <w:sz w:val="24"/>
                <w:szCs w:val="24"/>
              </w:rPr>
              <w:t>Организационный момент</w:t>
            </w:r>
          </w:p>
        </w:tc>
        <w:tc>
          <w:tcPr>
            <w:tcW w:w="336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color w:val="000000" w:themeColor="text1"/>
                <w:sz w:val="24"/>
                <w:szCs w:val="24"/>
              </w:rPr>
            </w:pPr>
            <w:r w:rsidRPr="003C3FC5">
              <w:rPr>
                <w:rFonts w:ascii="Times New Roman" w:hAnsi="Times New Roman"/>
                <w:color w:val="000000" w:themeColor="text1"/>
                <w:sz w:val="24"/>
                <w:szCs w:val="24"/>
              </w:rPr>
              <w:t>10 минут</w:t>
            </w:r>
          </w:p>
        </w:tc>
      </w:tr>
      <w:tr w:rsidR="003C3FC5" w:rsidRPr="003C3FC5" w:rsidTr="00D157FA">
        <w:tc>
          <w:tcPr>
            <w:tcW w:w="56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b/>
                <w:color w:val="000000" w:themeColor="text1"/>
                <w:sz w:val="24"/>
                <w:szCs w:val="24"/>
              </w:rPr>
            </w:pPr>
            <w:r w:rsidRPr="003C3FC5">
              <w:rPr>
                <w:rFonts w:ascii="Times New Roman" w:hAnsi="Times New Roman"/>
                <w:b/>
                <w:color w:val="000000" w:themeColor="text1"/>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color w:val="000000" w:themeColor="text1"/>
                <w:sz w:val="24"/>
                <w:szCs w:val="24"/>
              </w:rPr>
            </w:pPr>
            <w:r w:rsidRPr="003C3FC5">
              <w:rPr>
                <w:rFonts w:ascii="Times New Roman" w:hAnsi="Times New Roman"/>
                <w:color w:val="000000" w:themeColor="text1"/>
                <w:sz w:val="24"/>
                <w:szCs w:val="24"/>
              </w:rPr>
              <w:t xml:space="preserve">Учебное занятие  </w:t>
            </w:r>
          </w:p>
        </w:tc>
        <w:tc>
          <w:tcPr>
            <w:tcW w:w="0" w:type="auto"/>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line="360" w:lineRule="auto"/>
              <w:jc w:val="both"/>
              <w:rPr>
                <w:rFonts w:ascii="Times New Roman" w:hAnsi="Times New Roman"/>
                <w:color w:val="000000" w:themeColor="text1"/>
                <w:sz w:val="24"/>
                <w:szCs w:val="24"/>
              </w:rPr>
            </w:pPr>
            <w:r w:rsidRPr="003C3FC5">
              <w:rPr>
                <w:rFonts w:ascii="Times New Roman" w:hAnsi="Times New Roman"/>
                <w:color w:val="000000" w:themeColor="text1"/>
                <w:sz w:val="24"/>
                <w:szCs w:val="24"/>
              </w:rPr>
              <w:t>2 часа</w:t>
            </w:r>
          </w:p>
        </w:tc>
      </w:tr>
      <w:tr w:rsidR="003C3FC5" w:rsidRPr="003C3FC5" w:rsidTr="00D157FA">
        <w:tc>
          <w:tcPr>
            <w:tcW w:w="56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b/>
                <w:color w:val="000000" w:themeColor="text1"/>
                <w:sz w:val="24"/>
                <w:szCs w:val="24"/>
              </w:rPr>
            </w:pPr>
            <w:r w:rsidRPr="003C3FC5">
              <w:rPr>
                <w:rFonts w:ascii="Times New Roman" w:hAnsi="Times New Roman"/>
                <w:b/>
                <w:color w:val="000000" w:themeColor="text1"/>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line="360" w:lineRule="auto"/>
              <w:jc w:val="both"/>
              <w:rPr>
                <w:rFonts w:ascii="Times New Roman" w:hAnsi="Times New Roman"/>
                <w:color w:val="000000" w:themeColor="text1"/>
                <w:sz w:val="24"/>
                <w:szCs w:val="24"/>
              </w:rPr>
            </w:pPr>
            <w:r w:rsidRPr="003C3FC5">
              <w:rPr>
                <w:rFonts w:ascii="Times New Roman" w:hAnsi="Times New Roman"/>
                <w:color w:val="000000" w:themeColor="text1"/>
                <w:sz w:val="24"/>
                <w:szCs w:val="24"/>
              </w:rPr>
              <w:t>Перерыв</w:t>
            </w:r>
          </w:p>
        </w:tc>
        <w:tc>
          <w:tcPr>
            <w:tcW w:w="0" w:type="auto"/>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line="360" w:lineRule="auto"/>
              <w:jc w:val="both"/>
              <w:rPr>
                <w:rFonts w:ascii="Times New Roman" w:hAnsi="Times New Roman"/>
                <w:color w:val="000000" w:themeColor="text1"/>
                <w:sz w:val="24"/>
                <w:szCs w:val="24"/>
              </w:rPr>
            </w:pPr>
            <w:r w:rsidRPr="003C3FC5">
              <w:rPr>
                <w:rFonts w:ascii="Times New Roman" w:hAnsi="Times New Roman"/>
                <w:color w:val="000000" w:themeColor="text1"/>
                <w:sz w:val="24"/>
                <w:szCs w:val="24"/>
              </w:rPr>
              <w:t>10 минут</w:t>
            </w:r>
          </w:p>
        </w:tc>
      </w:tr>
    </w:tbl>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u w:val="singl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rPr>
      </w:pPr>
      <w:r w:rsidRPr="003C3FC5">
        <w:rPr>
          <w:rFonts w:ascii="Times New Roman" w:eastAsia="Times New Roman" w:hAnsi="Times New Roman" w:cs="Times New Roman"/>
          <w:b/>
          <w:color w:val="000000"/>
          <w:sz w:val="24"/>
          <w:szCs w:val="24"/>
        </w:rPr>
        <w:t>2.2 Цель и задачи программы</w:t>
      </w:r>
    </w:p>
    <w:p w:rsidR="003C3FC5" w:rsidRPr="003C3FC5" w:rsidRDefault="003C3FC5" w:rsidP="003C3FC5">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b/>
          <w:color w:val="000000"/>
          <w:sz w:val="24"/>
          <w:szCs w:val="24"/>
        </w:rPr>
        <w:t xml:space="preserve">Цель программы: </w:t>
      </w:r>
      <w:r w:rsidRPr="003C3FC5">
        <w:rPr>
          <w:rFonts w:ascii="Times New Roman" w:hAnsi="Times New Roman" w:cs="Times New Roman"/>
          <w:color w:val="000000" w:themeColor="text1"/>
          <w:sz w:val="24"/>
          <w:szCs w:val="24"/>
        </w:rPr>
        <w:t>формирование доступной современной познавательной и образовательной среды в области технических исследований и разработок.</w:t>
      </w:r>
    </w:p>
    <w:p w:rsidR="003C3FC5" w:rsidRPr="003C3FC5" w:rsidRDefault="003C3FC5" w:rsidP="003C3FC5">
      <w:pPr>
        <w:spacing w:after="0" w:line="360" w:lineRule="auto"/>
        <w:jc w:val="both"/>
        <w:rPr>
          <w:rFonts w:ascii="Times New Roman" w:eastAsia="Times New Roman" w:hAnsi="Times New Roman" w:cs="Times New Roman"/>
          <w:b/>
          <w:color w:val="000000"/>
          <w:sz w:val="24"/>
          <w:szCs w:val="24"/>
        </w:rPr>
      </w:pPr>
      <w:r w:rsidRPr="003C3FC5">
        <w:rPr>
          <w:rFonts w:ascii="Times New Roman" w:eastAsia="Times New Roman" w:hAnsi="Times New Roman" w:cs="Times New Roman"/>
          <w:b/>
          <w:color w:val="000000"/>
          <w:sz w:val="24"/>
          <w:szCs w:val="24"/>
        </w:rPr>
        <w:t>Задачи программы:</w:t>
      </w:r>
    </w:p>
    <w:p w:rsidR="003C3FC5" w:rsidRPr="003C3FC5" w:rsidRDefault="003C3FC5" w:rsidP="003C3FC5">
      <w:pPr>
        <w:widowControl w:val="0"/>
        <w:autoSpaceDE w:val="0"/>
        <w:autoSpaceDN w:val="0"/>
        <w:adjustRightInd w:val="0"/>
        <w:spacing w:after="0" w:line="360" w:lineRule="auto"/>
        <w:jc w:val="both"/>
        <w:rPr>
          <w:rFonts w:ascii="Times New Roman" w:hAnsi="Times New Roman" w:cs="Times New Roman"/>
          <w:b/>
          <w:color w:val="000000" w:themeColor="text1"/>
          <w:spacing w:val="-6"/>
          <w:sz w:val="24"/>
          <w:szCs w:val="24"/>
        </w:rPr>
      </w:pPr>
      <w:r w:rsidRPr="003C3FC5">
        <w:rPr>
          <w:rFonts w:ascii="Times New Roman" w:eastAsia="Times New Roman" w:hAnsi="Times New Roman" w:cs="Times New Roman"/>
          <w:i/>
          <w:color w:val="000000" w:themeColor="text1"/>
          <w:sz w:val="24"/>
          <w:szCs w:val="24"/>
          <w:lang w:eastAsia="ru-RU"/>
        </w:rPr>
        <w:t xml:space="preserve">      </w:t>
      </w:r>
      <w:r w:rsidRPr="003C3FC5">
        <w:rPr>
          <w:rFonts w:ascii="Times New Roman" w:eastAsia="Times New Roman" w:hAnsi="Times New Roman" w:cs="Times New Roman"/>
          <w:i/>
          <w:color w:val="000000" w:themeColor="text1"/>
          <w:sz w:val="24"/>
          <w:szCs w:val="24"/>
          <w:u w:val="single"/>
          <w:lang w:eastAsia="ru-RU"/>
        </w:rPr>
        <w:t xml:space="preserve">Предметные </w:t>
      </w:r>
    </w:p>
    <w:p w:rsidR="003C3FC5" w:rsidRPr="003C3FC5" w:rsidRDefault="003C3FC5" w:rsidP="003C3FC5">
      <w:pPr>
        <w:tabs>
          <w:tab w:val="left" w:pos="851"/>
        </w:tabs>
        <w:spacing w:after="0" w:line="360" w:lineRule="auto"/>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сформировать  целостный подход к  изучению технических направлений образовательной программы  через изучение естественных и технических наук;</w:t>
      </w:r>
    </w:p>
    <w:p w:rsidR="003C3FC5" w:rsidRPr="003C3FC5" w:rsidRDefault="003C3FC5" w:rsidP="003C3FC5">
      <w:pPr>
        <w:tabs>
          <w:tab w:val="left" w:pos="851"/>
        </w:tabs>
        <w:spacing w:after="0" w:line="360" w:lineRule="auto"/>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сформировать навыки и умения, способствующие профессиональному развитию обучающихся в сфере технических наук;</w:t>
      </w:r>
    </w:p>
    <w:p w:rsidR="003C3FC5" w:rsidRPr="003C3FC5" w:rsidRDefault="003C3FC5" w:rsidP="003C3FC5">
      <w:pPr>
        <w:tabs>
          <w:tab w:val="left" w:pos="851"/>
        </w:tabs>
        <w:spacing w:after="0" w:line="360" w:lineRule="auto"/>
        <w:jc w:val="both"/>
        <w:rPr>
          <w:rFonts w:ascii="Times New Roman" w:hAnsi="Times New Roman" w:cs="Times New Roman"/>
          <w:bCs/>
          <w:color w:val="000000" w:themeColor="text1"/>
          <w:sz w:val="24"/>
          <w:szCs w:val="24"/>
        </w:rPr>
      </w:pPr>
      <w:r w:rsidRPr="003C3FC5">
        <w:rPr>
          <w:rFonts w:ascii="Times New Roman" w:eastAsia="Times New Roman" w:hAnsi="Times New Roman" w:cs="Times New Roman"/>
          <w:color w:val="000000" w:themeColor="text1"/>
          <w:sz w:val="24"/>
          <w:szCs w:val="24"/>
          <w:lang w:eastAsia="ru-RU"/>
        </w:rPr>
        <w:lastRenderedPageBreak/>
        <w:t>- формировать практические умения в проектной деятельности.</w:t>
      </w:r>
    </w:p>
    <w:p w:rsidR="003C3FC5" w:rsidRPr="003C3FC5" w:rsidRDefault="003C3FC5" w:rsidP="003C3FC5">
      <w:pPr>
        <w:shd w:val="clear" w:color="auto" w:fill="FFFFFF" w:themeFill="background1"/>
        <w:spacing w:after="0" w:line="360" w:lineRule="auto"/>
        <w:ind w:left="360"/>
        <w:contextualSpacing/>
        <w:jc w:val="both"/>
        <w:rPr>
          <w:rFonts w:ascii="Times New Roman" w:eastAsia="Times New Roman" w:hAnsi="Times New Roman" w:cs="Times New Roman"/>
          <w:color w:val="000000" w:themeColor="text1"/>
          <w:sz w:val="24"/>
          <w:szCs w:val="24"/>
          <w:lang w:eastAsia="ru-RU"/>
        </w:rPr>
      </w:pPr>
      <w:proofErr w:type="spellStart"/>
      <w:r w:rsidRPr="003C3FC5">
        <w:rPr>
          <w:rFonts w:ascii="Times New Roman" w:eastAsia="Times New Roman" w:hAnsi="Times New Roman" w:cs="Times New Roman"/>
          <w:i/>
          <w:color w:val="000000" w:themeColor="text1"/>
          <w:sz w:val="24"/>
          <w:szCs w:val="24"/>
          <w:u w:val="single"/>
          <w:lang w:eastAsia="ru-RU"/>
        </w:rPr>
        <w:t>Метапредметные</w:t>
      </w:r>
      <w:proofErr w:type="spellEnd"/>
      <w:r w:rsidRPr="003C3FC5">
        <w:rPr>
          <w:rFonts w:ascii="Times New Roman" w:eastAsia="Times New Roman" w:hAnsi="Times New Roman" w:cs="Times New Roman"/>
          <w:color w:val="000000" w:themeColor="text1"/>
          <w:sz w:val="24"/>
          <w:szCs w:val="24"/>
          <w:lang w:eastAsia="ru-RU"/>
        </w:rPr>
        <w:t xml:space="preserve">   </w:t>
      </w:r>
    </w:p>
    <w:p w:rsidR="003C3FC5" w:rsidRPr="003C3FC5" w:rsidRDefault="003C3FC5" w:rsidP="003C3FC5">
      <w:pPr>
        <w:shd w:val="clear" w:color="auto" w:fill="FFFFFF" w:themeFill="background1"/>
        <w:spacing w:after="0" w:line="360" w:lineRule="auto"/>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color w:val="000000" w:themeColor="text1"/>
          <w:sz w:val="24"/>
          <w:szCs w:val="24"/>
          <w:lang w:eastAsia="ru-RU"/>
        </w:rPr>
        <w:t xml:space="preserve">- формировать и развивать познавательные компетентности </w:t>
      </w:r>
      <w:proofErr w:type="gramStart"/>
      <w:r w:rsidRPr="003C3FC5">
        <w:rPr>
          <w:rFonts w:ascii="Times New Roman" w:eastAsia="Times New Roman" w:hAnsi="Times New Roman" w:cs="Times New Roman"/>
          <w:color w:val="000000" w:themeColor="text1"/>
          <w:sz w:val="24"/>
          <w:szCs w:val="24"/>
          <w:lang w:eastAsia="ru-RU"/>
        </w:rPr>
        <w:t>обучающихся</w:t>
      </w:r>
      <w:proofErr w:type="gramEnd"/>
      <w:r w:rsidRPr="003C3FC5">
        <w:rPr>
          <w:rFonts w:ascii="Times New Roman" w:eastAsia="Times New Roman" w:hAnsi="Times New Roman" w:cs="Times New Roman"/>
          <w:color w:val="000000" w:themeColor="text1"/>
          <w:sz w:val="24"/>
          <w:szCs w:val="24"/>
          <w:lang w:eastAsia="ru-RU"/>
        </w:rPr>
        <w:t>;</w:t>
      </w:r>
    </w:p>
    <w:p w:rsidR="003C3FC5" w:rsidRPr="003C3FC5" w:rsidRDefault="003C3FC5" w:rsidP="003C3FC5">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  - </w:t>
      </w:r>
      <w:r w:rsidRPr="003C3FC5">
        <w:rPr>
          <w:rFonts w:ascii="Times New Roman" w:eastAsia="Times New Roman" w:hAnsi="Times New Roman" w:cs="Times New Roman"/>
          <w:color w:val="000000"/>
          <w:sz w:val="24"/>
          <w:szCs w:val="24"/>
          <w:lang w:eastAsia="zh-CN"/>
        </w:rPr>
        <w:t xml:space="preserve">развивать коммуникативные компетенции и навыки межличностного общения </w:t>
      </w:r>
      <w:proofErr w:type="gramStart"/>
      <w:r w:rsidRPr="003C3FC5">
        <w:rPr>
          <w:rFonts w:ascii="Times New Roman" w:eastAsia="Times New Roman" w:hAnsi="Times New Roman" w:cs="Times New Roman"/>
          <w:color w:val="000000"/>
          <w:sz w:val="24"/>
          <w:szCs w:val="24"/>
          <w:lang w:eastAsia="zh-CN"/>
        </w:rPr>
        <w:t>обучающихся</w:t>
      </w:r>
      <w:proofErr w:type="gramEnd"/>
      <w:r w:rsidRPr="003C3FC5">
        <w:rPr>
          <w:rFonts w:ascii="Times New Roman" w:eastAsia="Times New Roman" w:hAnsi="Times New Roman" w:cs="Times New Roman"/>
          <w:color w:val="000000"/>
          <w:sz w:val="24"/>
          <w:szCs w:val="24"/>
          <w:lang w:eastAsia="zh-CN"/>
        </w:rPr>
        <w:t>.</w:t>
      </w:r>
    </w:p>
    <w:p w:rsidR="003C3FC5" w:rsidRPr="003C3FC5" w:rsidRDefault="003C3FC5" w:rsidP="003C3FC5">
      <w:pPr>
        <w:shd w:val="clear" w:color="auto" w:fill="FFFFFF" w:themeFill="background1"/>
        <w:spacing w:after="0" w:line="360" w:lineRule="auto"/>
        <w:ind w:left="360"/>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i/>
          <w:color w:val="000000" w:themeColor="text1"/>
          <w:sz w:val="24"/>
          <w:szCs w:val="24"/>
          <w:u w:val="single"/>
          <w:lang w:eastAsia="ru-RU"/>
        </w:rPr>
        <w:t>Личностные</w:t>
      </w:r>
    </w:p>
    <w:p w:rsidR="003C3FC5" w:rsidRPr="003C3FC5" w:rsidRDefault="003C3FC5" w:rsidP="003C3FC5">
      <w:pPr>
        <w:widowControl w:val="0"/>
        <w:tabs>
          <w:tab w:val="left" w:pos="645"/>
        </w:tabs>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ru-RU"/>
        </w:rPr>
      </w:pPr>
      <w:r w:rsidRPr="003C3FC5">
        <w:rPr>
          <w:rFonts w:ascii="Times New Roman" w:eastAsia="Times New Roman" w:hAnsi="Times New Roman"/>
          <w:color w:val="000000" w:themeColor="text1"/>
          <w:sz w:val="24"/>
          <w:szCs w:val="24"/>
          <w:lang w:eastAsia="ru-RU"/>
        </w:rPr>
        <w:t>- р</w:t>
      </w:r>
      <w:r w:rsidRPr="003C3FC5">
        <w:rPr>
          <w:rFonts w:ascii="Times New Roman" w:eastAsia="Times New Roman" w:hAnsi="Times New Roman"/>
          <w:sz w:val="24"/>
          <w:szCs w:val="24"/>
          <w:lang w:eastAsia="ru-RU"/>
        </w:rPr>
        <w:t>асширить опыт командной работы и принятия совместных решений.</w:t>
      </w:r>
    </w:p>
    <w:p w:rsidR="003C3FC5" w:rsidRPr="003C3FC5" w:rsidRDefault="003C3FC5" w:rsidP="003C3FC5">
      <w:pPr>
        <w:shd w:val="clear" w:color="auto" w:fill="FFFFFF" w:themeFill="background1"/>
        <w:spacing w:after="0" w:line="360" w:lineRule="auto"/>
        <w:ind w:left="360"/>
        <w:contextualSpacing/>
        <w:jc w:val="both"/>
        <w:rPr>
          <w:rFonts w:ascii="Times New Roman" w:eastAsia="Times New Roman" w:hAnsi="Times New Roman" w:cs="Times New Roman"/>
          <w:i/>
          <w:color w:val="000000" w:themeColor="text1"/>
          <w:sz w:val="24"/>
          <w:szCs w:val="24"/>
          <w:u w:val="single"/>
          <w:lang w:eastAsia="ru-RU"/>
        </w:rPr>
      </w:pPr>
    </w:p>
    <w:p w:rsidR="003C3FC5" w:rsidRPr="003C3FC5" w:rsidRDefault="003C3FC5" w:rsidP="003C3FC5">
      <w:pPr>
        <w:spacing w:after="0" w:line="360" w:lineRule="auto"/>
        <w:ind w:firstLine="851"/>
        <w:jc w:val="center"/>
        <w:rPr>
          <w:rFonts w:ascii="Times New Roman" w:eastAsia="Times New Roman" w:hAnsi="Times New Roman" w:cs="Times New Roman"/>
          <w:b/>
          <w:bCs/>
          <w:sz w:val="24"/>
          <w:szCs w:val="28"/>
          <w:lang w:eastAsia="ru-RU"/>
        </w:rPr>
      </w:pPr>
      <w:r w:rsidRPr="003C3FC5">
        <w:rPr>
          <w:rFonts w:ascii="Times New Roman" w:eastAsia="Times New Roman" w:hAnsi="Times New Roman" w:cs="Times New Roman"/>
          <w:b/>
          <w:bCs/>
          <w:sz w:val="24"/>
          <w:szCs w:val="28"/>
          <w:lang w:eastAsia="ru-RU"/>
        </w:rPr>
        <w:t>2.3 Педагогические принципы</w:t>
      </w:r>
    </w:p>
    <w:p w:rsidR="003C3FC5" w:rsidRPr="003C3FC5" w:rsidRDefault="003C3FC5" w:rsidP="003C3FC5">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Программа строится на следующих принципах:</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учета индивидуальных особенностей</w:t>
      </w:r>
      <w:r w:rsidRPr="003C3FC5">
        <w:rPr>
          <w:rFonts w:ascii="Times New Roman" w:eastAsia="Times New Roman" w:hAnsi="Times New Roman" w:cs="Times New Roman"/>
          <w:color w:val="000000" w:themeColor="text1"/>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обеспечения успешности</w:t>
      </w:r>
      <w:r w:rsidRPr="003C3FC5">
        <w:rPr>
          <w:rFonts w:ascii="Times New Roman" w:eastAsia="Times New Roman" w:hAnsi="Times New Roman" w:cs="Times New Roman"/>
          <w:color w:val="000000" w:themeColor="text1"/>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 xml:space="preserve">Принцип </w:t>
      </w:r>
      <w:proofErr w:type="spellStart"/>
      <w:r w:rsidRPr="003C3FC5">
        <w:rPr>
          <w:rFonts w:ascii="Times New Roman" w:eastAsia="Times New Roman" w:hAnsi="Times New Roman" w:cs="Times New Roman"/>
          <w:i/>
          <w:color w:val="000000" w:themeColor="text1"/>
          <w:sz w:val="24"/>
          <w:szCs w:val="24"/>
          <w:lang w:eastAsia="ru-RU"/>
        </w:rPr>
        <w:t>гуманизации</w:t>
      </w:r>
      <w:proofErr w:type="spellEnd"/>
      <w:r w:rsidRPr="003C3FC5">
        <w:rPr>
          <w:rFonts w:ascii="Times New Roman" w:eastAsia="Times New Roman" w:hAnsi="Times New Roman" w:cs="Times New Roman"/>
          <w:i/>
          <w:color w:val="000000" w:themeColor="text1"/>
          <w:sz w:val="24"/>
          <w:szCs w:val="24"/>
          <w:lang w:eastAsia="ru-RU"/>
        </w:rPr>
        <w:t xml:space="preserve"> воспитания</w:t>
      </w:r>
      <w:r w:rsidRPr="003C3FC5">
        <w:rPr>
          <w:rFonts w:ascii="Times New Roman" w:eastAsia="Times New Roman" w:hAnsi="Times New Roman" w:cs="Times New Roman"/>
          <w:color w:val="000000" w:themeColor="text1"/>
          <w:sz w:val="24"/>
          <w:szCs w:val="24"/>
          <w:lang w:eastAsia="ru-RU"/>
        </w:rPr>
        <w:t xml:space="preserve"> – уважение прав и свобод ребенка, предъявление четко сформированных требований, формирование элементарных ценностных ориентаций детей.</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доступности</w:t>
      </w:r>
      <w:r w:rsidRPr="003C3FC5">
        <w:rPr>
          <w:rFonts w:ascii="Times New Roman" w:eastAsia="Times New Roman" w:hAnsi="Times New Roman" w:cs="Times New Roman"/>
          <w:color w:val="000000" w:themeColor="text1"/>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вариативности</w:t>
      </w:r>
      <w:r w:rsidRPr="003C3FC5">
        <w:rPr>
          <w:rFonts w:ascii="Times New Roman" w:eastAsia="Times New Roman" w:hAnsi="Times New Roman" w:cs="Times New Roman"/>
          <w:color w:val="000000" w:themeColor="text1"/>
          <w:sz w:val="24"/>
          <w:szCs w:val="24"/>
          <w:lang w:eastAsia="ru-RU"/>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r w:rsidRPr="003C3FC5">
        <w:rPr>
          <w:rFonts w:ascii="Times New Roman" w:eastAsia="Calibri" w:hAnsi="Times New Roman" w:cs="Times New Roman"/>
          <w:color w:val="000000" w:themeColor="text1"/>
          <w:sz w:val="24"/>
          <w:szCs w:val="24"/>
        </w:rPr>
        <w:t xml:space="preserve"> </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самореализации</w:t>
      </w:r>
      <w:r w:rsidRPr="003C3FC5">
        <w:rPr>
          <w:rFonts w:ascii="Times New Roman" w:eastAsia="Times New Roman" w:hAnsi="Times New Roman" w:cs="Times New Roman"/>
          <w:color w:val="000000" w:themeColor="text1"/>
          <w:sz w:val="24"/>
          <w:szCs w:val="24"/>
          <w:lang w:eastAsia="ru-RU"/>
        </w:rPr>
        <w:t xml:space="preserve">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включенности подростков в социально-значимые отношения</w:t>
      </w:r>
      <w:r w:rsidRPr="003C3FC5">
        <w:rPr>
          <w:rFonts w:ascii="Times New Roman" w:eastAsia="Times New Roman" w:hAnsi="Times New Roman" w:cs="Times New Roman"/>
          <w:color w:val="000000" w:themeColor="text1"/>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взаимосвязи</w:t>
      </w:r>
      <w:r w:rsidRPr="003C3FC5">
        <w:rPr>
          <w:rFonts w:ascii="Times New Roman" w:eastAsia="Times New Roman" w:hAnsi="Times New Roman" w:cs="Times New Roman"/>
          <w:color w:val="000000" w:themeColor="text1"/>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w:t>
      </w:r>
      <w:r w:rsidRPr="003C3FC5">
        <w:rPr>
          <w:rFonts w:ascii="Times New Roman" w:eastAsia="Times New Roman" w:hAnsi="Times New Roman" w:cs="Times New Roman"/>
          <w:color w:val="000000" w:themeColor="text1"/>
          <w:sz w:val="24"/>
          <w:szCs w:val="24"/>
          <w:lang w:eastAsia="ru-RU"/>
        </w:rPr>
        <w:lastRenderedPageBreak/>
        <w:t>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сочетания оздоровительных, развивающих, воспитательных и развлекательных мероприятий</w:t>
      </w:r>
      <w:r w:rsidRPr="003C3FC5">
        <w:rPr>
          <w:rFonts w:ascii="Times New Roman" w:eastAsia="Times New Roman" w:hAnsi="Times New Roman" w:cs="Times New Roman"/>
          <w:color w:val="000000" w:themeColor="text1"/>
          <w:sz w:val="24"/>
          <w:szCs w:val="24"/>
          <w:lang w:eastAsia="ru-RU"/>
        </w:rPr>
        <w:t xml:space="preserve"> предусматривает: режим дня, обеспечивающий разумное сочетание всех видов деятельности; взаимосвязь всех мероприятий в рамках тематического дня.</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дифференциации воспитания</w:t>
      </w:r>
      <w:r w:rsidRPr="003C3FC5">
        <w:rPr>
          <w:rFonts w:ascii="Times New Roman" w:eastAsia="Times New Roman" w:hAnsi="Times New Roman" w:cs="Times New Roman"/>
          <w:color w:val="000000" w:themeColor="text1"/>
          <w:sz w:val="24"/>
          <w:szCs w:val="24"/>
          <w:lang w:eastAsia="ru-RU"/>
        </w:rPr>
        <w:t xml:space="preserve"> (отбор содержания, форм и методов воспитания в соответствии с индивидуально-психологическими особенностями детей).</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сопричастности</w:t>
      </w:r>
      <w:r w:rsidRPr="003C3FC5">
        <w:rPr>
          <w:rFonts w:ascii="Times New Roman" w:eastAsia="Times New Roman" w:hAnsi="Times New Roman" w:cs="Times New Roman"/>
          <w:color w:val="000000" w:themeColor="text1"/>
          <w:sz w:val="24"/>
          <w:szCs w:val="24"/>
          <w:lang w:eastAsia="ru-RU"/>
        </w:rPr>
        <w:t xml:space="preserve"> («этого достигли ребята, это им нужно – значит, это доступно и нужно мне»).</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личной ответственности</w:t>
      </w:r>
      <w:r w:rsidRPr="003C3FC5">
        <w:rPr>
          <w:rFonts w:ascii="Times New Roman" w:eastAsia="Times New Roman" w:hAnsi="Times New Roman" w:cs="Times New Roman"/>
          <w:color w:val="000000" w:themeColor="text1"/>
          <w:sz w:val="24"/>
          <w:szCs w:val="24"/>
          <w:lang w:eastAsia="ru-RU"/>
        </w:rPr>
        <w:t xml:space="preserve"> («я отвечаю за последствия своей деятельности для других людей и для природы»).</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уважения и доверия</w:t>
      </w:r>
      <w:r w:rsidRPr="003C3FC5">
        <w:rPr>
          <w:rFonts w:ascii="Times New Roman" w:eastAsia="Times New Roman" w:hAnsi="Times New Roman" w:cs="Times New Roman"/>
          <w:color w:val="000000" w:themeColor="text1"/>
          <w:sz w:val="24"/>
          <w:szCs w:val="24"/>
          <w:lang w:eastAsia="ru-RU"/>
        </w:rPr>
        <w:t>.</w:t>
      </w:r>
    </w:p>
    <w:p w:rsidR="003C3FC5" w:rsidRPr="003C3FC5" w:rsidRDefault="003C3FC5" w:rsidP="003C3FC5">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i/>
          <w:color w:val="000000" w:themeColor="text1"/>
          <w:sz w:val="24"/>
          <w:szCs w:val="24"/>
          <w:lang w:eastAsia="ru-RU"/>
        </w:rPr>
        <w:t>Принцип безопасности</w:t>
      </w:r>
      <w:r w:rsidRPr="003C3FC5">
        <w:rPr>
          <w:rFonts w:ascii="Times New Roman" w:eastAsia="Times New Roman" w:hAnsi="Times New Roman" w:cs="Times New Roman"/>
          <w:color w:val="000000" w:themeColor="text1"/>
          <w:sz w:val="24"/>
          <w:szCs w:val="24"/>
          <w:lang w:eastAsia="ru-RU"/>
        </w:rPr>
        <w:t>.</w:t>
      </w:r>
    </w:p>
    <w:p w:rsidR="003C3FC5" w:rsidRPr="003C3FC5" w:rsidRDefault="003C3FC5" w:rsidP="003C3FC5">
      <w:pPr>
        <w:jc w:val="center"/>
        <w:rPr>
          <w:rFonts w:ascii="Times New Roman" w:eastAsia="Times New Roman" w:hAnsi="Times New Roman" w:cs="Times New Roman"/>
          <w:b/>
          <w:sz w:val="28"/>
          <w:szCs w:val="28"/>
          <w:lang w:eastAsia="ru-RU"/>
        </w:rPr>
      </w:pPr>
      <w:r w:rsidRPr="003C3FC5">
        <w:rPr>
          <w:rFonts w:ascii="Times New Roman" w:eastAsia="Times New Roman" w:hAnsi="Times New Roman" w:cs="Times New Roman"/>
          <w:b/>
          <w:sz w:val="28"/>
          <w:szCs w:val="28"/>
          <w:lang w:eastAsia="ru-RU"/>
        </w:rPr>
        <w:t>3. СОДЕРЖАНИЕ ПРОГРАММЫ</w:t>
      </w:r>
    </w:p>
    <w:p w:rsidR="003C3FC5" w:rsidRPr="003C3FC5" w:rsidRDefault="003C3FC5" w:rsidP="003C3FC5">
      <w:pPr>
        <w:tabs>
          <w:tab w:val="left" w:pos="1152"/>
        </w:tabs>
        <w:autoSpaceDE w:val="0"/>
        <w:autoSpaceDN w:val="0"/>
        <w:adjustRightInd w:val="0"/>
        <w:spacing w:after="0"/>
        <w:ind w:left="709"/>
        <w:jc w:val="center"/>
        <w:rPr>
          <w:rFonts w:ascii="Times New Roman" w:eastAsia="Times New Roman" w:hAnsi="Times New Roman" w:cs="Times New Roman"/>
          <w:b/>
          <w:bCs/>
          <w:sz w:val="24"/>
          <w:szCs w:val="28"/>
          <w:lang w:eastAsia="ru-RU"/>
        </w:rPr>
      </w:pPr>
      <w:r w:rsidRPr="003C3FC5">
        <w:rPr>
          <w:rFonts w:ascii="Times New Roman" w:eastAsia="Times New Roman" w:hAnsi="Times New Roman" w:cs="Times New Roman"/>
          <w:b/>
          <w:bCs/>
          <w:sz w:val="24"/>
          <w:szCs w:val="28"/>
          <w:lang w:eastAsia="ru-RU"/>
        </w:rPr>
        <w:t>3.1 Учебный план</w:t>
      </w:r>
    </w:p>
    <w:p w:rsidR="003C3FC5" w:rsidRPr="003C3FC5" w:rsidRDefault="003C3FC5" w:rsidP="003C3FC5">
      <w:pPr>
        <w:tabs>
          <w:tab w:val="left" w:pos="1152"/>
        </w:tabs>
        <w:autoSpaceDE w:val="0"/>
        <w:autoSpaceDN w:val="0"/>
        <w:adjustRightInd w:val="0"/>
        <w:spacing w:after="0"/>
        <w:ind w:left="709"/>
        <w:jc w:val="center"/>
        <w:rPr>
          <w:rFonts w:ascii="Times New Roman" w:eastAsia="Times New Roman" w:hAnsi="Times New Roman" w:cs="Times New Roman"/>
          <w:b/>
          <w:bCs/>
          <w:sz w:val="24"/>
          <w:szCs w:val="28"/>
          <w:lang w:eastAsia="ru-RU"/>
        </w:rPr>
      </w:pPr>
    </w:p>
    <w:tbl>
      <w:tblPr>
        <w:tblStyle w:val="4"/>
        <w:tblW w:w="0" w:type="auto"/>
        <w:tblInd w:w="-34" w:type="dxa"/>
        <w:tblLook w:val="04A0" w:firstRow="1" w:lastRow="0" w:firstColumn="1" w:lastColumn="0" w:noHBand="0" w:noVBand="1"/>
      </w:tblPr>
      <w:tblGrid>
        <w:gridCol w:w="762"/>
        <w:gridCol w:w="5243"/>
        <w:gridCol w:w="1155"/>
        <w:gridCol w:w="7"/>
        <w:gridCol w:w="2346"/>
      </w:tblGrid>
      <w:tr w:rsidR="003C3FC5" w:rsidRPr="003C3FC5" w:rsidTr="00D157FA">
        <w:tc>
          <w:tcPr>
            <w:tcW w:w="75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w:t>
            </w:r>
          </w:p>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proofErr w:type="gramStart"/>
            <w:r w:rsidRPr="003C3FC5">
              <w:rPr>
                <w:rFonts w:ascii="Times New Roman" w:eastAsia="Times New Roman" w:hAnsi="Times New Roman"/>
                <w:sz w:val="24"/>
                <w:szCs w:val="24"/>
              </w:rPr>
              <w:t>п</w:t>
            </w:r>
            <w:proofErr w:type="gramEnd"/>
            <w:r w:rsidRPr="003C3FC5">
              <w:rPr>
                <w:rFonts w:ascii="Times New Roman" w:eastAsia="Times New Roman" w:hAnsi="Times New Roman"/>
                <w:sz w:val="24"/>
                <w:szCs w:val="24"/>
              </w:rPr>
              <w:t>/п</w:t>
            </w: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Название модуля</w:t>
            </w:r>
          </w:p>
        </w:tc>
        <w:tc>
          <w:tcPr>
            <w:tcW w:w="115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Всего часов</w:t>
            </w:r>
          </w:p>
        </w:tc>
        <w:tc>
          <w:tcPr>
            <w:tcW w:w="2353" w:type="dxa"/>
            <w:gridSpan w:val="2"/>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Форма промежуточного контроля</w:t>
            </w:r>
          </w:p>
        </w:tc>
      </w:tr>
      <w:tr w:rsidR="003C3FC5" w:rsidRPr="003C3FC5" w:rsidTr="00D157FA">
        <w:tc>
          <w:tcPr>
            <w:tcW w:w="9507" w:type="dxa"/>
            <w:gridSpan w:val="5"/>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b/>
                <w:bCs/>
                <w:i/>
                <w:sz w:val="24"/>
                <w:szCs w:val="24"/>
              </w:rPr>
            </w:pPr>
            <w:r w:rsidRPr="003C3FC5">
              <w:rPr>
                <w:rFonts w:ascii="Times New Roman" w:eastAsia="Times New Roman" w:hAnsi="Times New Roman"/>
                <w:b/>
                <w:bCs/>
                <w:i/>
                <w:sz w:val="24"/>
                <w:szCs w:val="24"/>
              </w:rPr>
              <w:t>Инвариантная часть</w:t>
            </w:r>
          </w:p>
        </w:tc>
      </w:tr>
      <w:tr w:rsidR="003C3FC5" w:rsidRPr="003C3FC5" w:rsidTr="00D157FA">
        <w:trPr>
          <w:trHeight w:val="702"/>
        </w:trPr>
        <w:tc>
          <w:tcPr>
            <w:tcW w:w="75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sz w:val="24"/>
                <w:szCs w:val="24"/>
              </w:rPr>
            </w:pPr>
            <w:r w:rsidRPr="003C3FC5">
              <w:rPr>
                <w:rFonts w:ascii="Times New Roman" w:eastAsia="Times New Roman" w:hAnsi="Times New Roman"/>
                <w:sz w:val="24"/>
                <w:szCs w:val="24"/>
              </w:rPr>
              <w:t xml:space="preserve">Образовательный блок </w:t>
            </w:r>
          </w:p>
        </w:tc>
        <w:tc>
          <w:tcPr>
            <w:tcW w:w="115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 xml:space="preserve">45 </w:t>
            </w:r>
          </w:p>
        </w:tc>
        <w:tc>
          <w:tcPr>
            <w:tcW w:w="2353" w:type="dxa"/>
            <w:gridSpan w:val="2"/>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Практическая работа</w:t>
            </w:r>
          </w:p>
        </w:tc>
      </w:tr>
      <w:tr w:rsidR="003C3FC5" w:rsidRPr="003C3FC5" w:rsidTr="00D157FA">
        <w:trPr>
          <w:trHeight w:val="547"/>
        </w:trPr>
        <w:tc>
          <w:tcPr>
            <w:tcW w:w="75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sz w:val="24"/>
                <w:szCs w:val="24"/>
              </w:rPr>
            </w:pPr>
            <w:r w:rsidRPr="003C3FC5">
              <w:rPr>
                <w:rFonts w:ascii="Times New Roman" w:eastAsia="Times New Roman" w:hAnsi="Times New Roman"/>
                <w:sz w:val="24"/>
                <w:szCs w:val="24"/>
              </w:rPr>
              <w:t>Междисциплинарные и научно-популярные лекции</w:t>
            </w:r>
          </w:p>
        </w:tc>
        <w:tc>
          <w:tcPr>
            <w:tcW w:w="115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6</w:t>
            </w:r>
          </w:p>
        </w:tc>
        <w:tc>
          <w:tcPr>
            <w:tcW w:w="2353" w:type="dxa"/>
            <w:gridSpan w:val="2"/>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p>
        </w:tc>
      </w:tr>
      <w:tr w:rsidR="003C3FC5" w:rsidRPr="003C3FC5" w:rsidTr="00D157FA">
        <w:trPr>
          <w:trHeight w:val="542"/>
        </w:trPr>
        <w:tc>
          <w:tcPr>
            <w:tcW w:w="75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sz w:val="24"/>
                <w:szCs w:val="24"/>
              </w:rPr>
            </w:pPr>
            <w:proofErr w:type="spellStart"/>
            <w:r w:rsidRPr="003C3FC5">
              <w:rPr>
                <w:rFonts w:ascii="Times New Roman" w:eastAsia="Times New Roman" w:hAnsi="Times New Roman"/>
                <w:sz w:val="24"/>
                <w:szCs w:val="24"/>
              </w:rPr>
              <w:t>Командообразование</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6</w:t>
            </w:r>
          </w:p>
        </w:tc>
        <w:tc>
          <w:tcPr>
            <w:tcW w:w="2353" w:type="dxa"/>
            <w:gridSpan w:val="2"/>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p>
        </w:tc>
      </w:tr>
      <w:tr w:rsidR="003C3FC5" w:rsidRPr="003C3FC5" w:rsidTr="00D157FA">
        <w:trPr>
          <w:trHeight w:val="539"/>
        </w:trPr>
        <w:tc>
          <w:tcPr>
            <w:tcW w:w="75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ind w:left="-108"/>
              <w:jc w:val="both"/>
              <w:rPr>
                <w:rFonts w:ascii="Times New Roman" w:eastAsia="Times New Roman" w:hAnsi="Times New Roman"/>
                <w:b/>
                <w:sz w:val="24"/>
                <w:szCs w:val="24"/>
              </w:rPr>
            </w:pPr>
            <w:r w:rsidRPr="003C3FC5">
              <w:rPr>
                <w:rFonts w:ascii="Times New Roman" w:eastAsia="Times New Roman" w:hAnsi="Times New Roman"/>
                <w:b/>
                <w:sz w:val="24"/>
                <w:szCs w:val="24"/>
              </w:rPr>
              <w:t>Итого</w:t>
            </w: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b/>
                <w:sz w:val="24"/>
                <w:szCs w:val="24"/>
              </w:rPr>
            </w:pPr>
            <w:r w:rsidRPr="003C3FC5">
              <w:rPr>
                <w:rFonts w:ascii="Times New Roman" w:eastAsia="Times New Roman" w:hAnsi="Times New Roman"/>
                <w:b/>
                <w:sz w:val="24"/>
                <w:szCs w:val="24"/>
              </w:rPr>
              <w:t>Максимальная предельная нагрузка</w:t>
            </w:r>
          </w:p>
        </w:tc>
        <w:tc>
          <w:tcPr>
            <w:tcW w:w="115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b/>
                <w:sz w:val="24"/>
                <w:szCs w:val="24"/>
              </w:rPr>
            </w:pPr>
            <w:r w:rsidRPr="003C3FC5">
              <w:rPr>
                <w:rFonts w:ascii="Times New Roman" w:eastAsia="Times New Roman" w:hAnsi="Times New Roman"/>
                <w:b/>
                <w:sz w:val="24"/>
                <w:szCs w:val="24"/>
              </w:rPr>
              <w:t>57 часов</w:t>
            </w:r>
          </w:p>
        </w:tc>
        <w:tc>
          <w:tcPr>
            <w:tcW w:w="2353" w:type="dxa"/>
            <w:gridSpan w:val="2"/>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p>
        </w:tc>
      </w:tr>
      <w:tr w:rsidR="003C3FC5" w:rsidRPr="003C3FC5" w:rsidTr="00D157FA">
        <w:tc>
          <w:tcPr>
            <w:tcW w:w="9507" w:type="dxa"/>
            <w:gridSpan w:val="5"/>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b/>
                <w:bCs/>
                <w:i/>
                <w:sz w:val="24"/>
                <w:szCs w:val="24"/>
              </w:rPr>
            </w:pPr>
            <w:r w:rsidRPr="003C3FC5">
              <w:rPr>
                <w:rFonts w:ascii="Times New Roman" w:eastAsia="Times New Roman" w:hAnsi="Times New Roman"/>
                <w:b/>
                <w:bCs/>
                <w:i/>
                <w:sz w:val="24"/>
                <w:szCs w:val="24"/>
              </w:rPr>
              <w:t>Вариативная часть</w:t>
            </w:r>
          </w:p>
        </w:tc>
      </w:tr>
      <w:tr w:rsidR="003C3FC5" w:rsidRPr="003C3FC5" w:rsidTr="00D157FA">
        <w:tc>
          <w:tcPr>
            <w:tcW w:w="75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bCs/>
                <w:sz w:val="24"/>
                <w:szCs w:val="24"/>
              </w:rPr>
            </w:pPr>
            <w:r w:rsidRPr="003C3FC5">
              <w:rPr>
                <w:rFonts w:ascii="Times New Roman" w:eastAsia="Times New Roman" w:hAnsi="Times New Roman"/>
                <w:bCs/>
                <w:sz w:val="24"/>
                <w:szCs w:val="24"/>
              </w:rPr>
              <w:t xml:space="preserve">      1.</w:t>
            </w: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sz w:val="24"/>
                <w:szCs w:val="24"/>
              </w:rPr>
            </w:pPr>
            <w:r w:rsidRPr="003C3FC5">
              <w:rPr>
                <w:rFonts w:ascii="Times New Roman" w:eastAsia="Times New Roman" w:hAnsi="Times New Roman"/>
                <w:sz w:val="24"/>
                <w:szCs w:val="24"/>
              </w:rPr>
              <w:t xml:space="preserve">Программы </w:t>
            </w:r>
            <w:proofErr w:type="spellStart"/>
            <w:r w:rsidRPr="003C3FC5">
              <w:rPr>
                <w:rFonts w:ascii="Times New Roman" w:eastAsia="Times New Roman" w:hAnsi="Times New Roman"/>
                <w:sz w:val="24"/>
                <w:szCs w:val="24"/>
              </w:rPr>
              <w:t>допобразования</w:t>
            </w:r>
            <w:proofErr w:type="spellEnd"/>
          </w:p>
        </w:tc>
        <w:tc>
          <w:tcPr>
            <w:tcW w:w="1162" w:type="dxa"/>
            <w:gridSpan w:val="2"/>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8</w:t>
            </w:r>
          </w:p>
        </w:tc>
        <w:tc>
          <w:tcPr>
            <w:tcW w:w="234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jc w:val="center"/>
              <w:rPr>
                <w:rFonts w:ascii="Times New Roman" w:eastAsia="Times New Roman" w:hAnsi="Times New Roman"/>
                <w:b/>
                <w:bCs/>
                <w:sz w:val="24"/>
                <w:szCs w:val="24"/>
              </w:rPr>
            </w:pPr>
          </w:p>
        </w:tc>
      </w:tr>
      <w:tr w:rsidR="003C3FC5" w:rsidRPr="003C3FC5" w:rsidTr="00D157FA">
        <w:tc>
          <w:tcPr>
            <w:tcW w:w="75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ind w:left="360"/>
              <w:rPr>
                <w:rFonts w:ascii="Times New Roman" w:eastAsia="Times New Roman" w:hAnsi="Times New Roman"/>
                <w:sz w:val="24"/>
                <w:szCs w:val="24"/>
              </w:rPr>
            </w:pPr>
            <w:r w:rsidRPr="003C3FC5">
              <w:rPr>
                <w:rFonts w:ascii="Times New Roman" w:eastAsia="Times New Roman" w:hAnsi="Times New Roman"/>
                <w:sz w:val="24"/>
                <w:szCs w:val="24"/>
              </w:rPr>
              <w:t>2.</w:t>
            </w: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sz w:val="24"/>
                <w:szCs w:val="24"/>
              </w:rPr>
            </w:pPr>
            <w:r w:rsidRPr="003C3FC5">
              <w:rPr>
                <w:rFonts w:ascii="Times New Roman" w:eastAsia="Times New Roman" w:hAnsi="Times New Roman"/>
              </w:rPr>
              <w:t>Физическое развитие, спорт</w:t>
            </w:r>
          </w:p>
        </w:tc>
        <w:tc>
          <w:tcPr>
            <w:tcW w:w="1162" w:type="dxa"/>
            <w:gridSpan w:val="2"/>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12</w:t>
            </w:r>
          </w:p>
        </w:tc>
        <w:tc>
          <w:tcPr>
            <w:tcW w:w="234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p>
        </w:tc>
      </w:tr>
      <w:tr w:rsidR="003C3FC5" w:rsidRPr="003C3FC5" w:rsidTr="00D157FA">
        <w:tc>
          <w:tcPr>
            <w:tcW w:w="75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ind w:left="360"/>
              <w:rPr>
                <w:rFonts w:ascii="Times New Roman" w:eastAsia="Times New Roman" w:hAnsi="Times New Roman"/>
                <w:sz w:val="24"/>
                <w:szCs w:val="24"/>
              </w:rPr>
            </w:pPr>
            <w:r w:rsidRPr="003C3FC5">
              <w:rPr>
                <w:rFonts w:ascii="Times New Roman" w:eastAsia="Times New Roman" w:hAnsi="Times New Roman"/>
                <w:sz w:val="24"/>
                <w:szCs w:val="24"/>
              </w:rPr>
              <w:t>3.</w:t>
            </w: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sz w:val="24"/>
                <w:szCs w:val="24"/>
              </w:rPr>
            </w:pPr>
            <w:r w:rsidRPr="003C3FC5">
              <w:rPr>
                <w:rFonts w:ascii="Times New Roman" w:eastAsia="Times New Roman" w:hAnsi="Times New Roman"/>
                <w:iCs/>
                <w:sz w:val="24"/>
                <w:szCs w:val="24"/>
                <w:lang w:eastAsia="zh-CN"/>
              </w:rPr>
              <w:t xml:space="preserve">Интегрированная программа </w:t>
            </w:r>
            <w:r w:rsidRPr="003C3FC5">
              <w:rPr>
                <w:rFonts w:ascii="Times New Roman" w:hAnsi="Times New Roman"/>
                <w:sz w:val="24"/>
                <w:szCs w:val="28"/>
              </w:rPr>
              <w:t>«Увлекательное краеведение: открытия в цифрах и фактах»</w:t>
            </w:r>
          </w:p>
        </w:tc>
        <w:tc>
          <w:tcPr>
            <w:tcW w:w="1162" w:type="dxa"/>
            <w:gridSpan w:val="2"/>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r w:rsidRPr="003C3FC5">
              <w:rPr>
                <w:rFonts w:ascii="Times New Roman" w:eastAsia="Times New Roman" w:hAnsi="Times New Roman"/>
                <w:sz w:val="24"/>
                <w:szCs w:val="24"/>
              </w:rPr>
              <w:t>14</w:t>
            </w:r>
          </w:p>
        </w:tc>
        <w:tc>
          <w:tcPr>
            <w:tcW w:w="234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jc w:val="center"/>
              <w:rPr>
                <w:rFonts w:ascii="Times New Roman" w:eastAsia="Times New Roman" w:hAnsi="Times New Roman"/>
                <w:sz w:val="24"/>
                <w:szCs w:val="24"/>
              </w:rPr>
            </w:pPr>
          </w:p>
        </w:tc>
      </w:tr>
      <w:tr w:rsidR="003C3FC5" w:rsidRPr="003C3FC5" w:rsidTr="00D157FA">
        <w:tc>
          <w:tcPr>
            <w:tcW w:w="75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rPr>
                <w:rFonts w:ascii="Times New Roman" w:eastAsia="Times New Roman" w:hAnsi="Times New Roman"/>
                <w:bCs/>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585"/>
                <w:tab w:val="left" w:pos="1152"/>
                <w:tab w:val="center" w:pos="2517"/>
              </w:tabs>
              <w:autoSpaceDE w:val="0"/>
              <w:autoSpaceDN w:val="0"/>
              <w:adjustRightInd w:val="0"/>
              <w:rPr>
                <w:rFonts w:ascii="Times New Roman" w:eastAsia="Times New Roman" w:hAnsi="Times New Roman"/>
                <w:b/>
                <w:bCs/>
                <w:sz w:val="24"/>
                <w:szCs w:val="24"/>
              </w:rPr>
            </w:pPr>
            <w:r w:rsidRPr="003C3FC5">
              <w:rPr>
                <w:rFonts w:ascii="Times New Roman" w:eastAsia="Times New Roman" w:hAnsi="Times New Roman"/>
                <w:b/>
                <w:bCs/>
                <w:sz w:val="24"/>
                <w:szCs w:val="24"/>
              </w:rPr>
              <w:t>Итого:</w:t>
            </w:r>
          </w:p>
        </w:tc>
        <w:tc>
          <w:tcPr>
            <w:tcW w:w="1162" w:type="dxa"/>
            <w:gridSpan w:val="2"/>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jc w:val="center"/>
              <w:rPr>
                <w:rFonts w:ascii="Times New Roman" w:eastAsia="Times New Roman" w:hAnsi="Times New Roman"/>
                <w:b/>
                <w:bCs/>
                <w:sz w:val="24"/>
                <w:szCs w:val="24"/>
              </w:rPr>
            </w:pPr>
            <w:r w:rsidRPr="003C3FC5">
              <w:rPr>
                <w:rFonts w:ascii="Times New Roman" w:eastAsia="Times New Roman" w:hAnsi="Times New Roman"/>
                <w:b/>
                <w:bCs/>
                <w:sz w:val="24"/>
                <w:szCs w:val="24"/>
              </w:rPr>
              <w:t>34 часа</w:t>
            </w:r>
          </w:p>
        </w:tc>
        <w:tc>
          <w:tcPr>
            <w:tcW w:w="2346"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tabs>
                <w:tab w:val="left" w:pos="1152"/>
              </w:tabs>
              <w:autoSpaceDE w:val="0"/>
              <w:autoSpaceDN w:val="0"/>
              <w:adjustRightInd w:val="0"/>
              <w:jc w:val="center"/>
              <w:rPr>
                <w:rFonts w:ascii="Times New Roman" w:eastAsia="Times New Roman" w:hAnsi="Times New Roman"/>
                <w:b/>
                <w:bCs/>
                <w:sz w:val="24"/>
                <w:szCs w:val="24"/>
              </w:rPr>
            </w:pPr>
          </w:p>
          <w:p w:rsidR="003C3FC5" w:rsidRPr="003C3FC5" w:rsidRDefault="003C3FC5" w:rsidP="003C3FC5">
            <w:pPr>
              <w:tabs>
                <w:tab w:val="left" w:pos="1152"/>
              </w:tabs>
              <w:autoSpaceDE w:val="0"/>
              <w:autoSpaceDN w:val="0"/>
              <w:adjustRightInd w:val="0"/>
              <w:jc w:val="center"/>
              <w:rPr>
                <w:rFonts w:ascii="Times New Roman" w:eastAsia="Times New Roman" w:hAnsi="Times New Roman"/>
                <w:b/>
                <w:bCs/>
                <w:sz w:val="24"/>
                <w:szCs w:val="24"/>
              </w:rPr>
            </w:pPr>
          </w:p>
        </w:tc>
      </w:tr>
      <w:tr w:rsidR="003C3FC5" w:rsidRPr="003C3FC5" w:rsidTr="00D157FA">
        <w:tc>
          <w:tcPr>
            <w:tcW w:w="9507" w:type="dxa"/>
            <w:gridSpan w:val="5"/>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tabs>
                <w:tab w:val="left" w:pos="1152"/>
              </w:tabs>
              <w:autoSpaceDE w:val="0"/>
              <w:autoSpaceDN w:val="0"/>
              <w:adjustRightInd w:val="0"/>
              <w:rPr>
                <w:rFonts w:ascii="Times New Roman" w:eastAsia="Times New Roman" w:hAnsi="Times New Roman"/>
                <w:b/>
                <w:sz w:val="24"/>
                <w:szCs w:val="24"/>
              </w:rPr>
            </w:pPr>
            <w:r w:rsidRPr="003C3FC5">
              <w:rPr>
                <w:rFonts w:ascii="Times New Roman" w:eastAsia="Times New Roman" w:hAnsi="Times New Roman"/>
                <w:b/>
                <w:sz w:val="24"/>
                <w:szCs w:val="24"/>
              </w:rPr>
              <w:t>Итого:    Максимальная нагрузка на 1 человека за смену- 91  час</w:t>
            </w:r>
          </w:p>
        </w:tc>
      </w:tr>
    </w:tbl>
    <w:p w:rsidR="003C3FC5" w:rsidRPr="003C3FC5" w:rsidRDefault="003C3FC5" w:rsidP="003C3FC5">
      <w:pPr>
        <w:tabs>
          <w:tab w:val="left" w:pos="1152"/>
        </w:tabs>
        <w:autoSpaceDE w:val="0"/>
        <w:autoSpaceDN w:val="0"/>
        <w:adjustRightInd w:val="0"/>
        <w:spacing w:after="0"/>
        <w:rPr>
          <w:rFonts w:ascii="Times New Roman" w:eastAsia="Times New Roman" w:hAnsi="Times New Roman" w:cs="Times New Roman"/>
          <w:b/>
          <w:bCs/>
          <w:sz w:val="24"/>
          <w:szCs w:val="28"/>
          <w:lang w:eastAsia="ru-RU"/>
        </w:rPr>
      </w:pPr>
    </w:p>
    <w:p w:rsidR="003C3FC5" w:rsidRPr="003C3FC5" w:rsidRDefault="003C3FC5" w:rsidP="003C3FC5">
      <w:pPr>
        <w:tabs>
          <w:tab w:val="left" w:pos="1152"/>
        </w:tabs>
        <w:autoSpaceDE w:val="0"/>
        <w:autoSpaceDN w:val="0"/>
        <w:adjustRightInd w:val="0"/>
        <w:spacing w:after="0"/>
        <w:ind w:left="709"/>
        <w:jc w:val="center"/>
        <w:rPr>
          <w:rFonts w:ascii="Times New Roman" w:eastAsia="Times New Roman" w:hAnsi="Times New Roman" w:cs="Times New Roman"/>
          <w:b/>
          <w:bCs/>
          <w:sz w:val="24"/>
          <w:szCs w:val="24"/>
          <w:lang w:eastAsia="ru-RU"/>
        </w:rPr>
      </w:pPr>
      <w:r w:rsidRPr="003C3FC5">
        <w:rPr>
          <w:rFonts w:ascii="Times New Roman" w:eastAsia="Times New Roman" w:hAnsi="Times New Roman" w:cs="Times New Roman"/>
          <w:b/>
          <w:bCs/>
          <w:sz w:val="24"/>
          <w:szCs w:val="24"/>
          <w:lang w:eastAsia="ru-RU"/>
        </w:rPr>
        <w:t>3.2 Содержание учебного плана</w:t>
      </w:r>
    </w:p>
    <w:p w:rsidR="003C3FC5" w:rsidRPr="003C3FC5" w:rsidRDefault="003C3FC5" w:rsidP="003C3FC5">
      <w:pPr>
        <w:tabs>
          <w:tab w:val="left" w:pos="1152"/>
        </w:tabs>
        <w:autoSpaceDE w:val="0"/>
        <w:autoSpaceDN w:val="0"/>
        <w:adjustRightInd w:val="0"/>
        <w:spacing w:after="0"/>
        <w:ind w:left="709"/>
        <w:jc w:val="center"/>
        <w:rPr>
          <w:rFonts w:ascii="Times New Roman" w:eastAsia="Times New Roman" w:hAnsi="Times New Roman" w:cs="Times New Roman"/>
          <w:b/>
          <w:bCs/>
          <w:sz w:val="24"/>
          <w:szCs w:val="28"/>
          <w:lang w:eastAsia="ru-RU"/>
        </w:rPr>
      </w:pPr>
    </w:p>
    <w:tbl>
      <w:tblPr>
        <w:tblStyle w:val="22"/>
        <w:tblW w:w="5019" w:type="pct"/>
        <w:jc w:val="center"/>
        <w:tblInd w:w="0" w:type="dxa"/>
        <w:tblLook w:val="04A0" w:firstRow="1" w:lastRow="0" w:firstColumn="1" w:lastColumn="0" w:noHBand="0" w:noVBand="1"/>
      </w:tblPr>
      <w:tblGrid>
        <w:gridCol w:w="870"/>
        <w:gridCol w:w="3378"/>
        <w:gridCol w:w="1551"/>
        <w:gridCol w:w="3808"/>
      </w:tblGrid>
      <w:tr w:rsidR="003C3FC5" w:rsidRPr="003C3FC5" w:rsidTr="00D157FA">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numPr>
                <w:ilvl w:val="0"/>
                <w:numId w:val="1"/>
              </w:numPr>
              <w:contextualSpacing/>
              <w:jc w:val="center"/>
              <w:rPr>
                <w:rFonts w:ascii="Times New Roman" w:eastAsia="Times New Roman" w:hAnsi="Times New Roman"/>
                <w:b/>
                <w:color w:val="000000" w:themeColor="text1"/>
                <w:lang w:eastAsia="ru-RU"/>
              </w:rPr>
            </w:pPr>
            <w:r w:rsidRPr="003C3FC5">
              <w:rPr>
                <w:rFonts w:ascii="Times New Roman" w:eastAsia="Times New Roman" w:hAnsi="Times New Roman"/>
                <w:b/>
                <w:i/>
                <w:color w:val="000000" w:themeColor="text1"/>
              </w:rPr>
              <w:t>Инвариантная часть</w:t>
            </w:r>
          </w:p>
        </w:tc>
      </w:tr>
      <w:tr w:rsidR="003C3FC5" w:rsidRPr="003C3FC5" w:rsidTr="00D157FA">
        <w:trPr>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 xml:space="preserve">№ </w:t>
            </w:r>
            <w:proofErr w:type="gramStart"/>
            <w:r w:rsidRPr="003C3FC5">
              <w:rPr>
                <w:rFonts w:ascii="Times New Roman" w:eastAsia="Times New Roman" w:hAnsi="Times New Roman"/>
                <w:color w:val="000000" w:themeColor="text1"/>
              </w:rPr>
              <w:t>п</w:t>
            </w:r>
            <w:proofErr w:type="gramEnd"/>
            <w:r w:rsidRPr="003C3FC5">
              <w:rPr>
                <w:rFonts w:ascii="Times New Roman" w:eastAsia="Times New Roman" w:hAnsi="Times New Roman"/>
                <w:color w:val="000000" w:themeColor="text1"/>
              </w:rPr>
              <w:t>/п</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Название Раздела/темы</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Всего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Форма аттестации</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w:t>
            </w:r>
            <w:proofErr w:type="spellStart"/>
            <w:r w:rsidRPr="003C3FC5">
              <w:rPr>
                <w:rFonts w:ascii="Times New Roman" w:eastAsia="Times New Roman" w:hAnsi="Times New Roman"/>
                <w:color w:val="000000" w:themeColor="text1"/>
              </w:rPr>
              <w:t>Авиамоделирование</w:t>
            </w:r>
            <w:proofErr w:type="spellEnd"/>
            <w:r w:rsidRPr="003C3FC5">
              <w:rPr>
                <w:rFonts w:ascii="Times New Roman" w:eastAsia="Times New Roman" w:hAnsi="Times New Roman"/>
                <w:color w:val="000000" w:themeColor="text1"/>
              </w:rPr>
              <w:t>»</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45часов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hAnsi="Times New Roman"/>
                <w:color w:val="000000" w:themeColor="text1"/>
              </w:rPr>
            </w:pPr>
            <w:r w:rsidRPr="003C3FC5">
              <w:rPr>
                <w:rFonts w:ascii="Times New Roman" w:hAnsi="Times New Roman"/>
                <w:color w:val="000000" w:themeColor="text1"/>
              </w:rPr>
              <w:t>Контрольный полет</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2</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w:t>
            </w:r>
            <w:proofErr w:type="spellStart"/>
            <w:r w:rsidRPr="003C3FC5">
              <w:rPr>
                <w:rFonts w:ascii="Times New Roman" w:eastAsia="Times New Roman" w:hAnsi="Times New Roman"/>
                <w:color w:val="000000" w:themeColor="text1"/>
              </w:rPr>
              <w:t>Ракетомоделирование</w:t>
            </w:r>
            <w:proofErr w:type="spellEnd"/>
            <w:r w:rsidRPr="003C3FC5">
              <w:rPr>
                <w:rFonts w:ascii="Times New Roman" w:eastAsia="Times New Roman" w:hAnsi="Times New Roman"/>
                <w:color w:val="000000" w:themeColor="text1"/>
              </w:rPr>
              <w:t>»</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45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rPr>
            </w:pPr>
            <w:r w:rsidRPr="003C3FC5">
              <w:rPr>
                <w:rFonts w:ascii="Times New Roman" w:eastAsia="Times New Roman" w:hAnsi="Times New Roman"/>
                <w:color w:val="000000" w:themeColor="text1"/>
              </w:rPr>
              <w:t>Контрольный полет</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3</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hAnsi="Times New Roman"/>
                <w:color w:val="000000" w:themeColor="text1"/>
              </w:rPr>
            </w:pPr>
            <w:r w:rsidRPr="003C3FC5">
              <w:rPr>
                <w:rFonts w:ascii="Times New Roman" w:hAnsi="Times New Roman"/>
                <w:color w:val="000000" w:themeColor="text1"/>
              </w:rPr>
              <w:t>«</w:t>
            </w:r>
            <w:proofErr w:type="spellStart"/>
            <w:r w:rsidRPr="003C3FC5">
              <w:rPr>
                <w:rFonts w:ascii="Times New Roman" w:hAnsi="Times New Roman"/>
                <w:color w:val="000000" w:themeColor="text1"/>
              </w:rPr>
              <w:t>Судомоделирование</w:t>
            </w:r>
            <w:proofErr w:type="spellEnd"/>
            <w:r w:rsidRPr="003C3FC5">
              <w:rPr>
                <w:rFonts w:ascii="Times New Roman" w:hAnsi="Times New Roman"/>
                <w:color w:val="000000" w:themeColor="text1"/>
              </w:rPr>
              <w:t>»</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45часов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rPr>
            </w:pPr>
            <w:r w:rsidRPr="003C3FC5">
              <w:rPr>
                <w:rFonts w:ascii="Times New Roman" w:eastAsia="Times New Roman" w:hAnsi="Times New Roman"/>
                <w:color w:val="000000" w:themeColor="text1"/>
              </w:rPr>
              <w:t>Мин</w:t>
            </w:r>
            <w:proofErr w:type="gramStart"/>
            <w:r w:rsidRPr="003C3FC5">
              <w:rPr>
                <w:rFonts w:ascii="Times New Roman" w:eastAsia="Times New Roman" w:hAnsi="Times New Roman"/>
                <w:color w:val="000000" w:themeColor="text1"/>
              </w:rPr>
              <w:t>и-</w:t>
            </w:r>
            <w:proofErr w:type="gramEnd"/>
            <w:r w:rsidRPr="003C3FC5">
              <w:rPr>
                <w:rFonts w:ascii="Times New Roman" w:eastAsia="Times New Roman" w:hAnsi="Times New Roman"/>
                <w:color w:val="000000" w:themeColor="text1"/>
              </w:rPr>
              <w:t xml:space="preserve"> соревнования</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4</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«3</w:t>
            </w:r>
            <w:r w:rsidRPr="003C3FC5">
              <w:rPr>
                <w:rFonts w:ascii="Times New Roman" w:eastAsia="Times New Roman" w:hAnsi="Times New Roman"/>
                <w:color w:val="000000" w:themeColor="text1"/>
                <w:lang w:val="en-US"/>
              </w:rPr>
              <w:t>D-</w:t>
            </w:r>
            <w:r w:rsidRPr="003C3FC5">
              <w:rPr>
                <w:rFonts w:ascii="Times New Roman" w:eastAsia="Times New Roman" w:hAnsi="Times New Roman"/>
                <w:color w:val="000000" w:themeColor="text1"/>
              </w:rPr>
              <w:t xml:space="preserve"> моделирование»</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45часов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rPr>
            </w:pPr>
            <w:r w:rsidRPr="003C3FC5">
              <w:rPr>
                <w:rFonts w:ascii="Times New Roman" w:eastAsia="Times New Roman" w:hAnsi="Times New Roman"/>
                <w:color w:val="000000" w:themeColor="text1"/>
              </w:rPr>
              <w:t>Защита разработанной модели</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5</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Междисциплинарные и научно-популярные лекции</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6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color w:val="000000" w:themeColor="text1"/>
              </w:rPr>
            </w:pP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6</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proofErr w:type="spellStart"/>
            <w:r w:rsidRPr="003C3FC5">
              <w:rPr>
                <w:rFonts w:ascii="Times New Roman" w:eastAsia="Times New Roman" w:hAnsi="Times New Roman"/>
                <w:color w:val="000000" w:themeColor="text1"/>
              </w:rPr>
              <w:t>Командообразование</w:t>
            </w:r>
            <w:proofErr w:type="spellEnd"/>
            <w:r w:rsidRPr="003C3FC5">
              <w:rPr>
                <w:rFonts w:ascii="Times New Roman" w:eastAsia="Times New Roman" w:hAnsi="Times New Roman"/>
                <w:color w:val="000000" w:themeColor="text1"/>
              </w:rPr>
              <w:t xml:space="preserve"> </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color w:val="000000" w:themeColor="text1"/>
              </w:rPr>
            </w:pP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Итого</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b/>
                <w:color w:val="000000" w:themeColor="text1"/>
              </w:rPr>
            </w:pPr>
            <w:r w:rsidRPr="003C3FC5">
              <w:rPr>
                <w:rFonts w:ascii="Times New Roman" w:eastAsia="Times New Roman" w:hAnsi="Times New Roman"/>
                <w:b/>
                <w:color w:val="000000" w:themeColor="text1"/>
              </w:rPr>
              <w:t>Максимальная предельная нагрузка</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b/>
                <w:color w:val="000000" w:themeColor="text1"/>
              </w:rPr>
            </w:pPr>
            <w:r w:rsidRPr="003C3FC5">
              <w:rPr>
                <w:rFonts w:ascii="Times New Roman" w:eastAsia="Times New Roman" w:hAnsi="Times New Roman"/>
                <w:b/>
                <w:color w:val="000000" w:themeColor="text1"/>
              </w:rPr>
              <w:t>55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b/>
                <w:color w:val="000000" w:themeColor="text1"/>
              </w:rPr>
            </w:pPr>
          </w:p>
        </w:tc>
      </w:tr>
      <w:tr w:rsidR="003C3FC5" w:rsidRPr="003C3FC5" w:rsidTr="00D157FA">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contextualSpacing/>
              <w:jc w:val="center"/>
              <w:rPr>
                <w:rFonts w:ascii="Times New Roman" w:eastAsia="Times New Roman" w:hAnsi="Times New Roman"/>
                <w:b/>
                <w:i/>
                <w:color w:val="000000" w:themeColor="text1"/>
              </w:rPr>
            </w:pPr>
            <w:r w:rsidRPr="003C3FC5">
              <w:rPr>
                <w:rFonts w:ascii="Times New Roman" w:eastAsia="Times New Roman" w:hAnsi="Times New Roman"/>
                <w:b/>
                <w:i/>
                <w:color w:val="000000" w:themeColor="text1"/>
                <w:lang w:val="en-US"/>
              </w:rPr>
              <w:t xml:space="preserve">II.   </w:t>
            </w:r>
            <w:r w:rsidRPr="003C3FC5">
              <w:rPr>
                <w:rFonts w:ascii="Times New Roman" w:eastAsia="Times New Roman" w:hAnsi="Times New Roman"/>
                <w:b/>
                <w:i/>
                <w:color w:val="000000" w:themeColor="text1"/>
              </w:rPr>
              <w:t>Вариативная часть</w:t>
            </w:r>
          </w:p>
        </w:tc>
      </w:tr>
      <w:tr w:rsidR="003C3FC5" w:rsidRPr="003C3FC5" w:rsidTr="00D157FA">
        <w:trPr>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 xml:space="preserve">№ </w:t>
            </w:r>
            <w:proofErr w:type="gramStart"/>
            <w:r w:rsidRPr="003C3FC5">
              <w:rPr>
                <w:rFonts w:ascii="Times New Roman" w:eastAsia="Times New Roman" w:hAnsi="Times New Roman"/>
                <w:color w:val="000000" w:themeColor="text1"/>
              </w:rPr>
              <w:t>п</w:t>
            </w:r>
            <w:proofErr w:type="gramEnd"/>
            <w:r w:rsidRPr="003C3FC5">
              <w:rPr>
                <w:rFonts w:ascii="Times New Roman" w:eastAsia="Times New Roman" w:hAnsi="Times New Roman"/>
                <w:color w:val="000000" w:themeColor="text1"/>
              </w:rPr>
              <w:t>/п</w:t>
            </w:r>
          </w:p>
        </w:tc>
        <w:tc>
          <w:tcPr>
            <w:tcW w:w="1758"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Название Раздела/темы</w:t>
            </w:r>
          </w:p>
        </w:tc>
        <w:tc>
          <w:tcPr>
            <w:tcW w:w="807"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Всего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Форма аттестации</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lang w:val="en-US"/>
              </w:rPr>
              <w:t>1.</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 xml:space="preserve">«Основы актерского мастерства» </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hAnsi="Times New Roman"/>
              </w:rPr>
            </w:pPr>
            <w:r w:rsidRPr="003C3FC5">
              <w:rPr>
                <w:rFonts w:ascii="Times New Roman" w:hAnsi="Times New Roman"/>
              </w:rPr>
              <w:t>выполнение актерских тренингов</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2.</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 xml:space="preserve">«Народные промыслы. Сосуды из глины» </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hAnsi="Times New Roman"/>
              </w:rPr>
            </w:pPr>
            <w:r w:rsidRPr="003C3FC5">
              <w:rPr>
                <w:rFonts w:ascii="Times New Roman" w:hAnsi="Times New Roman"/>
              </w:rPr>
              <w:t>творческая работа</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3.</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«Ботаническая иллюстрация»</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hAnsi="Times New Roman"/>
              </w:rPr>
            </w:pPr>
            <w:r w:rsidRPr="003C3FC5">
              <w:rPr>
                <w:rFonts w:ascii="Times New Roman" w:hAnsi="Times New Roman"/>
              </w:rPr>
              <w:t>выставка работ декоративно-прикладного творчества</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4.</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 xml:space="preserve"> «Приамурские узоры» </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hAnsi="Times New Roman"/>
              </w:rPr>
            </w:pPr>
            <w:r w:rsidRPr="003C3FC5">
              <w:rPr>
                <w:rFonts w:ascii="Times New Roman" w:hAnsi="Times New Roman"/>
              </w:rPr>
              <w:t>творческая работа</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5.</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«Батик.  «Бабочки Дальнего Востока»</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framePr w:hSpace="180" w:wrap="around" w:vAnchor="page" w:hAnchor="margin" w:y="2026"/>
              <w:jc w:val="both"/>
              <w:rPr>
                <w:rFonts w:ascii="Times New Roman" w:eastAsia="Times New Roman" w:hAnsi="Times New Roman"/>
                <w:highlight w:val="yellow"/>
              </w:rPr>
            </w:pPr>
            <w:r w:rsidRPr="003C3FC5">
              <w:rPr>
                <w:rFonts w:ascii="Times New Roman" w:hAnsi="Times New Roman"/>
              </w:rPr>
              <w:t>выставка работ</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6.</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«Куб-туннель. Природа Дальнего Востока»</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framePr w:hSpace="180" w:wrap="around" w:vAnchor="page" w:hAnchor="margin" w:y="2026"/>
              <w:jc w:val="both"/>
              <w:rPr>
                <w:rFonts w:ascii="Times New Roman" w:eastAsia="Times New Roman" w:hAnsi="Times New Roman"/>
                <w:highlight w:val="yellow"/>
              </w:rPr>
            </w:pPr>
            <w:r w:rsidRPr="003C3FC5">
              <w:rPr>
                <w:rFonts w:ascii="Times New Roman" w:hAnsi="Times New Roman"/>
              </w:rPr>
              <w:t>выставка работ</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7.</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«Эстрадный вокал»</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framePr w:hSpace="180" w:wrap="around" w:vAnchor="page" w:hAnchor="margin" w:y="2026"/>
              <w:jc w:val="both"/>
              <w:rPr>
                <w:rFonts w:ascii="Times New Roman" w:eastAsia="Times New Roman" w:hAnsi="Times New Roman"/>
                <w:highlight w:val="yellow"/>
              </w:rPr>
            </w:pPr>
            <w:r w:rsidRPr="003C3FC5">
              <w:rPr>
                <w:rFonts w:ascii="Times New Roman" w:hAnsi="Times New Roman"/>
              </w:rPr>
              <w:t>творческая работа, участие в отчетном концерте</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8.</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hAnsi="Times New Roman"/>
              </w:rPr>
              <w:t>«Фотомастерская»</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framePr w:hSpace="180" w:wrap="around" w:vAnchor="page" w:hAnchor="margin" w:y="2026"/>
              <w:jc w:val="both"/>
              <w:rPr>
                <w:rFonts w:ascii="Times New Roman" w:eastAsia="Times New Roman" w:hAnsi="Times New Roman"/>
              </w:rPr>
            </w:pPr>
            <w:r w:rsidRPr="003C3FC5">
              <w:rPr>
                <w:rFonts w:ascii="Times New Roman" w:hAnsi="Times New Roman"/>
              </w:rPr>
              <w:t>создание фотографий для выставки и визуального сопровождения постов в социальных сетях</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9.</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hAnsi="Times New Roman"/>
              </w:rPr>
              <w:t>«Компьютерные фишки»</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framePr w:hSpace="180" w:wrap="around" w:vAnchor="page" w:hAnchor="margin" w:y="2026"/>
              <w:jc w:val="both"/>
              <w:rPr>
                <w:rFonts w:ascii="Times New Roman" w:eastAsia="Times New Roman" w:hAnsi="Times New Roman"/>
              </w:rPr>
            </w:pPr>
            <w:r w:rsidRPr="003C3FC5">
              <w:rPr>
                <w:rFonts w:ascii="Times New Roman" w:hAnsi="Times New Roman"/>
              </w:rPr>
              <w:t>практическая работа</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10.</w:t>
            </w:r>
          </w:p>
        </w:tc>
        <w:tc>
          <w:tcPr>
            <w:tcW w:w="1758"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hAnsi="Times New Roman"/>
              </w:rPr>
              <w:t>«Основы альпинизма»</w:t>
            </w:r>
          </w:p>
        </w:tc>
        <w:tc>
          <w:tcPr>
            <w:tcW w:w="807"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framePr w:hSpace="180" w:wrap="around" w:vAnchor="page" w:hAnchor="margin" w:y="2026"/>
              <w:jc w:val="both"/>
              <w:rPr>
                <w:rFonts w:ascii="Times New Roman" w:eastAsia="Times New Roman" w:hAnsi="Times New Roman"/>
              </w:rPr>
            </w:pPr>
            <w:r w:rsidRPr="003C3FC5">
              <w:rPr>
                <w:rFonts w:ascii="Times New Roman" w:hAnsi="Times New Roman"/>
              </w:rPr>
              <w:t>выполнение задания во время соревнования</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11.</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«Основы туристической подготовки»</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hAnsi="Times New Roman"/>
              </w:rPr>
            </w:pPr>
            <w:r w:rsidRPr="003C3FC5">
              <w:rPr>
                <w:rFonts w:ascii="Times New Roman" w:hAnsi="Times New Roman"/>
              </w:rPr>
              <w:t>выполнение контрольного упражнения</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12.</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«Командные и спортивные игры»</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hAnsi="Times New Roman"/>
              </w:rPr>
            </w:pPr>
            <w:r w:rsidRPr="003C3FC5">
              <w:rPr>
                <w:rFonts w:ascii="Times New Roman" w:hAnsi="Times New Roman"/>
              </w:rPr>
              <w:t>соревнование</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13.</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 xml:space="preserve"> </w:t>
            </w:r>
            <w:r w:rsidRPr="003C3FC5">
              <w:rPr>
                <w:rFonts w:ascii="Times New Roman" w:hAnsi="Times New Roman"/>
              </w:rPr>
              <w:t>«Основы спортивного ориентирования»</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hAnsi="Times New Roman"/>
              </w:rPr>
            </w:pPr>
            <w:r w:rsidRPr="003C3FC5">
              <w:rPr>
                <w:rFonts w:ascii="Times New Roman" w:hAnsi="Times New Roman"/>
              </w:rPr>
              <w:t>выполнение контрольного упражнения</w:t>
            </w:r>
          </w:p>
          <w:p w:rsidR="003C3FC5" w:rsidRPr="003C3FC5" w:rsidRDefault="003C3FC5" w:rsidP="003C3FC5">
            <w:pPr>
              <w:jc w:val="both"/>
              <w:rPr>
                <w:rFonts w:ascii="Times New Roman" w:hAnsi="Times New Roman"/>
              </w:rPr>
            </w:pP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14.</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«Фитнес»</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eastAsia="Times New Roman" w:hAnsi="Times New Roman"/>
              </w:rPr>
            </w:pPr>
            <w:r w:rsidRPr="003C3FC5">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jc w:val="both"/>
              <w:rPr>
                <w:rFonts w:ascii="Times New Roman" w:hAnsi="Times New Roman"/>
              </w:rPr>
            </w:pPr>
            <w:r w:rsidRPr="003C3FC5">
              <w:rPr>
                <w:rFonts w:ascii="Times New Roman" w:hAnsi="Times New Roman"/>
              </w:rPr>
              <w:t>выполнение комплекса упражнений</w:t>
            </w: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 xml:space="preserve">Интегрированная программа </w:t>
            </w:r>
            <w:r w:rsidRPr="003C3FC5">
              <w:rPr>
                <w:rFonts w:ascii="Times New Roman" w:eastAsia="Times New Roman" w:hAnsi="Times New Roman"/>
                <w:iCs/>
                <w:color w:val="000000" w:themeColor="text1"/>
                <w:lang w:eastAsia="zh-CN"/>
              </w:rPr>
              <w:t>«</w:t>
            </w:r>
            <w:r w:rsidRPr="003C3FC5">
              <w:rPr>
                <w:rFonts w:ascii="Times New Roman" w:hAnsi="Times New Roman"/>
                <w:szCs w:val="28"/>
              </w:rPr>
              <w:t>Увлекательное краеведение: открытия в цифрах и фактах»</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14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framePr w:hSpace="180" w:wrap="around" w:vAnchor="page" w:hAnchor="margin" w:y="2026"/>
              <w:rPr>
                <w:rFonts w:ascii="Times New Roman" w:eastAsia="Times New Roman" w:hAnsi="Times New Roman"/>
                <w:color w:val="000000" w:themeColor="text1"/>
              </w:rPr>
            </w:pP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Физическое развитие, спорт</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color w:val="000000" w:themeColor="text1"/>
              </w:rPr>
              <w:t>12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framePr w:hSpace="180" w:wrap="around" w:vAnchor="page" w:hAnchor="margin" w:y="2026"/>
              <w:rPr>
                <w:rFonts w:ascii="Times New Roman" w:eastAsia="Times New Roman" w:hAnsi="Times New Roman"/>
                <w:color w:val="000000" w:themeColor="text1"/>
              </w:rPr>
            </w:pP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rPr>
                <w:rFonts w:ascii="Times New Roman" w:eastAsia="Times New Roman" w:hAnsi="Times New Roman"/>
                <w:color w:val="000000" w:themeColor="text1"/>
              </w:rPr>
            </w:pP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color w:val="000000" w:themeColor="text1"/>
              </w:rPr>
              <w:t>Максимальная предельная нагрузка</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color w:val="000000" w:themeColor="text1"/>
              </w:rPr>
            </w:pPr>
            <w:r w:rsidRPr="003C3FC5">
              <w:rPr>
                <w:rFonts w:ascii="Times New Roman" w:eastAsia="Times New Roman" w:hAnsi="Times New Roman"/>
                <w:b/>
                <w:color w:val="000000" w:themeColor="text1"/>
              </w:rPr>
              <w:t>34 часа</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framePr w:hSpace="180" w:wrap="around" w:vAnchor="page" w:hAnchor="margin" w:y="2026"/>
              <w:rPr>
                <w:rFonts w:ascii="Times New Roman" w:eastAsia="Times New Roman" w:hAnsi="Times New Roman"/>
                <w:color w:val="000000" w:themeColor="text1"/>
              </w:rPr>
            </w:pPr>
          </w:p>
        </w:tc>
      </w:tr>
      <w:tr w:rsidR="003C3FC5" w:rsidRPr="003C3FC5" w:rsidTr="00D157F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b/>
                <w:color w:val="000000" w:themeColor="text1"/>
              </w:rPr>
              <w:t>Итого</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rPr>
                <w:rFonts w:ascii="Times New Roman" w:eastAsia="Times New Roman" w:hAnsi="Times New Roman"/>
                <w:color w:val="000000" w:themeColor="text1"/>
              </w:rPr>
            </w:pPr>
            <w:r w:rsidRPr="003C3FC5">
              <w:rPr>
                <w:rFonts w:ascii="Times New Roman" w:eastAsia="Times New Roman" w:hAnsi="Times New Roman"/>
                <w:b/>
                <w:color w:val="000000" w:themeColor="text1"/>
              </w:rPr>
              <w:t>максимальная нагрузка на 1 человека за смену</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FC5" w:rsidRPr="003C3FC5" w:rsidRDefault="003C3FC5" w:rsidP="003C3FC5">
            <w:pPr>
              <w:jc w:val="center"/>
              <w:rPr>
                <w:rFonts w:ascii="Times New Roman" w:eastAsia="Times New Roman" w:hAnsi="Times New Roman"/>
                <w:b/>
                <w:color w:val="000000" w:themeColor="text1"/>
              </w:rPr>
            </w:pPr>
            <w:r w:rsidRPr="003C3FC5">
              <w:rPr>
                <w:rFonts w:ascii="Times New Roman" w:eastAsia="Times New Roman" w:hAnsi="Times New Roman"/>
                <w:b/>
                <w:color w:val="000000" w:themeColor="text1"/>
              </w:rPr>
              <w:t>91 час</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3FC5" w:rsidRPr="003C3FC5" w:rsidRDefault="003C3FC5" w:rsidP="003C3FC5">
            <w:pPr>
              <w:framePr w:hSpace="180" w:wrap="around" w:vAnchor="page" w:hAnchor="margin" w:y="2026"/>
              <w:rPr>
                <w:rFonts w:ascii="Times New Roman" w:eastAsia="Times New Roman" w:hAnsi="Times New Roman"/>
                <w:color w:val="000000" w:themeColor="text1"/>
              </w:rPr>
            </w:pPr>
          </w:p>
        </w:tc>
      </w:tr>
    </w:tbl>
    <w:p w:rsidR="003C3FC5" w:rsidRPr="003C3FC5" w:rsidRDefault="003C3FC5" w:rsidP="003C3FC5">
      <w:pPr>
        <w:shd w:val="clear" w:color="auto" w:fill="FFFFFF"/>
        <w:tabs>
          <w:tab w:val="left" w:pos="2552"/>
        </w:tabs>
        <w:suppressAutoHyphens/>
        <w:spacing w:after="0"/>
        <w:rPr>
          <w:rFonts w:ascii="Times New Roman" w:eastAsia="Times New Roman" w:hAnsi="Times New Roman" w:cs="Times New Roman"/>
          <w:color w:val="000000" w:themeColor="text1"/>
          <w:sz w:val="24"/>
          <w:szCs w:val="24"/>
        </w:rPr>
      </w:pPr>
      <w:r w:rsidRPr="003C3FC5">
        <w:rPr>
          <w:rFonts w:ascii="Times New Roman" w:eastAsia="Times New Roman" w:hAnsi="Times New Roman" w:cs="Times New Roman"/>
          <w:color w:val="000000" w:themeColor="text1"/>
          <w:sz w:val="24"/>
          <w:szCs w:val="24"/>
        </w:rPr>
        <w:tab/>
      </w:r>
    </w:p>
    <w:tbl>
      <w:tblPr>
        <w:tblStyle w:val="41"/>
        <w:tblW w:w="10008" w:type="dxa"/>
        <w:tblInd w:w="-459" w:type="dxa"/>
        <w:tblLayout w:type="fixed"/>
        <w:tblLook w:val="04A0" w:firstRow="1" w:lastRow="0" w:firstColumn="1" w:lastColumn="0" w:noHBand="0" w:noVBand="1"/>
      </w:tblPr>
      <w:tblGrid>
        <w:gridCol w:w="1564"/>
        <w:gridCol w:w="1533"/>
        <w:gridCol w:w="2128"/>
        <w:gridCol w:w="1579"/>
        <w:gridCol w:w="2127"/>
        <w:gridCol w:w="1077"/>
      </w:tblGrid>
      <w:tr w:rsidR="003C3FC5" w:rsidRPr="003C3FC5" w:rsidTr="00D157FA">
        <w:trPr>
          <w:trHeight w:val="1408"/>
        </w:trPr>
        <w:tc>
          <w:tcPr>
            <w:tcW w:w="156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ind w:left="-108"/>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Инвариантная часть программы</w:t>
            </w:r>
          </w:p>
        </w:tc>
        <w:tc>
          <w:tcPr>
            <w:tcW w:w="153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Вариативная часть программы</w:t>
            </w:r>
          </w:p>
        </w:tc>
        <w:tc>
          <w:tcPr>
            <w:tcW w:w="2128"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rPr>
                <w:rFonts w:ascii="Times New Roman" w:eastAsia="Calibri" w:hAnsi="Times New Roman"/>
                <w:iCs/>
                <w:sz w:val="24"/>
                <w:szCs w:val="24"/>
                <w:lang w:eastAsia="zh-CN"/>
              </w:rPr>
            </w:pPr>
            <w:proofErr w:type="spellStart"/>
            <w:proofErr w:type="gramStart"/>
            <w:r w:rsidRPr="003C3FC5">
              <w:rPr>
                <w:rFonts w:ascii="Times New Roman" w:eastAsia="Calibri" w:hAnsi="Times New Roman"/>
                <w:sz w:val="24"/>
                <w:szCs w:val="24"/>
                <w:lang w:eastAsia="ru-RU"/>
              </w:rPr>
              <w:t>Междисциплинар-ные</w:t>
            </w:r>
            <w:proofErr w:type="spellEnd"/>
            <w:proofErr w:type="gramEnd"/>
            <w:r w:rsidRPr="003C3FC5">
              <w:rPr>
                <w:rFonts w:ascii="Times New Roman" w:eastAsia="Calibri" w:hAnsi="Times New Roman"/>
                <w:sz w:val="24"/>
                <w:szCs w:val="24"/>
                <w:lang w:eastAsia="ru-RU"/>
              </w:rPr>
              <w:t xml:space="preserve"> и научно-популярные лекции</w:t>
            </w:r>
          </w:p>
        </w:tc>
        <w:tc>
          <w:tcPr>
            <w:tcW w:w="157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rPr>
                <w:rFonts w:ascii="Times New Roman" w:eastAsia="Calibri" w:hAnsi="Times New Roman"/>
                <w:iCs/>
                <w:sz w:val="24"/>
                <w:szCs w:val="24"/>
                <w:lang w:eastAsia="zh-CN"/>
              </w:rPr>
            </w:pPr>
            <w:proofErr w:type="spellStart"/>
            <w:r w:rsidRPr="003C3FC5">
              <w:rPr>
                <w:rFonts w:ascii="Times New Roman" w:eastAsia="Calibri" w:hAnsi="Times New Roman"/>
                <w:iCs/>
                <w:sz w:val="24"/>
                <w:szCs w:val="24"/>
                <w:lang w:eastAsia="zh-CN"/>
              </w:rPr>
              <w:t>Командообразование</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rPr>
                <w:rFonts w:ascii="Times New Roman" w:eastAsia="Calibri" w:hAnsi="Times New Roman"/>
                <w:sz w:val="24"/>
                <w:szCs w:val="24"/>
              </w:rPr>
            </w:pPr>
            <w:r w:rsidRPr="003C3FC5">
              <w:rPr>
                <w:rFonts w:ascii="Times New Roman" w:eastAsia="Calibri" w:hAnsi="Times New Roman"/>
                <w:iCs/>
                <w:sz w:val="24"/>
                <w:szCs w:val="24"/>
                <w:lang w:eastAsia="zh-CN"/>
              </w:rPr>
              <w:t xml:space="preserve">Интегрированная программа </w:t>
            </w:r>
            <w:r w:rsidRPr="003C3FC5">
              <w:rPr>
                <w:rFonts w:ascii="Times New Roman" w:eastAsia="Calibri" w:hAnsi="Times New Roman"/>
                <w:sz w:val="24"/>
                <w:szCs w:val="28"/>
              </w:rPr>
              <w:t>«Увлекательное краеведение: открытия в цифрах и фактах»</w:t>
            </w:r>
            <w:r w:rsidRPr="003C3FC5">
              <w:rPr>
                <w:rFonts w:ascii="Times New Roman" w:eastAsia="Calibri" w:hAnsi="Times New Roman"/>
                <w:bCs/>
                <w:sz w:val="28"/>
                <w:szCs w:val="24"/>
              </w:rPr>
              <w:t xml:space="preserve"> </w:t>
            </w:r>
          </w:p>
        </w:tc>
        <w:tc>
          <w:tcPr>
            <w:tcW w:w="1077"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Спорт</w:t>
            </w:r>
          </w:p>
        </w:tc>
      </w:tr>
      <w:tr w:rsidR="003C3FC5" w:rsidRPr="003C3FC5" w:rsidTr="00D157FA">
        <w:trPr>
          <w:trHeight w:val="651"/>
        </w:trPr>
        <w:tc>
          <w:tcPr>
            <w:tcW w:w="156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spacing w:line="360" w:lineRule="auto"/>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45 часов</w:t>
            </w:r>
          </w:p>
        </w:tc>
        <w:tc>
          <w:tcPr>
            <w:tcW w:w="153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spacing w:line="360" w:lineRule="auto"/>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8 часов</w:t>
            </w:r>
          </w:p>
        </w:tc>
        <w:tc>
          <w:tcPr>
            <w:tcW w:w="2128"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spacing w:line="360" w:lineRule="auto"/>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6 часов</w:t>
            </w:r>
          </w:p>
        </w:tc>
        <w:tc>
          <w:tcPr>
            <w:tcW w:w="157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spacing w:line="360" w:lineRule="auto"/>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6 часов</w:t>
            </w:r>
          </w:p>
        </w:tc>
        <w:tc>
          <w:tcPr>
            <w:tcW w:w="212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rPr>
                <w:rFonts w:ascii="Times New Roman" w:eastAsia="Calibri" w:hAnsi="Times New Roman"/>
                <w:sz w:val="24"/>
                <w:szCs w:val="24"/>
              </w:rPr>
            </w:pPr>
            <w:r w:rsidRPr="003C3FC5">
              <w:rPr>
                <w:rFonts w:ascii="Times New Roman" w:eastAsia="Calibri" w:hAnsi="Times New Roman"/>
                <w:iCs/>
                <w:sz w:val="24"/>
                <w:szCs w:val="24"/>
                <w:lang w:eastAsia="zh-CN"/>
              </w:rPr>
              <w:t xml:space="preserve">14 </w:t>
            </w:r>
            <w:r w:rsidRPr="003C3FC5">
              <w:rPr>
                <w:rFonts w:ascii="Times New Roman" w:eastAsia="Calibri" w:hAnsi="Times New Roman"/>
                <w:iCs/>
                <w:sz w:val="24"/>
                <w:szCs w:val="24"/>
                <w:shd w:val="clear" w:color="auto" w:fill="FFFFFF" w:themeFill="background1"/>
                <w:lang w:eastAsia="zh-CN"/>
              </w:rPr>
              <w:t>часов</w:t>
            </w:r>
          </w:p>
        </w:tc>
        <w:tc>
          <w:tcPr>
            <w:tcW w:w="1077"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12 часов</w:t>
            </w:r>
          </w:p>
        </w:tc>
      </w:tr>
      <w:tr w:rsidR="003C3FC5" w:rsidRPr="003C3FC5" w:rsidTr="00D157FA">
        <w:tc>
          <w:tcPr>
            <w:tcW w:w="156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uppressAutoHyphens/>
              <w:spacing w:line="360" w:lineRule="auto"/>
              <w:rPr>
                <w:rFonts w:ascii="Times New Roman" w:eastAsia="Calibri" w:hAnsi="Times New Roman"/>
                <w:iCs/>
                <w:sz w:val="24"/>
                <w:szCs w:val="24"/>
                <w:lang w:eastAsia="zh-CN"/>
              </w:rPr>
            </w:pPr>
            <w:r w:rsidRPr="003C3FC5">
              <w:rPr>
                <w:rFonts w:ascii="Times New Roman" w:eastAsia="Calibri" w:hAnsi="Times New Roman"/>
                <w:iCs/>
                <w:sz w:val="24"/>
                <w:szCs w:val="24"/>
                <w:lang w:eastAsia="zh-CN"/>
              </w:rPr>
              <w:t>Итого</w:t>
            </w:r>
          </w:p>
        </w:tc>
        <w:tc>
          <w:tcPr>
            <w:tcW w:w="7367" w:type="dxa"/>
            <w:gridSpan w:val="4"/>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rPr>
                <w:rFonts w:eastAsia="Calibri"/>
                <w:sz w:val="24"/>
                <w:szCs w:val="24"/>
              </w:rPr>
            </w:pPr>
            <w:r w:rsidRPr="003C3FC5">
              <w:rPr>
                <w:rFonts w:ascii="Times New Roman" w:eastAsia="Calibri" w:hAnsi="Times New Roman"/>
                <w:b/>
                <w:iCs/>
                <w:sz w:val="24"/>
                <w:szCs w:val="24"/>
                <w:lang w:eastAsia="zh-CN"/>
              </w:rPr>
              <w:t xml:space="preserve"> 91 час  на одного обучающего</w:t>
            </w:r>
          </w:p>
        </w:tc>
        <w:tc>
          <w:tcPr>
            <w:tcW w:w="1077"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rPr>
                <w:rFonts w:ascii="Times New Roman" w:eastAsia="Calibri" w:hAnsi="Times New Roman"/>
                <w:b/>
                <w:iCs/>
                <w:sz w:val="24"/>
                <w:szCs w:val="24"/>
                <w:lang w:eastAsia="zh-CN"/>
              </w:rPr>
            </w:pPr>
          </w:p>
        </w:tc>
      </w:tr>
    </w:tbl>
    <w:p w:rsidR="003C3FC5" w:rsidRPr="003C3FC5" w:rsidRDefault="003C3FC5" w:rsidP="003C3FC5">
      <w:pPr>
        <w:shd w:val="clear" w:color="auto" w:fill="FFFFFF" w:themeFill="background1"/>
        <w:spacing w:after="0" w:line="360" w:lineRule="auto"/>
        <w:ind w:right="-6"/>
        <w:contextualSpacing/>
        <w:rPr>
          <w:rFonts w:ascii="Times New Roman" w:eastAsia="Times New Roman" w:hAnsi="Times New Roman" w:cs="Times New Roman"/>
          <w:b/>
          <w:color w:val="000000" w:themeColor="text1"/>
          <w:sz w:val="24"/>
          <w:szCs w:val="24"/>
          <w:lang w:eastAsia="ru-RU"/>
        </w:rPr>
      </w:pPr>
    </w:p>
    <w:p w:rsidR="003C3FC5" w:rsidRPr="003C3FC5" w:rsidRDefault="003C3FC5" w:rsidP="003C3FC5">
      <w:pPr>
        <w:tabs>
          <w:tab w:val="left" w:pos="1152"/>
        </w:tabs>
        <w:autoSpaceDE w:val="0"/>
        <w:autoSpaceDN w:val="0"/>
        <w:adjustRightInd w:val="0"/>
        <w:spacing w:after="0"/>
        <w:ind w:left="709"/>
        <w:jc w:val="center"/>
        <w:rPr>
          <w:rFonts w:ascii="Times New Roman" w:eastAsia="Times New Roman" w:hAnsi="Times New Roman" w:cs="Times New Roman"/>
          <w:b/>
          <w:bCs/>
          <w:sz w:val="24"/>
          <w:szCs w:val="24"/>
          <w:lang w:eastAsia="ru-RU"/>
        </w:rPr>
      </w:pPr>
      <w:r w:rsidRPr="003C3FC5">
        <w:rPr>
          <w:rFonts w:ascii="Times New Roman" w:eastAsia="Times New Roman" w:hAnsi="Times New Roman" w:cs="Times New Roman"/>
          <w:b/>
          <w:bCs/>
          <w:sz w:val="24"/>
          <w:szCs w:val="24"/>
          <w:lang w:eastAsia="ru-RU"/>
        </w:rPr>
        <w:t>3.3.  Содержание образовательных блоков программы</w:t>
      </w:r>
    </w:p>
    <w:p w:rsidR="003C3FC5" w:rsidRPr="003C3FC5" w:rsidRDefault="003C3FC5" w:rsidP="003C3FC5">
      <w:pPr>
        <w:shd w:val="clear" w:color="auto" w:fill="FFFFFF" w:themeFill="background1"/>
        <w:spacing w:after="0" w:line="360" w:lineRule="auto"/>
        <w:ind w:right="-6"/>
        <w:contextualSpacing/>
        <w:rPr>
          <w:rFonts w:ascii="Times New Roman" w:eastAsia="Times New Roman" w:hAnsi="Times New Roman" w:cs="Times New Roman"/>
          <w:b/>
          <w:color w:val="000000" w:themeColor="text1"/>
          <w:sz w:val="24"/>
          <w:szCs w:val="24"/>
          <w:lang w:eastAsia="ru-RU"/>
        </w:rPr>
      </w:pPr>
    </w:p>
    <w:p w:rsidR="003C3FC5" w:rsidRPr="003C3FC5" w:rsidRDefault="003C3FC5" w:rsidP="003C3FC5">
      <w:pPr>
        <w:spacing w:after="0" w:line="360" w:lineRule="auto"/>
        <w:rPr>
          <w:rFonts w:ascii="Times New Roman" w:eastAsia="Calibri" w:hAnsi="Times New Roman" w:cs="Times New Roman"/>
          <w:b/>
          <w:color w:val="000000" w:themeColor="text1"/>
          <w:sz w:val="24"/>
          <w:szCs w:val="24"/>
        </w:rPr>
      </w:pPr>
      <w:r w:rsidRPr="003C3FC5">
        <w:rPr>
          <w:rFonts w:ascii="Times New Roman" w:eastAsia="Times New Roman" w:hAnsi="Times New Roman" w:cs="Times New Roman"/>
          <w:b/>
          <w:color w:val="000000" w:themeColor="text1"/>
          <w:sz w:val="24"/>
          <w:szCs w:val="24"/>
          <w:lang w:eastAsia="ru-RU"/>
        </w:rPr>
        <w:t xml:space="preserve">3.3.1. </w:t>
      </w:r>
      <w:r w:rsidRPr="003C3FC5">
        <w:rPr>
          <w:rFonts w:ascii="Times New Roman" w:eastAsia="Calibri" w:hAnsi="Times New Roman" w:cs="Times New Roman"/>
          <w:b/>
          <w:color w:val="000000" w:themeColor="text1"/>
          <w:sz w:val="24"/>
          <w:szCs w:val="24"/>
        </w:rPr>
        <w:t>Профильная образовательная программа «</w:t>
      </w:r>
      <w:proofErr w:type="spellStart"/>
      <w:r w:rsidRPr="003C3FC5">
        <w:rPr>
          <w:rFonts w:ascii="Times New Roman" w:eastAsia="Calibri" w:hAnsi="Times New Roman" w:cs="Times New Roman"/>
          <w:b/>
          <w:color w:val="000000" w:themeColor="text1"/>
          <w:sz w:val="24"/>
          <w:szCs w:val="24"/>
        </w:rPr>
        <w:t>Авиамоделирование</w:t>
      </w:r>
      <w:proofErr w:type="spellEnd"/>
      <w:r w:rsidRPr="003C3FC5">
        <w:rPr>
          <w:rFonts w:ascii="Times New Roman" w:eastAsia="Calibri" w:hAnsi="Times New Roman" w:cs="Times New Roman"/>
          <w:b/>
          <w:color w:val="000000" w:themeColor="text1"/>
          <w:sz w:val="24"/>
          <w:szCs w:val="24"/>
        </w:rPr>
        <w:t>»</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u w:val="single"/>
        </w:rPr>
      </w:pPr>
      <w:r w:rsidRPr="003C3FC5">
        <w:rPr>
          <w:rFonts w:ascii="Times New Roman" w:eastAsia="Calibri" w:hAnsi="Times New Roman" w:cs="Times New Roman"/>
          <w:b/>
          <w:color w:val="000000" w:themeColor="text1"/>
          <w:sz w:val="24"/>
          <w:szCs w:val="24"/>
          <w:u w:val="single"/>
        </w:rPr>
        <w:t>Авторы программы:</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Ильченко Елизавета -  студентка Комсомольский-на-Амуре государственный университет, кафедра промышленной электроники,</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u w:val="single"/>
        </w:rPr>
      </w:pPr>
      <w:proofErr w:type="spellStart"/>
      <w:r w:rsidRPr="003C3FC5">
        <w:rPr>
          <w:rFonts w:ascii="Times New Roman" w:eastAsia="Calibri" w:hAnsi="Times New Roman" w:cs="Times New Roman"/>
          <w:color w:val="000000" w:themeColor="text1"/>
          <w:sz w:val="24"/>
          <w:szCs w:val="24"/>
        </w:rPr>
        <w:t>Шундик</w:t>
      </w:r>
      <w:proofErr w:type="spellEnd"/>
      <w:r w:rsidRPr="003C3FC5">
        <w:rPr>
          <w:rFonts w:ascii="Times New Roman" w:eastAsia="Calibri" w:hAnsi="Times New Roman" w:cs="Times New Roman"/>
          <w:color w:val="000000" w:themeColor="text1"/>
          <w:sz w:val="24"/>
          <w:szCs w:val="24"/>
        </w:rPr>
        <w:t xml:space="preserve"> Антонина Александровна - старший методист ОРРП КГБНОУ КДЦ «Созвездие».</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t>Целевая аудитория:</w:t>
      </w:r>
      <w:r w:rsidRPr="003C3FC5">
        <w:rPr>
          <w:rFonts w:ascii="Times New Roman" w:eastAsia="Calibri" w:hAnsi="Times New Roman" w:cs="Times New Roman"/>
          <w:color w:val="000000" w:themeColor="text1"/>
          <w:sz w:val="24"/>
          <w:szCs w:val="24"/>
        </w:rPr>
        <w:t xml:space="preserve"> </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Аннотация к программе.</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Cs/>
          <w:color w:val="000000" w:themeColor="text1"/>
          <w:sz w:val="24"/>
          <w:szCs w:val="24"/>
        </w:rPr>
        <w:t xml:space="preserve">Высокий уровень развития науки и техники в нашей стране, внедрение достижений технического процесса во все отрасли, непрерывно возрастающий объем научной и технической информации, - все это требует значительного улучшения подготовки подрастающего поколения к самостоятельному овладению техническими знаниями, развития у учащихся творческого мышления. Актуальность данной программы заключается в том, что в ходе её реализации обучающиеся познакомятся с техническим творчеством, </w:t>
      </w:r>
      <w:proofErr w:type="spellStart"/>
      <w:r w:rsidRPr="003C3FC5">
        <w:rPr>
          <w:rFonts w:ascii="Times New Roman" w:eastAsia="Calibri" w:hAnsi="Times New Roman" w:cs="Times New Roman"/>
          <w:bCs/>
          <w:color w:val="000000" w:themeColor="text1"/>
          <w:sz w:val="24"/>
          <w:szCs w:val="24"/>
        </w:rPr>
        <w:t>авиамоделированием</w:t>
      </w:r>
      <w:proofErr w:type="spellEnd"/>
      <w:r w:rsidRPr="003C3FC5">
        <w:rPr>
          <w:rFonts w:ascii="Times New Roman" w:eastAsia="Calibri" w:hAnsi="Times New Roman" w:cs="Times New Roman"/>
          <w:bCs/>
          <w:color w:val="000000" w:themeColor="text1"/>
          <w:sz w:val="24"/>
          <w:szCs w:val="24"/>
        </w:rPr>
        <w:t xml:space="preserve">,  получат много полезных сведений, приобретут практические навыки при построении модели самолёта. </w:t>
      </w:r>
    </w:p>
    <w:p w:rsidR="003C3FC5" w:rsidRPr="003C3FC5" w:rsidRDefault="003C3FC5" w:rsidP="003C3FC5">
      <w:pPr>
        <w:spacing w:after="0" w:line="360" w:lineRule="auto"/>
        <w:ind w:firstLine="708"/>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xml:space="preserve">Отличительной особенностью программы является применение метода проектов. Использование метода проектов на занятиях </w:t>
      </w:r>
      <w:proofErr w:type="spellStart"/>
      <w:r w:rsidRPr="003C3FC5">
        <w:rPr>
          <w:rFonts w:ascii="Times New Roman" w:eastAsia="Calibri" w:hAnsi="Times New Roman" w:cs="Times New Roman"/>
          <w:bCs/>
          <w:color w:val="000000" w:themeColor="text1"/>
          <w:sz w:val="24"/>
          <w:szCs w:val="24"/>
        </w:rPr>
        <w:t>авиамоделирования</w:t>
      </w:r>
      <w:proofErr w:type="spellEnd"/>
      <w:r w:rsidRPr="003C3FC5">
        <w:rPr>
          <w:rFonts w:ascii="Times New Roman" w:eastAsia="Calibri" w:hAnsi="Times New Roman" w:cs="Times New Roman"/>
          <w:bCs/>
          <w:color w:val="000000" w:themeColor="text1"/>
          <w:sz w:val="24"/>
          <w:szCs w:val="24"/>
        </w:rPr>
        <w:t xml:space="preserve"> даёт положительный эффект в обучении. Он включает в себя следующее:</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сотрудничество и сотворчество всех субъектов педагогического процесса при ориентации на самостоятельность учеников;</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lastRenderedPageBreak/>
        <w:t>•  использование комплекса знаний и навыков из различных областей;</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соответствие поставленных проблем реальным интересам и потребностям воспитанников;</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четкая последовательность этапов реализации проекта и работы над ним;</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xml:space="preserve">• творческая направленность, стимулирование самореализации и </w:t>
      </w:r>
      <w:proofErr w:type="spellStart"/>
      <w:r w:rsidRPr="003C3FC5">
        <w:rPr>
          <w:rFonts w:ascii="Times New Roman" w:eastAsia="Calibri" w:hAnsi="Times New Roman" w:cs="Times New Roman"/>
          <w:bCs/>
          <w:color w:val="000000" w:themeColor="text1"/>
          <w:sz w:val="24"/>
          <w:szCs w:val="24"/>
        </w:rPr>
        <w:t>самоактуализации</w:t>
      </w:r>
      <w:proofErr w:type="spellEnd"/>
      <w:r w:rsidRPr="003C3FC5">
        <w:rPr>
          <w:rFonts w:ascii="Times New Roman" w:eastAsia="Calibri" w:hAnsi="Times New Roman" w:cs="Times New Roman"/>
          <w:bCs/>
          <w:color w:val="000000" w:themeColor="text1"/>
          <w:sz w:val="24"/>
          <w:szCs w:val="24"/>
        </w:rPr>
        <w:t xml:space="preserve"> личности;</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ориентация на практический, социально-значимый результат.</w:t>
      </w:r>
    </w:p>
    <w:p w:rsidR="003C3FC5" w:rsidRPr="003C3FC5" w:rsidRDefault="003C3FC5" w:rsidP="003C3FC5">
      <w:pPr>
        <w:spacing w:after="0" w:line="360" w:lineRule="auto"/>
        <w:ind w:firstLine="708"/>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
          <w:bCs/>
          <w:color w:val="000000" w:themeColor="text1"/>
          <w:sz w:val="24"/>
          <w:szCs w:val="24"/>
        </w:rPr>
        <w:t>Цель:</w:t>
      </w:r>
      <w:r w:rsidRPr="003C3FC5">
        <w:rPr>
          <w:rFonts w:ascii="Times New Roman" w:eastAsia="Calibri" w:hAnsi="Times New Roman" w:cs="Times New Roman"/>
          <w:bCs/>
          <w:color w:val="000000" w:themeColor="text1"/>
          <w:sz w:val="24"/>
          <w:szCs w:val="24"/>
        </w:rPr>
        <w:t xml:space="preserve"> формирование устойчивого интереса к получению знаний в области технического творчества, создание условий для индивидуального развития творческого потенциала обучающихся через занятия </w:t>
      </w:r>
      <w:proofErr w:type="spellStart"/>
      <w:r w:rsidRPr="003C3FC5">
        <w:rPr>
          <w:rFonts w:ascii="Times New Roman" w:eastAsia="Calibri" w:hAnsi="Times New Roman" w:cs="Times New Roman"/>
          <w:bCs/>
          <w:color w:val="000000" w:themeColor="text1"/>
          <w:sz w:val="24"/>
          <w:szCs w:val="24"/>
        </w:rPr>
        <w:t>авиамоделирования</w:t>
      </w:r>
      <w:proofErr w:type="spellEnd"/>
      <w:r w:rsidRPr="003C3FC5">
        <w:rPr>
          <w:rFonts w:ascii="Times New Roman" w:eastAsia="Calibri" w:hAnsi="Times New Roman" w:cs="Times New Roman"/>
          <w:bCs/>
          <w:color w:val="000000" w:themeColor="text1"/>
          <w:sz w:val="24"/>
          <w:szCs w:val="24"/>
        </w:rPr>
        <w:t>.</w:t>
      </w:r>
    </w:p>
    <w:p w:rsidR="003C3FC5" w:rsidRPr="003C3FC5" w:rsidRDefault="003C3FC5" w:rsidP="003C3FC5">
      <w:pPr>
        <w:spacing w:after="0" w:line="360" w:lineRule="auto"/>
        <w:ind w:firstLine="708"/>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Задачи:</w:t>
      </w:r>
    </w:p>
    <w:p w:rsidR="003C3FC5" w:rsidRPr="003C3FC5" w:rsidRDefault="003C3FC5" w:rsidP="003C3FC5">
      <w:pPr>
        <w:spacing w:after="0" w:line="360" w:lineRule="auto"/>
        <w:ind w:firstLine="360"/>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Предметные:</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научить проектированию и изготовлению простейших авиамоделей;</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научить приёмам запуска модели.</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w:t>
      </w:r>
      <w:proofErr w:type="spellStart"/>
      <w:r w:rsidRPr="003C3FC5">
        <w:rPr>
          <w:rFonts w:ascii="Times New Roman" w:eastAsia="Calibri" w:hAnsi="Times New Roman" w:cs="Times New Roman"/>
          <w:b/>
          <w:bCs/>
          <w:color w:val="000000" w:themeColor="text1"/>
          <w:sz w:val="24"/>
          <w:szCs w:val="24"/>
        </w:rPr>
        <w:t>Метапредметные</w:t>
      </w:r>
      <w:proofErr w:type="spellEnd"/>
      <w:r w:rsidRPr="003C3FC5">
        <w:rPr>
          <w:rFonts w:ascii="Times New Roman" w:eastAsia="Calibri" w:hAnsi="Times New Roman" w:cs="Times New Roman"/>
          <w:b/>
          <w:bCs/>
          <w:color w:val="000000" w:themeColor="text1"/>
          <w:sz w:val="24"/>
          <w:szCs w:val="24"/>
        </w:rPr>
        <w:t>:</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способствовать развитию технического мышления, изобретательности, конструкторских способностей.</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Личностные:</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научить работать в команде.</w:t>
      </w:r>
    </w:p>
    <w:p w:rsidR="003C3FC5" w:rsidRPr="003C3FC5" w:rsidRDefault="003C3FC5" w:rsidP="003C3FC5">
      <w:pPr>
        <w:spacing w:after="0" w:line="360" w:lineRule="auto"/>
        <w:ind w:firstLine="360"/>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Оценка результатов</w:t>
      </w:r>
    </w:p>
    <w:p w:rsidR="003C3FC5" w:rsidRPr="003C3FC5" w:rsidRDefault="003C3FC5" w:rsidP="003C3FC5">
      <w:pPr>
        <w:spacing w:after="0" w:line="360" w:lineRule="auto"/>
        <w:ind w:firstLine="360"/>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xml:space="preserve">Итоговая оценка:  защита проекта модели и запуск  планера. </w:t>
      </w:r>
    </w:p>
    <w:p w:rsidR="003C3FC5" w:rsidRPr="003C3FC5" w:rsidRDefault="003C3FC5" w:rsidP="003C3FC5">
      <w:pPr>
        <w:spacing w:after="0" w:line="360" w:lineRule="auto"/>
        <w:ind w:firstLine="360"/>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Содержательная характеристика программы  </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3262"/>
        <w:gridCol w:w="1062"/>
        <w:gridCol w:w="1134"/>
        <w:gridCol w:w="1347"/>
        <w:gridCol w:w="2423"/>
      </w:tblGrid>
      <w:tr w:rsidR="003C3FC5" w:rsidRPr="003C3FC5" w:rsidTr="00D157FA">
        <w:trPr>
          <w:trHeight w:val="633"/>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w:t>
            </w:r>
            <w:proofErr w:type="gramStart"/>
            <w:r w:rsidRPr="003C3FC5">
              <w:rPr>
                <w:rFonts w:ascii="Times New Roman" w:eastAsia="Calibri" w:hAnsi="Times New Roman" w:cs="Times New Roman"/>
                <w:color w:val="000000" w:themeColor="text1"/>
                <w:sz w:val="24"/>
                <w:szCs w:val="24"/>
              </w:rPr>
              <w:t>п</w:t>
            </w:r>
            <w:proofErr w:type="gramEnd"/>
            <w:r w:rsidRPr="003C3FC5">
              <w:rPr>
                <w:rFonts w:ascii="Times New Roman" w:eastAsia="Calibri" w:hAnsi="Times New Roman" w:cs="Times New Roman"/>
                <w:color w:val="000000" w:themeColor="text1"/>
                <w:sz w:val="24"/>
                <w:szCs w:val="24"/>
              </w:rPr>
              <w:t>/п</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Наименование темы</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Кол-во часов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Теория</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Практика</w:t>
            </w:r>
          </w:p>
        </w:tc>
        <w:tc>
          <w:tcPr>
            <w:tcW w:w="242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Содержание программы</w:t>
            </w:r>
          </w:p>
        </w:tc>
      </w:tr>
      <w:tr w:rsidR="003C3FC5" w:rsidRPr="003C3FC5" w:rsidTr="00D157FA">
        <w:trPr>
          <w:trHeight w:val="493"/>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1.</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Знакомство с </w:t>
            </w:r>
            <w:proofErr w:type="spellStart"/>
            <w:r w:rsidRPr="003C3FC5">
              <w:rPr>
                <w:rFonts w:ascii="Times New Roman" w:eastAsia="Calibri" w:hAnsi="Times New Roman" w:cs="Times New Roman"/>
                <w:color w:val="000000" w:themeColor="text1"/>
                <w:sz w:val="24"/>
                <w:szCs w:val="24"/>
              </w:rPr>
              <w:t>авиамоделированием</w:t>
            </w:r>
            <w:proofErr w:type="spellEnd"/>
            <w:r w:rsidRPr="003C3FC5">
              <w:rPr>
                <w:rFonts w:ascii="Times New Roman" w:eastAsia="Calibri" w:hAnsi="Times New Roman" w:cs="Times New Roman"/>
                <w:color w:val="000000" w:themeColor="text1"/>
                <w:sz w:val="24"/>
                <w:szCs w:val="24"/>
              </w:rPr>
              <w:t xml:space="preserve">. </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1</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Авиация РФ. Техника безопасности. Учебная модель планера № 1.</w:t>
            </w:r>
          </w:p>
        </w:tc>
      </w:tr>
      <w:tr w:rsidR="003C3FC5" w:rsidRPr="003C3FC5" w:rsidTr="00D157F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2.</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Планер-пионер</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Масштабирование чертежа.</w:t>
            </w:r>
          </w:p>
        </w:tc>
      </w:tr>
      <w:tr w:rsidR="003C3FC5" w:rsidRPr="003C3FC5" w:rsidTr="00D157F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3.</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Изготовление фюзеляжа</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Изготовление модели фюзеляжа.</w:t>
            </w:r>
          </w:p>
        </w:tc>
      </w:tr>
      <w:tr w:rsidR="003C3FC5" w:rsidRPr="003C3FC5" w:rsidTr="00D157F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Изготовление стабилизатора</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Изготовление модели стабилизатора.</w:t>
            </w:r>
          </w:p>
        </w:tc>
      </w:tr>
      <w:tr w:rsidR="003C3FC5" w:rsidRPr="003C3FC5" w:rsidTr="00D157F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Изготовление киля</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Изготовление модели киля.</w:t>
            </w:r>
          </w:p>
        </w:tc>
      </w:tr>
      <w:tr w:rsidR="003C3FC5" w:rsidRPr="003C3FC5" w:rsidTr="00D157F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6.</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Сборка фюзеляжа</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Подготовка деталей макета для сборки фюзеляжа.</w:t>
            </w:r>
          </w:p>
        </w:tc>
      </w:tr>
      <w:tr w:rsidR="003C3FC5" w:rsidRPr="003C3FC5" w:rsidTr="00D157F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lastRenderedPageBreak/>
              <w:t>7.</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Изготовление крыла. Сборка модели</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Сборка всей модели планера.</w:t>
            </w:r>
          </w:p>
        </w:tc>
      </w:tr>
      <w:tr w:rsidR="003C3FC5" w:rsidRPr="003C3FC5" w:rsidTr="00D157F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9.</w:t>
            </w: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Оформление. Регулировка.</w:t>
            </w:r>
          </w:p>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Запуски моделей</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Подготовка защиты проекта. Мини соревнования</w:t>
            </w:r>
          </w:p>
        </w:tc>
      </w:tr>
      <w:tr w:rsidR="003C3FC5" w:rsidRPr="003C3FC5" w:rsidTr="00D157FA">
        <w:trPr>
          <w:trHeight w:val="206"/>
          <w:jc w:val="center"/>
        </w:trPr>
        <w:tc>
          <w:tcPr>
            <w:tcW w:w="582" w:type="dxa"/>
            <w:tcBorders>
              <w:top w:val="nil"/>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Calibri" w:eastAsia="Calibri" w:hAnsi="Calibri" w:cs="Times New Roman"/>
              </w:rPr>
            </w:pPr>
          </w:p>
        </w:tc>
        <w:tc>
          <w:tcPr>
            <w:tcW w:w="32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Итого:</w:t>
            </w:r>
          </w:p>
        </w:tc>
        <w:tc>
          <w:tcPr>
            <w:tcW w:w="106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41</w:t>
            </w:r>
          </w:p>
        </w:tc>
        <w:tc>
          <w:tcPr>
            <w:tcW w:w="2423" w:type="dxa"/>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p>
        </w:tc>
      </w:tr>
    </w:tbl>
    <w:p w:rsidR="003C3FC5" w:rsidRPr="003C3FC5" w:rsidRDefault="003C3FC5" w:rsidP="003C3FC5">
      <w:pPr>
        <w:spacing w:after="0" w:line="360" w:lineRule="auto"/>
        <w:rPr>
          <w:rFonts w:ascii="Times New Roman" w:eastAsia="Calibri" w:hAnsi="Times New Roman" w:cs="Times New Roman"/>
          <w:color w:val="000000" w:themeColor="text1"/>
          <w:sz w:val="24"/>
          <w:szCs w:val="24"/>
        </w:rPr>
      </w:pPr>
    </w:p>
    <w:p w:rsidR="003C3FC5" w:rsidRPr="003C3FC5" w:rsidRDefault="003C3FC5" w:rsidP="003C3FC5">
      <w:pPr>
        <w:spacing w:after="0" w:line="360" w:lineRule="auto"/>
        <w:ind w:firstLine="708"/>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Предполагаемые результаты</w:t>
      </w:r>
    </w:p>
    <w:p w:rsidR="003C3FC5" w:rsidRPr="003C3FC5" w:rsidRDefault="003C3FC5" w:rsidP="003C3FC5">
      <w:pPr>
        <w:spacing w:after="0" w:line="36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Защита проекта и запуск авиамоделей (планеры).</w:t>
      </w:r>
    </w:p>
    <w:p w:rsidR="003C3FC5" w:rsidRPr="003C3FC5" w:rsidRDefault="003C3FC5" w:rsidP="003C3FC5">
      <w:pPr>
        <w:spacing w:after="0" w:line="360" w:lineRule="auto"/>
        <w:ind w:firstLine="360"/>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Предметные:</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освоили проектирование и изготовление простейших авиамоделей;</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освоили приёмы запуска модели.</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w:t>
      </w:r>
      <w:proofErr w:type="spellStart"/>
      <w:r w:rsidRPr="003C3FC5">
        <w:rPr>
          <w:rFonts w:ascii="Times New Roman" w:eastAsia="Calibri" w:hAnsi="Times New Roman" w:cs="Times New Roman"/>
          <w:b/>
          <w:bCs/>
          <w:color w:val="000000" w:themeColor="text1"/>
          <w:sz w:val="24"/>
          <w:szCs w:val="24"/>
        </w:rPr>
        <w:t>Метапредметные</w:t>
      </w:r>
      <w:proofErr w:type="spellEnd"/>
      <w:r w:rsidRPr="003C3FC5">
        <w:rPr>
          <w:rFonts w:ascii="Times New Roman" w:eastAsia="Calibri" w:hAnsi="Times New Roman" w:cs="Times New Roman"/>
          <w:b/>
          <w:bCs/>
          <w:color w:val="000000" w:themeColor="text1"/>
          <w:sz w:val="24"/>
          <w:szCs w:val="24"/>
        </w:rPr>
        <w:t>:</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развили техническое мышление, изобретательность, конструкторские способности.</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Личностные:</w:t>
      </w:r>
    </w:p>
    <w:p w:rsidR="003C3FC5" w:rsidRPr="003C3FC5" w:rsidRDefault="003C3FC5" w:rsidP="003C3FC5">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приобрели опыт работы в команде.</w:t>
      </w:r>
    </w:p>
    <w:p w:rsidR="003C3FC5" w:rsidRPr="003C3FC5" w:rsidRDefault="003C3FC5" w:rsidP="003C3FC5">
      <w:pPr>
        <w:spacing w:after="0" w:line="360" w:lineRule="auto"/>
        <w:ind w:firstLine="709"/>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color w:val="000000" w:themeColor="text1"/>
          <w:sz w:val="24"/>
          <w:szCs w:val="24"/>
        </w:rPr>
        <w:t>Основными формами работы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Распределение занятий в течение дня: занятия (индивидуальные или групповые):  9:30 - 12:00 (4,5 часа). </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3C3FC5">
        <w:rPr>
          <w:rFonts w:ascii="Times New Roman" w:eastAsia="Calibri" w:hAnsi="Times New Roman" w:cs="Times New Roman"/>
          <w:b/>
          <w:color w:val="000000" w:themeColor="text1"/>
          <w:sz w:val="24"/>
          <w:szCs w:val="24"/>
        </w:rPr>
        <w:t xml:space="preserve">    </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Требования к условиям организации образовательного процесса</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Образовательная программа</w:t>
      </w:r>
      <w:r w:rsidRPr="003C3FC5">
        <w:rPr>
          <w:rFonts w:ascii="Times New Roman" w:eastAsia="Calibri" w:hAnsi="Times New Roman" w:cs="Times New Roman"/>
          <w:b/>
          <w:color w:val="000000" w:themeColor="text1"/>
          <w:sz w:val="24"/>
          <w:szCs w:val="24"/>
        </w:rPr>
        <w:t xml:space="preserve"> </w:t>
      </w:r>
      <w:r w:rsidRPr="003C3FC5">
        <w:rPr>
          <w:rFonts w:ascii="Times New Roman" w:eastAsia="Calibri" w:hAnsi="Times New Roman" w:cs="Times New Roman"/>
          <w:color w:val="000000" w:themeColor="text1"/>
          <w:sz w:val="24"/>
          <w:szCs w:val="24"/>
        </w:rPr>
        <w:t>реализуется на базе КГБНОУ  КДЦ «Созвездие».</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Работа подразумевается в группах до 15 человек.</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 </w:t>
      </w:r>
      <w:r w:rsidRPr="003C3FC5">
        <w:rPr>
          <w:rFonts w:ascii="Times New Roman" w:eastAsia="Calibri" w:hAnsi="Times New Roman" w:cs="Times New Roman"/>
          <w:b/>
          <w:color w:val="000000" w:themeColor="text1"/>
          <w:sz w:val="24"/>
          <w:szCs w:val="24"/>
        </w:rPr>
        <w:tab/>
        <w:t>Оценка реализации программы и образовательные результаты программы:</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Итог программы - защита проектов, запуск моделей планера. </w:t>
      </w:r>
    </w:p>
    <w:p w:rsidR="003C3FC5" w:rsidRPr="003C3FC5" w:rsidRDefault="003C3FC5" w:rsidP="003C3FC5">
      <w:pPr>
        <w:shd w:val="clear" w:color="auto" w:fill="FFFFFF" w:themeFill="background1"/>
        <w:spacing w:after="0" w:line="360" w:lineRule="auto"/>
        <w:jc w:val="both"/>
        <w:rPr>
          <w:rFonts w:ascii="Times New Roman" w:eastAsia="Times New Roman" w:hAnsi="Times New Roman" w:cs="Times New Roman"/>
          <w:b/>
          <w:color w:val="000000" w:themeColor="text1"/>
          <w:sz w:val="24"/>
          <w:szCs w:val="24"/>
          <w:lang w:eastAsia="ru-RU"/>
        </w:rPr>
      </w:pP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Times New Roman" w:hAnsi="Times New Roman" w:cs="Times New Roman"/>
          <w:b/>
          <w:color w:val="000000" w:themeColor="text1"/>
          <w:sz w:val="24"/>
          <w:szCs w:val="24"/>
          <w:lang w:eastAsia="ru-RU"/>
        </w:rPr>
        <w:t>3.3.2.</w:t>
      </w:r>
      <w:r w:rsidRPr="003C3FC5">
        <w:rPr>
          <w:rFonts w:ascii="Times New Roman" w:eastAsia="Calibri" w:hAnsi="Times New Roman" w:cs="Times New Roman"/>
          <w:b/>
          <w:color w:val="000000" w:themeColor="text1"/>
          <w:sz w:val="24"/>
          <w:szCs w:val="24"/>
        </w:rPr>
        <w:t xml:space="preserve"> Профильная образовательная программа «</w:t>
      </w:r>
      <w:proofErr w:type="spellStart"/>
      <w:r w:rsidRPr="003C3FC5">
        <w:rPr>
          <w:rFonts w:ascii="Times New Roman" w:eastAsia="Calibri" w:hAnsi="Times New Roman" w:cs="Times New Roman"/>
          <w:b/>
          <w:color w:val="000000" w:themeColor="text1"/>
          <w:sz w:val="24"/>
          <w:szCs w:val="24"/>
        </w:rPr>
        <w:t>Ракетомоделирование</w:t>
      </w:r>
      <w:proofErr w:type="spellEnd"/>
      <w:r w:rsidRPr="003C3FC5">
        <w:rPr>
          <w:rFonts w:ascii="Times New Roman" w:eastAsia="Calibri" w:hAnsi="Times New Roman" w:cs="Times New Roman"/>
          <w:b/>
          <w:color w:val="000000" w:themeColor="text1"/>
          <w:sz w:val="24"/>
          <w:szCs w:val="24"/>
        </w:rPr>
        <w:t>»</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u w:val="single"/>
        </w:rPr>
      </w:pPr>
      <w:r w:rsidRPr="003C3FC5">
        <w:rPr>
          <w:rFonts w:ascii="Times New Roman" w:eastAsia="Calibri" w:hAnsi="Times New Roman" w:cs="Times New Roman"/>
          <w:b/>
          <w:color w:val="000000" w:themeColor="text1"/>
          <w:sz w:val="24"/>
          <w:szCs w:val="24"/>
          <w:u w:val="single"/>
        </w:rPr>
        <w:t>Авторы программы:</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proofErr w:type="spellStart"/>
      <w:r w:rsidRPr="003C3FC5">
        <w:rPr>
          <w:rFonts w:ascii="Times New Roman" w:eastAsia="Calibri" w:hAnsi="Times New Roman" w:cs="Times New Roman"/>
          <w:color w:val="000000" w:themeColor="text1"/>
          <w:sz w:val="24"/>
          <w:szCs w:val="24"/>
        </w:rPr>
        <w:t>Иванюта</w:t>
      </w:r>
      <w:proofErr w:type="spellEnd"/>
      <w:r w:rsidRPr="003C3FC5">
        <w:rPr>
          <w:rFonts w:ascii="Times New Roman" w:eastAsia="Calibri" w:hAnsi="Times New Roman" w:cs="Times New Roman"/>
          <w:color w:val="000000" w:themeColor="text1"/>
          <w:sz w:val="24"/>
          <w:szCs w:val="24"/>
        </w:rPr>
        <w:t xml:space="preserve"> Ярослав Сергеевич –  студент Комсомольский-на-Амуре государственный университет, кафедра промышленной электроники, заведующий кафедрой.</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proofErr w:type="spellStart"/>
      <w:r w:rsidRPr="003C3FC5">
        <w:rPr>
          <w:rFonts w:ascii="Times New Roman" w:eastAsia="Calibri" w:hAnsi="Times New Roman" w:cs="Times New Roman"/>
          <w:color w:val="000000" w:themeColor="text1"/>
          <w:sz w:val="24"/>
          <w:szCs w:val="24"/>
        </w:rPr>
        <w:t>Шундик</w:t>
      </w:r>
      <w:proofErr w:type="spellEnd"/>
      <w:r w:rsidRPr="003C3FC5">
        <w:rPr>
          <w:rFonts w:ascii="Times New Roman" w:eastAsia="Calibri" w:hAnsi="Times New Roman" w:cs="Times New Roman"/>
          <w:color w:val="000000" w:themeColor="text1"/>
          <w:sz w:val="24"/>
          <w:szCs w:val="24"/>
        </w:rPr>
        <w:t xml:space="preserve"> Антонина Александровна - старший методист ОРРП «Созвездие».</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t>Целевая аудитория:</w:t>
      </w:r>
      <w:r w:rsidRPr="003C3FC5">
        <w:rPr>
          <w:rFonts w:ascii="Times New Roman" w:eastAsia="Calibri" w:hAnsi="Times New Roman" w:cs="Times New Roman"/>
          <w:color w:val="000000" w:themeColor="text1"/>
          <w:sz w:val="24"/>
          <w:szCs w:val="24"/>
        </w:rPr>
        <w:t xml:space="preserve"> </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w:t>
      </w:r>
      <w:r w:rsidRPr="003C3FC5">
        <w:rPr>
          <w:rFonts w:ascii="Times New Roman" w:eastAsia="Calibri" w:hAnsi="Times New Roman" w:cs="Times New Roman"/>
          <w:color w:val="000000" w:themeColor="text1"/>
          <w:sz w:val="24"/>
          <w:szCs w:val="24"/>
        </w:rPr>
        <w:tab/>
        <w:t xml:space="preserve">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lastRenderedPageBreak/>
        <w:t>Аннотация к программе.</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w:t>
      </w:r>
      <w:r w:rsidRPr="003C3FC5">
        <w:rPr>
          <w:rFonts w:ascii="Times New Roman" w:eastAsia="Calibri" w:hAnsi="Times New Roman" w:cs="Times New Roman"/>
          <w:color w:val="000000" w:themeColor="text1"/>
          <w:sz w:val="24"/>
          <w:szCs w:val="24"/>
        </w:rPr>
        <w:tab/>
        <w:t>В настоящее время в связи с развитием в стране новых социально-экономических отношений техническое научное творчество обучающихся приобретает особую значимость.</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w:t>
      </w:r>
      <w:r w:rsidRPr="003C3FC5">
        <w:rPr>
          <w:rFonts w:ascii="Times New Roman" w:eastAsia="Calibri" w:hAnsi="Times New Roman" w:cs="Times New Roman"/>
          <w:color w:val="000000" w:themeColor="text1"/>
          <w:sz w:val="24"/>
          <w:szCs w:val="24"/>
        </w:rPr>
        <w:tab/>
        <w:t xml:space="preserve"> Программа рассчитана на то, что занятия в данном объединении помогут школьникам в развитии их технических, познавательных и творческих способностях, помогут развить навыки самостоятельного, творческого труда по конструированию, постройке и запуску моделей ракет. Программа выстроена таким образом, что ребята могут увидеть результат своего труда, при этом каждый этап работы на занятиях является новой ступенькой, позволяющей обучающимся чувствовать движение вперед.</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w:t>
      </w:r>
      <w:r w:rsidRPr="003C3FC5">
        <w:rPr>
          <w:rFonts w:ascii="Times New Roman" w:eastAsia="Calibri" w:hAnsi="Times New Roman" w:cs="Times New Roman"/>
          <w:color w:val="000000" w:themeColor="text1"/>
          <w:sz w:val="24"/>
          <w:szCs w:val="24"/>
        </w:rPr>
        <w:tab/>
        <w:t xml:space="preserve"> Программу отличает своевременность предлагаемого материала. Сочетание теоретического и практического курса обеспечивает широкие возможности в выборе методов работы, что, несомненно, будет способствовать творческому и интеллектуальному развитию ребят. В целом, программа может вызвать повышенный интерес к предмету и профессиям, связанным с ракетостроением.</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Создание моделей ракет способствует расширению знаний по ряду предметов школьной программы (технология, физика, геометрия), развивает творческие способности, любознательность, изобретательность, воспитывает терпеливость и настойчивость в преодолении трудностей.</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w:t>
      </w:r>
      <w:r w:rsidRPr="003C3FC5">
        <w:rPr>
          <w:rFonts w:ascii="Times New Roman" w:eastAsia="Calibri" w:hAnsi="Times New Roman" w:cs="Times New Roman"/>
          <w:color w:val="000000" w:themeColor="text1"/>
          <w:sz w:val="24"/>
          <w:szCs w:val="24"/>
        </w:rPr>
        <w:tab/>
        <w:t xml:space="preserve"> Глобальные изменения, происходящие в общественной жизни, требуют развития новых способов образования и педагогических технологий, имеющих дело с индивидуальным развитием личности, творческой инициативой, навыка самостоятельного движения в информационных полях, формирования у обучающихся универсальных умений ставить цели и решать задачи для разрешения возникающих в жизни проблем — профессиональной деятельности, самоопределении, повседневной жизни. Акцент переносится на воспитание подлинно свободной личности, формирование у детей способности самостоятельно мыслить, добывать и применять знания, тщательно обдумывать принимаемые решения и чётко планировать действия, эффективно сотрудничать в разнообразных по составу и профилю группах, быть открытыми для новых контактов и культурных связей.</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w:t>
      </w:r>
      <w:r w:rsidRPr="003C3FC5">
        <w:rPr>
          <w:rFonts w:ascii="Times New Roman" w:eastAsia="Calibri" w:hAnsi="Times New Roman" w:cs="Times New Roman"/>
          <w:color w:val="000000" w:themeColor="text1"/>
          <w:sz w:val="24"/>
          <w:szCs w:val="24"/>
        </w:rPr>
        <w:tab/>
        <w:t>Отличительной  особенностью</w:t>
      </w:r>
      <w:r w:rsidRPr="003C3FC5">
        <w:rPr>
          <w:rFonts w:ascii="Times New Roman" w:eastAsia="Calibri" w:hAnsi="Times New Roman" w:cs="Times New Roman"/>
          <w:b/>
          <w:bCs/>
          <w:color w:val="000000" w:themeColor="text1"/>
          <w:sz w:val="24"/>
          <w:szCs w:val="24"/>
        </w:rPr>
        <w:t> </w:t>
      </w:r>
      <w:r w:rsidRPr="003C3FC5">
        <w:rPr>
          <w:rFonts w:ascii="Times New Roman" w:eastAsia="Calibri" w:hAnsi="Times New Roman" w:cs="Times New Roman"/>
          <w:color w:val="000000" w:themeColor="text1"/>
          <w:sz w:val="24"/>
          <w:szCs w:val="24"/>
        </w:rPr>
        <w:t>данной программы является то, что  на занятиях создаются условия, благодаря которым ребята проектируют, конструируют стендовые и летательные модели для участия в запуске ракеты.</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t xml:space="preserve">    </w:t>
      </w:r>
      <w:r w:rsidRPr="003C3FC5">
        <w:rPr>
          <w:rFonts w:ascii="Times New Roman" w:eastAsia="Calibri" w:hAnsi="Times New Roman" w:cs="Times New Roman"/>
          <w:b/>
          <w:color w:val="000000" w:themeColor="text1"/>
          <w:sz w:val="24"/>
          <w:szCs w:val="24"/>
        </w:rPr>
        <w:tab/>
        <w:t xml:space="preserve">  Цель: </w:t>
      </w:r>
      <w:r w:rsidRPr="003C3FC5">
        <w:rPr>
          <w:rFonts w:ascii="Times New Roman" w:eastAsia="Calibri" w:hAnsi="Times New Roman" w:cs="Times New Roman"/>
          <w:color w:val="000000" w:themeColor="text1"/>
          <w:sz w:val="24"/>
          <w:szCs w:val="24"/>
        </w:rPr>
        <w:t xml:space="preserve">формирование у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интереса к техническому творчеству через </w:t>
      </w:r>
      <w:proofErr w:type="spellStart"/>
      <w:r w:rsidRPr="003C3FC5">
        <w:rPr>
          <w:rFonts w:ascii="Times New Roman" w:eastAsia="Calibri" w:hAnsi="Times New Roman" w:cs="Times New Roman"/>
          <w:color w:val="000000" w:themeColor="text1"/>
          <w:sz w:val="24"/>
          <w:szCs w:val="24"/>
        </w:rPr>
        <w:t>ракетомоделирование</w:t>
      </w:r>
      <w:proofErr w:type="spellEnd"/>
      <w:r w:rsidRPr="003C3FC5">
        <w:rPr>
          <w:rFonts w:ascii="Times New Roman" w:eastAsia="Calibri" w:hAnsi="Times New Roman" w:cs="Times New Roman"/>
          <w:color w:val="000000" w:themeColor="text1"/>
          <w:sz w:val="24"/>
          <w:szCs w:val="24"/>
        </w:rPr>
        <w:t>.</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lastRenderedPageBreak/>
        <w:t xml:space="preserve">   </w:t>
      </w:r>
      <w:r w:rsidRPr="003C3FC5">
        <w:rPr>
          <w:rFonts w:ascii="Times New Roman" w:eastAsia="Calibri" w:hAnsi="Times New Roman" w:cs="Times New Roman"/>
          <w:b/>
          <w:color w:val="000000" w:themeColor="text1"/>
          <w:sz w:val="24"/>
          <w:szCs w:val="24"/>
        </w:rPr>
        <w:tab/>
        <w:t xml:space="preserve"> Задачи:</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Предметные:</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сформировать  у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базовые  знания  по  ракетному моделированию;</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познакомить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с  основами  аэродинамики;</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расширить и углубить знания по истории космонавтики и авиации;</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предоставить возможность научиться основам работы на станках;</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научить создавать рабочий чертеж моделей, в том числе с помощью компьютерного моделирования (программа Компас, Автокад);</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сформировать умения и навыки по созданию и конструированию моделей-копий.</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iCs/>
          <w:color w:val="000000" w:themeColor="text1"/>
          <w:sz w:val="24"/>
          <w:szCs w:val="24"/>
        </w:rPr>
        <w:t xml:space="preserve">      </w:t>
      </w:r>
      <w:proofErr w:type="spellStart"/>
      <w:r w:rsidRPr="003C3FC5">
        <w:rPr>
          <w:rFonts w:ascii="Times New Roman" w:eastAsia="Calibri" w:hAnsi="Times New Roman" w:cs="Times New Roman"/>
          <w:b/>
          <w:iCs/>
          <w:color w:val="000000" w:themeColor="text1"/>
          <w:sz w:val="24"/>
          <w:szCs w:val="24"/>
        </w:rPr>
        <w:t>Метапредметные</w:t>
      </w:r>
      <w:proofErr w:type="spellEnd"/>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способствовать развитию у детей технического мышления;</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способствовать выявлению и развитию у обучающихся технических способностей и интереса к научно-исследовательской деятельности</w:t>
      </w:r>
      <w:r w:rsidRPr="003C3FC5">
        <w:rPr>
          <w:rFonts w:ascii="Times New Roman" w:eastAsia="Calibri" w:hAnsi="Times New Roman" w:cs="Times New Roman"/>
          <w:bCs/>
          <w:iCs/>
          <w:color w:val="000000" w:themeColor="text1"/>
          <w:sz w:val="24"/>
          <w:szCs w:val="24"/>
        </w:rPr>
        <w:t>;</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способствовать развитию у ребят изобретательности, конструкторского мышления, выдумки, смекалки;</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способствовать развитию познавательных интересо</w:t>
      </w:r>
      <w:proofErr w:type="gramStart"/>
      <w:r w:rsidRPr="003C3FC5">
        <w:rPr>
          <w:rFonts w:ascii="Times New Roman" w:eastAsia="Calibri" w:hAnsi="Times New Roman" w:cs="Times New Roman"/>
          <w:color w:val="000000" w:themeColor="text1"/>
          <w:sz w:val="24"/>
          <w:szCs w:val="24"/>
        </w:rPr>
        <w:t>в-</w:t>
      </w:r>
      <w:proofErr w:type="gramEnd"/>
      <w:r w:rsidRPr="003C3FC5">
        <w:rPr>
          <w:rFonts w:ascii="Times New Roman" w:eastAsia="Calibri" w:hAnsi="Times New Roman" w:cs="Times New Roman"/>
          <w:color w:val="000000" w:themeColor="text1"/>
          <w:sz w:val="24"/>
          <w:szCs w:val="24"/>
        </w:rPr>
        <w:t xml:space="preserve"> интереса к технике и конструированию;</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способствовать развитию конструкторских и инженерных навыков;</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создавать  условия для  саморазвития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w:t>
      </w:r>
    </w:p>
    <w:p w:rsidR="003C3FC5" w:rsidRPr="003C3FC5" w:rsidRDefault="003C3FC5" w:rsidP="003C3FC5">
      <w:pPr>
        <w:numPr>
          <w:ilvl w:val="0"/>
          <w:numId w:val="7"/>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обучить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планированию своей работы;</w:t>
      </w:r>
    </w:p>
    <w:p w:rsidR="003C3FC5" w:rsidRPr="003C3FC5" w:rsidRDefault="003C3FC5" w:rsidP="003C3FC5">
      <w:pPr>
        <w:numPr>
          <w:ilvl w:val="0"/>
          <w:numId w:val="7"/>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способствовать начальной профориентации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iCs/>
          <w:color w:val="000000" w:themeColor="text1"/>
          <w:sz w:val="24"/>
          <w:szCs w:val="24"/>
        </w:rPr>
        <w:t>Личностные</w:t>
      </w:r>
    </w:p>
    <w:p w:rsidR="003C3FC5" w:rsidRPr="003C3FC5" w:rsidRDefault="003C3FC5" w:rsidP="003C3FC5">
      <w:pPr>
        <w:numPr>
          <w:ilvl w:val="0"/>
          <w:numId w:val="5"/>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воспитывать у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волю, стремление к победе, чувство самоконтроля;</w:t>
      </w:r>
    </w:p>
    <w:p w:rsidR="003C3FC5" w:rsidRPr="003C3FC5" w:rsidRDefault="003C3FC5" w:rsidP="003C3FC5">
      <w:pPr>
        <w:numPr>
          <w:ilvl w:val="0"/>
          <w:numId w:val="5"/>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содействовать формированию этических и нравственных качеств личности, таких как честность, правдивость, добросовестность, трудолюбие, взаимовыручка, аккуратность, бережливость, терпение, умение радоваться успехам товарищей и противостоять неудачам.</w:t>
      </w:r>
    </w:p>
    <w:p w:rsidR="003C3FC5" w:rsidRPr="003C3FC5" w:rsidRDefault="003C3FC5" w:rsidP="003C3FC5">
      <w:pPr>
        <w:spacing w:after="0" w:line="360" w:lineRule="auto"/>
        <w:ind w:left="720"/>
        <w:jc w:val="both"/>
        <w:rPr>
          <w:rFonts w:ascii="Times New Roman" w:eastAsia="Calibri" w:hAnsi="Times New Roman" w:cs="Times New Roman"/>
          <w:color w:val="000000" w:themeColor="text1"/>
          <w:sz w:val="24"/>
          <w:szCs w:val="24"/>
        </w:rPr>
      </w:pP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Оценка результатов</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Итоговая оценка формируется на защите проекта модели, запуске  ракеты. </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t xml:space="preserve">Содержательная характеристика программы </w:t>
      </w:r>
      <w:r w:rsidRPr="003C3FC5">
        <w:rPr>
          <w:rFonts w:ascii="Times New Roman" w:eastAsia="Calibri" w:hAnsi="Times New Roman" w:cs="Times New Roman"/>
          <w:color w:val="000000" w:themeColor="text1"/>
          <w:sz w:val="24"/>
          <w:szCs w:val="24"/>
        </w:rPr>
        <w:t xml:space="preserve"> </w:t>
      </w:r>
    </w:p>
    <w:tbl>
      <w:tblPr>
        <w:tblStyle w:val="a5"/>
        <w:tblW w:w="0" w:type="auto"/>
        <w:tblInd w:w="0" w:type="dxa"/>
        <w:tblLook w:val="04A0" w:firstRow="1" w:lastRow="0" w:firstColumn="1" w:lastColumn="0" w:noHBand="0" w:noVBand="1"/>
      </w:tblPr>
      <w:tblGrid>
        <w:gridCol w:w="789"/>
        <w:gridCol w:w="2639"/>
        <w:gridCol w:w="985"/>
        <w:gridCol w:w="1103"/>
        <w:gridCol w:w="1363"/>
        <w:gridCol w:w="2692"/>
      </w:tblGrid>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w:t>
            </w:r>
            <w:proofErr w:type="gramStart"/>
            <w:r w:rsidRPr="003C3FC5">
              <w:rPr>
                <w:rFonts w:ascii="Times New Roman" w:eastAsia="Times New Roman" w:hAnsi="Times New Roman"/>
                <w:color w:val="000000" w:themeColor="text1"/>
                <w:spacing w:val="5"/>
                <w:sz w:val="24"/>
                <w:szCs w:val="24"/>
                <w:lang w:eastAsia="ru-RU"/>
              </w:rPr>
              <w:t>п</w:t>
            </w:r>
            <w:proofErr w:type="gramEnd"/>
            <w:r w:rsidRPr="003C3FC5">
              <w:rPr>
                <w:rFonts w:ascii="Times New Roman" w:eastAsia="Times New Roman" w:hAnsi="Times New Roman"/>
                <w:color w:val="000000" w:themeColor="text1"/>
                <w:spacing w:val="5"/>
                <w:sz w:val="24"/>
                <w:szCs w:val="24"/>
                <w:lang w:eastAsia="ru-RU"/>
              </w:rPr>
              <w:t>/п</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Тема занятий</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Всего часов</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Теория</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Практика</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Содержание занятия</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1.</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proofErr w:type="spellStart"/>
            <w:r w:rsidRPr="003C3FC5">
              <w:rPr>
                <w:rFonts w:ascii="Times New Roman" w:eastAsia="Times New Roman" w:hAnsi="Times New Roman"/>
                <w:color w:val="000000" w:themeColor="text1"/>
                <w:spacing w:val="5"/>
                <w:sz w:val="24"/>
                <w:szCs w:val="24"/>
                <w:lang w:eastAsia="ru-RU"/>
              </w:rPr>
              <w:t>Ракетомоделизм</w:t>
            </w:r>
            <w:proofErr w:type="spellEnd"/>
            <w:r w:rsidRPr="003C3FC5">
              <w:rPr>
                <w:rFonts w:ascii="Times New Roman" w:eastAsia="Times New Roman" w:hAnsi="Times New Roman"/>
                <w:color w:val="000000" w:themeColor="text1"/>
                <w:spacing w:val="5"/>
                <w:sz w:val="24"/>
                <w:szCs w:val="24"/>
                <w:lang w:eastAsia="ru-RU"/>
              </w:rPr>
              <w:t xml:space="preserve"> как область технического творчества и технического спорта.</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1</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Реактивное движение. Решение задач по теме «Реактивное движение»</w:t>
            </w:r>
          </w:p>
        </w:tc>
      </w:tr>
      <w:tr w:rsidR="003C3FC5" w:rsidRPr="003C3FC5" w:rsidTr="00D157FA">
        <w:trPr>
          <w:trHeight w:val="1384"/>
        </w:trPr>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lastRenderedPageBreak/>
              <w:t>2.</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История развития ракетной техники, вехи освоения космического пространство.</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1</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 xml:space="preserve">Основатели ракетостроения: Циолковский, </w:t>
            </w:r>
            <w:proofErr w:type="spellStart"/>
            <w:r w:rsidRPr="003C3FC5">
              <w:rPr>
                <w:rFonts w:ascii="Times New Roman" w:eastAsia="Times New Roman" w:hAnsi="Times New Roman"/>
                <w:color w:val="000000" w:themeColor="text1"/>
                <w:spacing w:val="5"/>
                <w:sz w:val="24"/>
                <w:szCs w:val="24"/>
                <w:lang w:eastAsia="ru-RU"/>
              </w:rPr>
              <w:t>Гирд</w:t>
            </w:r>
            <w:proofErr w:type="spellEnd"/>
            <w:r w:rsidRPr="003C3FC5">
              <w:rPr>
                <w:rFonts w:ascii="Times New Roman" w:eastAsia="Times New Roman" w:hAnsi="Times New Roman"/>
                <w:color w:val="000000" w:themeColor="text1"/>
                <w:spacing w:val="5"/>
                <w:sz w:val="24"/>
                <w:szCs w:val="24"/>
                <w:lang w:eastAsia="ru-RU"/>
              </w:rPr>
              <w:t>, Королев.</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3.</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Обобщенная конструкция ракеты. Элементы конструкции.</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Запуск модели ракеты</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Проектирование модели ракеты, расчет её характеристик и моделирование полета.</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Сборка «Корпуса+ Стабилизаторы+</w:t>
            </w:r>
          </w:p>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Моторный отсек»</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Система спасения в космических ракетах. Система спасения в модулях ракет.</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Расчет и изготовления парашюта. Сборка «Системы спасения+ Головной обтекатель + Корпус ракеты»</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6.</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Техника безопасности при запуске модели  ракеты.</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Снаряжение модели ракеты. Практическая наземная проверка.</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7.</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Снаряжение модели ракеты.</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Пусковое устройство для моделей ракет. Сборка пускового ствола, установка двигателя, присоединение запала.</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8.</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Защита проекта модели ракеты.</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Защита</w:t>
            </w:r>
          </w:p>
        </w:tc>
      </w:tr>
      <w:tr w:rsidR="003C3FC5" w:rsidRPr="003C3FC5" w:rsidTr="00D157FA">
        <w:tc>
          <w:tcPr>
            <w:tcW w:w="76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9.</w:t>
            </w:r>
          </w:p>
        </w:tc>
        <w:tc>
          <w:tcPr>
            <w:tcW w:w="264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Запуск моделей ракет.</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5</w:t>
            </w:r>
          </w:p>
        </w:tc>
        <w:tc>
          <w:tcPr>
            <w:tcW w:w="2700"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color w:val="000000" w:themeColor="text1"/>
                <w:spacing w:val="5"/>
                <w:sz w:val="24"/>
                <w:szCs w:val="24"/>
                <w:lang w:eastAsia="ru-RU"/>
              </w:rPr>
            </w:pPr>
            <w:r w:rsidRPr="003C3FC5">
              <w:rPr>
                <w:rFonts w:ascii="Times New Roman" w:eastAsia="Times New Roman" w:hAnsi="Times New Roman"/>
                <w:color w:val="000000" w:themeColor="text1"/>
                <w:spacing w:val="5"/>
                <w:sz w:val="24"/>
                <w:szCs w:val="24"/>
                <w:lang w:eastAsia="ru-RU"/>
              </w:rPr>
              <w:t>Разборка запуска</w:t>
            </w:r>
          </w:p>
        </w:tc>
      </w:tr>
      <w:tr w:rsidR="003C3FC5" w:rsidRPr="003C3FC5" w:rsidTr="00D157FA">
        <w:tc>
          <w:tcPr>
            <w:tcW w:w="3415" w:type="dxa"/>
            <w:gridSpan w:val="2"/>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b/>
                <w:color w:val="000000" w:themeColor="text1"/>
                <w:spacing w:val="5"/>
                <w:sz w:val="24"/>
                <w:szCs w:val="24"/>
                <w:lang w:eastAsia="ru-RU"/>
              </w:rPr>
            </w:pPr>
            <w:r w:rsidRPr="003C3FC5">
              <w:rPr>
                <w:rFonts w:ascii="Times New Roman" w:eastAsia="Times New Roman" w:hAnsi="Times New Roman"/>
                <w:b/>
                <w:color w:val="000000" w:themeColor="text1"/>
                <w:spacing w:val="5"/>
                <w:sz w:val="24"/>
                <w:szCs w:val="24"/>
                <w:lang w:eastAsia="ru-RU"/>
              </w:rPr>
              <w:t>Итого</w:t>
            </w:r>
          </w:p>
        </w:tc>
        <w:tc>
          <w:tcPr>
            <w:tcW w:w="987"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b/>
                <w:color w:val="000000" w:themeColor="text1"/>
                <w:spacing w:val="5"/>
                <w:sz w:val="24"/>
                <w:szCs w:val="24"/>
                <w:lang w:eastAsia="ru-RU"/>
              </w:rPr>
            </w:pPr>
            <w:r w:rsidRPr="003C3FC5">
              <w:rPr>
                <w:rFonts w:ascii="Times New Roman" w:eastAsia="Times New Roman" w:hAnsi="Times New Roman"/>
                <w:b/>
                <w:color w:val="000000" w:themeColor="text1"/>
                <w:spacing w:val="5"/>
                <w:sz w:val="24"/>
                <w:szCs w:val="24"/>
                <w:lang w:eastAsia="ru-RU"/>
              </w:rPr>
              <w:t>45</w:t>
            </w:r>
          </w:p>
        </w:tc>
        <w:tc>
          <w:tcPr>
            <w:tcW w:w="110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b/>
                <w:color w:val="000000" w:themeColor="text1"/>
                <w:spacing w:val="5"/>
                <w:sz w:val="24"/>
                <w:szCs w:val="24"/>
                <w:lang w:eastAsia="ru-RU"/>
              </w:rPr>
            </w:pPr>
            <w:r w:rsidRPr="003C3FC5">
              <w:rPr>
                <w:rFonts w:ascii="Times New Roman" w:eastAsia="Times New Roman" w:hAnsi="Times New Roman"/>
                <w:b/>
                <w:color w:val="000000" w:themeColor="text1"/>
                <w:spacing w:val="5"/>
                <w:sz w:val="24"/>
                <w:szCs w:val="24"/>
                <w:lang w:eastAsia="ru-RU"/>
              </w:rPr>
              <w:t>5</w:t>
            </w:r>
          </w:p>
        </w:tc>
        <w:tc>
          <w:tcPr>
            <w:tcW w:w="1365"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widowControl w:val="0"/>
              <w:shd w:val="clear" w:color="auto" w:fill="FFFFFF"/>
              <w:jc w:val="both"/>
              <w:rPr>
                <w:rFonts w:ascii="Times New Roman" w:eastAsia="Times New Roman" w:hAnsi="Times New Roman"/>
                <w:b/>
                <w:color w:val="000000" w:themeColor="text1"/>
                <w:spacing w:val="5"/>
                <w:sz w:val="24"/>
                <w:szCs w:val="24"/>
                <w:lang w:eastAsia="ru-RU"/>
              </w:rPr>
            </w:pPr>
            <w:r w:rsidRPr="003C3FC5">
              <w:rPr>
                <w:rFonts w:ascii="Times New Roman" w:eastAsia="Times New Roman" w:hAnsi="Times New Roman"/>
                <w:b/>
                <w:color w:val="000000" w:themeColor="text1"/>
                <w:spacing w:val="5"/>
                <w:sz w:val="24"/>
                <w:szCs w:val="24"/>
                <w:lang w:eastAsia="ru-RU"/>
              </w:rPr>
              <w:t>40</w:t>
            </w:r>
          </w:p>
        </w:tc>
        <w:tc>
          <w:tcPr>
            <w:tcW w:w="2700"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widowControl w:val="0"/>
              <w:shd w:val="clear" w:color="auto" w:fill="FFFFFF"/>
              <w:jc w:val="both"/>
              <w:rPr>
                <w:rFonts w:ascii="Times New Roman" w:eastAsia="Times New Roman" w:hAnsi="Times New Roman"/>
                <w:b/>
                <w:color w:val="000000" w:themeColor="text1"/>
                <w:spacing w:val="5"/>
                <w:sz w:val="24"/>
                <w:szCs w:val="24"/>
                <w:lang w:eastAsia="ru-RU"/>
              </w:rPr>
            </w:pPr>
          </w:p>
        </w:tc>
      </w:tr>
    </w:tbl>
    <w:p w:rsidR="003C3FC5" w:rsidRPr="003C3FC5" w:rsidRDefault="003C3FC5" w:rsidP="003C3FC5">
      <w:pPr>
        <w:spacing w:after="0" w:line="240" w:lineRule="auto"/>
        <w:jc w:val="both"/>
        <w:rPr>
          <w:rFonts w:ascii="Times New Roman" w:eastAsia="Calibri" w:hAnsi="Times New Roman" w:cs="Times New Roman"/>
          <w:b/>
          <w:color w:val="000000" w:themeColor="text1"/>
          <w:sz w:val="24"/>
          <w:szCs w:val="24"/>
          <w:u w:val="single"/>
        </w:rPr>
      </w:pP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Ожидаемый результат.  </w:t>
      </w:r>
      <w:r w:rsidRPr="003C3FC5">
        <w:rPr>
          <w:rFonts w:ascii="Times New Roman" w:eastAsia="Calibri" w:hAnsi="Times New Roman" w:cs="Times New Roman"/>
          <w:color w:val="000000" w:themeColor="text1"/>
          <w:sz w:val="24"/>
          <w:szCs w:val="24"/>
        </w:rPr>
        <w:t>Защита и запуск ракеты</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Предполагаемые результаты</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Предметные:</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у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сформированы базовые  знания  по  ракетному моделированию;</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обучающиеся ознакомлены с  основами  аэродинамики;</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расширены и углублены знания по истории космонавтики и авиации;</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обучающиеся получили возможность научиться основам работы на станках;</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научились создавать рабочий чертеж моделей, в том числе с помощью компьютерного моделирования (программа Компас, Автокад);</w:t>
      </w:r>
    </w:p>
    <w:p w:rsidR="003C3FC5" w:rsidRPr="003C3FC5" w:rsidRDefault="003C3FC5" w:rsidP="003C3FC5">
      <w:pPr>
        <w:numPr>
          <w:ilvl w:val="0"/>
          <w:numId w:val="4"/>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сформированы умения и навыки по созданию и конструированию моделей-копий.</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iCs/>
          <w:color w:val="000000" w:themeColor="text1"/>
          <w:sz w:val="24"/>
          <w:szCs w:val="24"/>
        </w:rPr>
        <w:t xml:space="preserve">      </w:t>
      </w:r>
      <w:proofErr w:type="spellStart"/>
      <w:r w:rsidRPr="003C3FC5">
        <w:rPr>
          <w:rFonts w:ascii="Times New Roman" w:eastAsia="Calibri" w:hAnsi="Times New Roman" w:cs="Times New Roman"/>
          <w:b/>
          <w:iCs/>
          <w:color w:val="000000" w:themeColor="text1"/>
          <w:sz w:val="24"/>
          <w:szCs w:val="24"/>
        </w:rPr>
        <w:t>Метапредметные</w:t>
      </w:r>
      <w:proofErr w:type="spellEnd"/>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развитие у детей технического мышления;</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lastRenderedPageBreak/>
        <w:t xml:space="preserve">выявили и развили у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технические способности и интерес к научно-исследовательской деятельности</w:t>
      </w:r>
      <w:r w:rsidRPr="003C3FC5">
        <w:rPr>
          <w:rFonts w:ascii="Times New Roman" w:eastAsia="Calibri" w:hAnsi="Times New Roman" w:cs="Times New Roman"/>
          <w:bCs/>
          <w:iCs/>
          <w:color w:val="000000" w:themeColor="text1"/>
          <w:sz w:val="24"/>
          <w:szCs w:val="24"/>
        </w:rPr>
        <w:t>;</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развили у ребят изобретательность, конструкторское мышление, смекалку;</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развили познавательные интересы - интерес к технике и конструированию;</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развили конструкторские и инженерные навыки;</w:t>
      </w:r>
    </w:p>
    <w:p w:rsidR="003C3FC5" w:rsidRPr="003C3FC5" w:rsidRDefault="003C3FC5" w:rsidP="003C3FC5">
      <w:pPr>
        <w:numPr>
          <w:ilvl w:val="0"/>
          <w:numId w:val="6"/>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созданы  условия для  саморазвития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w:t>
      </w:r>
    </w:p>
    <w:p w:rsidR="003C3FC5" w:rsidRPr="003C3FC5" w:rsidRDefault="003C3FC5" w:rsidP="003C3FC5">
      <w:pPr>
        <w:numPr>
          <w:ilvl w:val="0"/>
          <w:numId w:val="7"/>
        </w:numPr>
        <w:spacing w:after="0" w:line="360" w:lineRule="auto"/>
        <w:jc w:val="both"/>
        <w:rPr>
          <w:rFonts w:ascii="Times New Roman" w:eastAsia="Calibri" w:hAnsi="Times New Roman" w:cs="Times New Roman"/>
          <w:color w:val="000000" w:themeColor="text1"/>
          <w:sz w:val="24"/>
          <w:szCs w:val="24"/>
        </w:rPr>
      </w:pP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обучили планированию своей работы;</w:t>
      </w:r>
    </w:p>
    <w:p w:rsidR="003C3FC5" w:rsidRPr="003C3FC5" w:rsidRDefault="003C3FC5" w:rsidP="003C3FC5">
      <w:pPr>
        <w:numPr>
          <w:ilvl w:val="0"/>
          <w:numId w:val="7"/>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способствовали начальной профориентации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w:t>
      </w:r>
    </w:p>
    <w:p w:rsidR="003C3FC5" w:rsidRPr="003C3FC5" w:rsidRDefault="003C3FC5" w:rsidP="003C3FC5">
      <w:pPr>
        <w:spacing w:after="0" w:line="360" w:lineRule="auto"/>
        <w:ind w:firstLine="360"/>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iCs/>
          <w:color w:val="000000" w:themeColor="text1"/>
          <w:sz w:val="24"/>
          <w:szCs w:val="24"/>
        </w:rPr>
        <w:t>Личностные</w:t>
      </w:r>
    </w:p>
    <w:p w:rsidR="003C3FC5" w:rsidRPr="003C3FC5" w:rsidRDefault="003C3FC5" w:rsidP="003C3FC5">
      <w:pPr>
        <w:numPr>
          <w:ilvl w:val="0"/>
          <w:numId w:val="5"/>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способствовали воспитанию у </w:t>
      </w:r>
      <w:proofErr w:type="gramStart"/>
      <w:r w:rsidRPr="003C3FC5">
        <w:rPr>
          <w:rFonts w:ascii="Times New Roman" w:eastAsia="Calibri" w:hAnsi="Times New Roman" w:cs="Times New Roman"/>
          <w:color w:val="000000" w:themeColor="text1"/>
          <w:sz w:val="24"/>
          <w:szCs w:val="24"/>
        </w:rPr>
        <w:t>обучающихся</w:t>
      </w:r>
      <w:proofErr w:type="gramEnd"/>
      <w:r w:rsidRPr="003C3FC5">
        <w:rPr>
          <w:rFonts w:ascii="Times New Roman" w:eastAsia="Calibri" w:hAnsi="Times New Roman" w:cs="Times New Roman"/>
          <w:color w:val="000000" w:themeColor="text1"/>
          <w:sz w:val="24"/>
          <w:szCs w:val="24"/>
        </w:rPr>
        <w:t xml:space="preserve">   воли, стремления к победе, чувства самоконтроля;</w:t>
      </w:r>
    </w:p>
    <w:p w:rsidR="003C3FC5" w:rsidRPr="003C3FC5" w:rsidRDefault="003C3FC5" w:rsidP="003C3FC5">
      <w:pPr>
        <w:numPr>
          <w:ilvl w:val="0"/>
          <w:numId w:val="5"/>
        </w:num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содействовали формированию этических и нравственных качеств личности, таких как честность, правдивость, добросовестность, трудолюбие, взаимовыручка, аккуратность, бережливость, терпение, умение радоваться успехам товарищей и противостоять неудачам.</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Times New Roman" w:hAnsi="Times New Roman" w:cs="Times New Roman"/>
          <w:color w:val="000000" w:themeColor="text1"/>
          <w:sz w:val="24"/>
          <w:szCs w:val="24"/>
          <w:lang w:eastAsia="ru-RU"/>
        </w:rPr>
        <w:t xml:space="preserve">    </w:t>
      </w:r>
      <w:r w:rsidRPr="003C3FC5">
        <w:rPr>
          <w:rFonts w:ascii="Times New Roman" w:eastAsia="Times New Roman" w:hAnsi="Times New Roman" w:cs="Times New Roman"/>
          <w:color w:val="000000" w:themeColor="text1"/>
          <w:sz w:val="24"/>
          <w:szCs w:val="24"/>
          <w:lang w:eastAsia="ru-RU"/>
        </w:rPr>
        <w:tab/>
      </w:r>
      <w:r w:rsidRPr="003C3FC5">
        <w:rPr>
          <w:rFonts w:ascii="Times New Roman" w:eastAsia="Calibri" w:hAnsi="Times New Roman" w:cs="Times New Roman"/>
          <w:color w:val="000000" w:themeColor="text1"/>
          <w:sz w:val="24"/>
          <w:szCs w:val="24"/>
        </w:rPr>
        <w:t>Основными формами работы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Распределение занятий в течение дня: занятия (</w:t>
      </w:r>
      <w:proofErr w:type="gramStart"/>
      <w:r w:rsidRPr="003C3FC5">
        <w:rPr>
          <w:rFonts w:ascii="Times New Roman" w:eastAsia="Calibri" w:hAnsi="Times New Roman" w:cs="Times New Roman"/>
          <w:color w:val="000000" w:themeColor="text1"/>
          <w:sz w:val="24"/>
          <w:szCs w:val="24"/>
        </w:rPr>
        <w:t>индивидуальная</w:t>
      </w:r>
      <w:proofErr w:type="gramEnd"/>
      <w:r w:rsidRPr="003C3FC5">
        <w:rPr>
          <w:rFonts w:ascii="Times New Roman" w:eastAsia="Calibri" w:hAnsi="Times New Roman" w:cs="Times New Roman"/>
          <w:color w:val="000000" w:themeColor="text1"/>
          <w:sz w:val="24"/>
          <w:szCs w:val="24"/>
        </w:rPr>
        <w:t xml:space="preserve"> или групповая) 9:30 - 12:00 (4,5 часа). </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3C3FC5">
        <w:rPr>
          <w:rFonts w:ascii="Times New Roman" w:eastAsia="Calibri" w:hAnsi="Times New Roman" w:cs="Times New Roman"/>
          <w:b/>
          <w:color w:val="000000" w:themeColor="text1"/>
          <w:sz w:val="24"/>
          <w:szCs w:val="24"/>
        </w:rPr>
        <w:t xml:space="preserve">    </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Требования к условиям организации образовательного процесса</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Образовательная программа</w:t>
      </w:r>
      <w:r w:rsidRPr="003C3FC5">
        <w:rPr>
          <w:rFonts w:ascii="Times New Roman" w:eastAsia="Calibri" w:hAnsi="Times New Roman" w:cs="Times New Roman"/>
          <w:b/>
          <w:color w:val="000000" w:themeColor="text1"/>
          <w:sz w:val="24"/>
          <w:szCs w:val="24"/>
        </w:rPr>
        <w:t xml:space="preserve"> </w:t>
      </w:r>
      <w:r w:rsidRPr="003C3FC5">
        <w:rPr>
          <w:rFonts w:ascii="Times New Roman" w:eastAsia="Calibri" w:hAnsi="Times New Roman" w:cs="Times New Roman"/>
          <w:color w:val="000000" w:themeColor="text1"/>
          <w:sz w:val="24"/>
          <w:szCs w:val="24"/>
        </w:rPr>
        <w:t>реализуется на базе КГБНОУ  КДЦ «Созвездие».</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Работа подразумевается в группах до 15 человек.</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 Оценка реализации программы и образовательные результаты программы:</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Итог программы: защита проектов, запуск моделей. </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3.3.3.  Профильная образовательная программа «</w:t>
      </w:r>
      <w:proofErr w:type="spellStart"/>
      <w:r w:rsidRPr="003C3FC5">
        <w:rPr>
          <w:rFonts w:ascii="Times New Roman" w:eastAsia="Calibri" w:hAnsi="Times New Roman" w:cs="Times New Roman"/>
          <w:b/>
          <w:color w:val="000000" w:themeColor="text1"/>
          <w:sz w:val="24"/>
          <w:szCs w:val="24"/>
        </w:rPr>
        <w:t>Судомоделирование</w:t>
      </w:r>
      <w:proofErr w:type="spellEnd"/>
      <w:r w:rsidRPr="003C3FC5">
        <w:rPr>
          <w:rFonts w:ascii="Times New Roman" w:eastAsia="Calibri" w:hAnsi="Times New Roman" w:cs="Times New Roman"/>
          <w:b/>
          <w:color w:val="000000" w:themeColor="text1"/>
          <w:sz w:val="24"/>
          <w:szCs w:val="24"/>
        </w:rPr>
        <w:t>»</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u w:val="single"/>
        </w:rPr>
      </w:pPr>
      <w:r w:rsidRPr="003C3FC5">
        <w:rPr>
          <w:rFonts w:ascii="Times New Roman" w:eastAsia="Calibri" w:hAnsi="Times New Roman" w:cs="Times New Roman"/>
          <w:b/>
          <w:color w:val="000000" w:themeColor="text1"/>
          <w:sz w:val="24"/>
          <w:szCs w:val="24"/>
          <w:u w:val="single"/>
        </w:rPr>
        <w:t>Авторы программы</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u w:val="single"/>
        </w:rPr>
      </w:pPr>
      <w:r w:rsidRPr="003C3FC5">
        <w:rPr>
          <w:rFonts w:ascii="Times New Roman" w:eastAsia="Calibri" w:hAnsi="Times New Roman" w:cs="Times New Roman"/>
          <w:color w:val="000000" w:themeColor="text1"/>
          <w:sz w:val="24"/>
          <w:szCs w:val="24"/>
        </w:rPr>
        <w:t>Заев Владимир Валерьевич -  педагог дополнительного образования, региональный модульный центр дополнительного образования детей Хабаровского края «Центр технического творчества».</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u w:val="single"/>
        </w:rPr>
      </w:pPr>
      <w:proofErr w:type="spellStart"/>
      <w:r w:rsidRPr="003C3FC5">
        <w:rPr>
          <w:rFonts w:ascii="Times New Roman" w:eastAsia="Calibri" w:hAnsi="Times New Roman" w:cs="Times New Roman"/>
          <w:color w:val="000000" w:themeColor="text1"/>
          <w:sz w:val="24"/>
          <w:szCs w:val="24"/>
        </w:rPr>
        <w:t>Шундик</w:t>
      </w:r>
      <w:proofErr w:type="spellEnd"/>
      <w:r w:rsidRPr="003C3FC5">
        <w:rPr>
          <w:rFonts w:ascii="Times New Roman" w:eastAsia="Calibri" w:hAnsi="Times New Roman" w:cs="Times New Roman"/>
          <w:color w:val="000000" w:themeColor="text1"/>
          <w:sz w:val="24"/>
          <w:szCs w:val="24"/>
        </w:rPr>
        <w:t xml:space="preserve"> Антонина Александровна - старший методист ОРРП «Созвездие».</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t>Целевая аудитория:</w:t>
      </w:r>
      <w:r w:rsidRPr="003C3FC5">
        <w:rPr>
          <w:rFonts w:ascii="Times New Roman" w:eastAsia="Calibri" w:hAnsi="Times New Roman" w:cs="Times New Roman"/>
          <w:color w:val="000000" w:themeColor="text1"/>
          <w:sz w:val="24"/>
          <w:szCs w:val="24"/>
        </w:rPr>
        <w:t xml:space="preserve"> </w:t>
      </w:r>
      <w:r w:rsidRPr="003C3FC5">
        <w:rPr>
          <w:rFonts w:ascii="Times New Roman" w:eastAsia="Calibri" w:hAnsi="Times New Roman" w:cs="Times New Roman"/>
          <w:color w:val="000000" w:themeColor="text1"/>
          <w:sz w:val="24"/>
          <w:szCs w:val="24"/>
        </w:rPr>
        <w:tab/>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t>Аннотация к программе.</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      </w:t>
      </w:r>
      <w:r w:rsidRPr="003C3FC5">
        <w:rPr>
          <w:rFonts w:ascii="Times New Roman" w:eastAsia="Calibri" w:hAnsi="Times New Roman" w:cs="Times New Roman"/>
          <w:b/>
          <w:color w:val="000000" w:themeColor="text1"/>
          <w:sz w:val="24"/>
          <w:szCs w:val="24"/>
        </w:rPr>
        <w:tab/>
      </w:r>
      <w:r w:rsidRPr="003C3FC5">
        <w:rPr>
          <w:rFonts w:ascii="Times New Roman" w:eastAsia="Calibri" w:hAnsi="Times New Roman" w:cs="Times New Roman"/>
          <w:bCs/>
          <w:color w:val="000000" w:themeColor="text1"/>
          <w:sz w:val="24"/>
          <w:szCs w:val="24"/>
        </w:rPr>
        <w:t xml:space="preserve">Высокий уровень развития науки и техники в нашей стране, внедрение достижений технического процесса во все отрасли, непрерывно возрастающий объем научной и технической информации, - все это требует значительного улучшения подготовки подрастающего поколения к самостоятельному овладению техническими знаниями, развития у учащихся творческого мышления. Актуальность данной программы заключается в том, обучающиеся познакомятся с техническим творчеством, </w:t>
      </w:r>
      <w:proofErr w:type="spellStart"/>
      <w:r w:rsidRPr="003C3FC5">
        <w:rPr>
          <w:rFonts w:ascii="Times New Roman" w:eastAsia="Calibri" w:hAnsi="Times New Roman" w:cs="Times New Roman"/>
          <w:bCs/>
          <w:color w:val="000000" w:themeColor="text1"/>
          <w:sz w:val="24"/>
          <w:szCs w:val="24"/>
        </w:rPr>
        <w:t>судомоделированием</w:t>
      </w:r>
      <w:proofErr w:type="spellEnd"/>
      <w:r w:rsidRPr="003C3FC5">
        <w:rPr>
          <w:rFonts w:ascii="Times New Roman" w:eastAsia="Calibri" w:hAnsi="Times New Roman" w:cs="Times New Roman"/>
          <w:bCs/>
          <w:color w:val="000000" w:themeColor="text1"/>
          <w:sz w:val="24"/>
          <w:szCs w:val="24"/>
        </w:rPr>
        <w:t xml:space="preserve">, получат много полезных сведений и практических навыков, необходимых  при построении модели самолёта. </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   </w:t>
      </w:r>
      <w:r w:rsidRPr="003C3FC5">
        <w:rPr>
          <w:rFonts w:ascii="Times New Roman" w:eastAsia="Calibri" w:hAnsi="Times New Roman" w:cs="Times New Roman"/>
          <w:b/>
          <w:color w:val="000000" w:themeColor="text1"/>
          <w:sz w:val="24"/>
          <w:szCs w:val="24"/>
        </w:rPr>
        <w:tab/>
      </w:r>
      <w:r w:rsidRPr="003C3FC5">
        <w:rPr>
          <w:rFonts w:ascii="Times New Roman" w:eastAsia="Calibri" w:hAnsi="Times New Roman" w:cs="Times New Roman"/>
          <w:bCs/>
          <w:color w:val="000000" w:themeColor="text1"/>
          <w:sz w:val="24"/>
          <w:szCs w:val="24"/>
        </w:rPr>
        <w:t xml:space="preserve">Отличительной особенностью программы является применение метода проектов. Использование метода проектов на занятиях </w:t>
      </w:r>
      <w:proofErr w:type="spellStart"/>
      <w:r w:rsidRPr="003C3FC5">
        <w:rPr>
          <w:rFonts w:ascii="Times New Roman" w:eastAsia="Calibri" w:hAnsi="Times New Roman" w:cs="Times New Roman"/>
          <w:bCs/>
          <w:color w:val="000000" w:themeColor="text1"/>
          <w:sz w:val="24"/>
          <w:szCs w:val="24"/>
        </w:rPr>
        <w:t>судомоделированием</w:t>
      </w:r>
      <w:proofErr w:type="spellEnd"/>
      <w:r w:rsidRPr="003C3FC5">
        <w:rPr>
          <w:rFonts w:ascii="Times New Roman" w:eastAsia="Calibri" w:hAnsi="Times New Roman" w:cs="Times New Roman"/>
          <w:bCs/>
          <w:color w:val="000000" w:themeColor="text1"/>
          <w:sz w:val="24"/>
          <w:szCs w:val="24"/>
        </w:rPr>
        <w:t xml:space="preserve"> даёт положительный эффект в обучении. Он включает в себя следующее:</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w:t>
      </w:r>
      <w:r w:rsidRPr="003C3FC5">
        <w:rPr>
          <w:rFonts w:ascii="Times New Roman" w:eastAsia="Calibri" w:hAnsi="Times New Roman" w:cs="Times New Roman"/>
          <w:bCs/>
          <w:color w:val="000000" w:themeColor="text1"/>
          <w:sz w:val="24"/>
          <w:szCs w:val="24"/>
        </w:rPr>
        <w:tab/>
        <w:t>сотрудничество и сотворчество всех субъектов педагогического процесса при ориентации на самостоятельность учеников;</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w:t>
      </w:r>
      <w:r w:rsidRPr="003C3FC5">
        <w:rPr>
          <w:rFonts w:ascii="Times New Roman" w:eastAsia="Calibri" w:hAnsi="Times New Roman" w:cs="Times New Roman"/>
          <w:bCs/>
          <w:color w:val="000000" w:themeColor="text1"/>
          <w:sz w:val="24"/>
          <w:szCs w:val="24"/>
        </w:rPr>
        <w:tab/>
        <w:t>использование комплекса знаний и навыков из различных областей;</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w:t>
      </w:r>
      <w:r w:rsidRPr="003C3FC5">
        <w:rPr>
          <w:rFonts w:ascii="Times New Roman" w:eastAsia="Calibri" w:hAnsi="Times New Roman" w:cs="Times New Roman"/>
          <w:bCs/>
          <w:color w:val="000000" w:themeColor="text1"/>
          <w:sz w:val="24"/>
          <w:szCs w:val="24"/>
        </w:rPr>
        <w:tab/>
        <w:t>соответствие поставленных проблем реальным интересам и потребностям воспитанников;</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w:t>
      </w:r>
      <w:r w:rsidRPr="003C3FC5">
        <w:rPr>
          <w:rFonts w:ascii="Times New Roman" w:eastAsia="Calibri" w:hAnsi="Times New Roman" w:cs="Times New Roman"/>
          <w:bCs/>
          <w:color w:val="000000" w:themeColor="text1"/>
          <w:sz w:val="24"/>
          <w:szCs w:val="24"/>
        </w:rPr>
        <w:tab/>
        <w:t>четкая последовательность этапов реализации проекта и работы над ним;</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w:t>
      </w:r>
      <w:r w:rsidRPr="003C3FC5">
        <w:rPr>
          <w:rFonts w:ascii="Times New Roman" w:eastAsia="Calibri" w:hAnsi="Times New Roman" w:cs="Times New Roman"/>
          <w:bCs/>
          <w:color w:val="000000" w:themeColor="text1"/>
          <w:sz w:val="24"/>
          <w:szCs w:val="24"/>
        </w:rPr>
        <w:tab/>
        <w:t xml:space="preserve">творческая направленность, стимулирование самореализации и </w:t>
      </w:r>
      <w:proofErr w:type="spellStart"/>
      <w:r w:rsidRPr="003C3FC5">
        <w:rPr>
          <w:rFonts w:ascii="Times New Roman" w:eastAsia="Calibri" w:hAnsi="Times New Roman" w:cs="Times New Roman"/>
          <w:bCs/>
          <w:color w:val="000000" w:themeColor="text1"/>
          <w:sz w:val="24"/>
          <w:szCs w:val="24"/>
        </w:rPr>
        <w:t>самоактуализации</w:t>
      </w:r>
      <w:proofErr w:type="spellEnd"/>
      <w:r w:rsidRPr="003C3FC5">
        <w:rPr>
          <w:rFonts w:ascii="Times New Roman" w:eastAsia="Calibri" w:hAnsi="Times New Roman" w:cs="Times New Roman"/>
          <w:bCs/>
          <w:color w:val="000000" w:themeColor="text1"/>
          <w:sz w:val="24"/>
          <w:szCs w:val="24"/>
        </w:rPr>
        <w:t xml:space="preserve"> личности;</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w:t>
      </w:r>
      <w:r w:rsidRPr="003C3FC5">
        <w:rPr>
          <w:rFonts w:ascii="Times New Roman" w:eastAsia="Calibri" w:hAnsi="Times New Roman" w:cs="Times New Roman"/>
          <w:bCs/>
          <w:color w:val="000000" w:themeColor="text1"/>
          <w:sz w:val="24"/>
          <w:szCs w:val="24"/>
        </w:rPr>
        <w:tab/>
        <w:t>ориентация на практический, социально-значимый результат.</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p>
    <w:p w:rsidR="003C3FC5" w:rsidRPr="003C3FC5" w:rsidRDefault="003C3FC5" w:rsidP="003C3FC5">
      <w:pPr>
        <w:spacing w:after="0" w:line="360" w:lineRule="auto"/>
        <w:ind w:firstLine="708"/>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
          <w:bCs/>
          <w:color w:val="000000" w:themeColor="text1"/>
          <w:sz w:val="24"/>
          <w:szCs w:val="24"/>
        </w:rPr>
        <w:t>Цель:</w:t>
      </w:r>
      <w:r w:rsidRPr="003C3FC5">
        <w:rPr>
          <w:rFonts w:ascii="Times New Roman" w:eastAsia="Calibri" w:hAnsi="Times New Roman" w:cs="Times New Roman"/>
          <w:bCs/>
          <w:color w:val="000000" w:themeColor="text1"/>
          <w:sz w:val="24"/>
          <w:szCs w:val="24"/>
        </w:rPr>
        <w:t xml:space="preserve"> формирование устойчивого интереса к получению знаний в области технического творчества, создание условий для индивидуального развития творческого потенциала обучающихся через занятия </w:t>
      </w:r>
      <w:proofErr w:type="spellStart"/>
      <w:r w:rsidRPr="003C3FC5">
        <w:rPr>
          <w:rFonts w:ascii="Times New Roman" w:eastAsia="Calibri" w:hAnsi="Times New Roman" w:cs="Times New Roman"/>
          <w:bCs/>
          <w:color w:val="000000" w:themeColor="text1"/>
          <w:sz w:val="24"/>
          <w:szCs w:val="24"/>
        </w:rPr>
        <w:t>судомоделированием</w:t>
      </w:r>
      <w:proofErr w:type="spellEnd"/>
      <w:r w:rsidRPr="003C3FC5">
        <w:rPr>
          <w:rFonts w:ascii="Times New Roman" w:eastAsia="Calibri" w:hAnsi="Times New Roman" w:cs="Times New Roman"/>
          <w:bCs/>
          <w:color w:val="000000" w:themeColor="text1"/>
          <w:sz w:val="24"/>
          <w:szCs w:val="24"/>
        </w:rPr>
        <w:t>.</w:t>
      </w:r>
    </w:p>
    <w:p w:rsidR="003C3FC5" w:rsidRPr="003C3FC5" w:rsidRDefault="003C3FC5" w:rsidP="003C3FC5">
      <w:pPr>
        <w:spacing w:after="0" w:line="360" w:lineRule="auto"/>
        <w:ind w:firstLine="708"/>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Задачи:</w:t>
      </w:r>
    </w:p>
    <w:p w:rsidR="003C3FC5" w:rsidRPr="003C3FC5" w:rsidRDefault="003C3FC5" w:rsidP="003C3FC5">
      <w:pPr>
        <w:spacing w:after="0" w:line="360" w:lineRule="auto"/>
        <w:ind w:firstLine="360"/>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Предметные:</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научить проектированию и изготовлению простейших судомоделей;</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научить приёмам запуска модели.</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w:t>
      </w:r>
      <w:proofErr w:type="spellStart"/>
      <w:r w:rsidRPr="003C3FC5">
        <w:rPr>
          <w:rFonts w:ascii="Times New Roman" w:eastAsia="Calibri" w:hAnsi="Times New Roman" w:cs="Times New Roman"/>
          <w:b/>
          <w:bCs/>
          <w:color w:val="000000" w:themeColor="text1"/>
          <w:sz w:val="24"/>
          <w:szCs w:val="24"/>
        </w:rPr>
        <w:t>Метапредметные</w:t>
      </w:r>
      <w:proofErr w:type="spellEnd"/>
      <w:r w:rsidRPr="003C3FC5">
        <w:rPr>
          <w:rFonts w:ascii="Times New Roman" w:eastAsia="Calibri" w:hAnsi="Times New Roman" w:cs="Times New Roman"/>
          <w:b/>
          <w:bCs/>
          <w:color w:val="000000" w:themeColor="text1"/>
          <w:sz w:val="24"/>
          <w:szCs w:val="24"/>
        </w:rPr>
        <w:t>:</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lastRenderedPageBreak/>
        <w:t>способствовать развитию технического мышления, изобретательности, конструкторских способностей.</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Личностные:</w:t>
      </w:r>
    </w:p>
    <w:p w:rsidR="003C3FC5" w:rsidRPr="003C3FC5" w:rsidRDefault="003C3FC5" w:rsidP="003C3FC5">
      <w:pPr>
        <w:numPr>
          <w:ilvl w:val="0"/>
          <w:numId w:val="10"/>
        </w:num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способствовать раскрытию творческого потенциала и самореализации обучающегося;</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научить работать в команде.</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p>
    <w:p w:rsidR="003C3FC5" w:rsidRPr="003C3FC5" w:rsidRDefault="003C3FC5" w:rsidP="003C3FC5">
      <w:pPr>
        <w:spacing w:after="0" w:line="360" w:lineRule="auto"/>
        <w:ind w:firstLine="708"/>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Оценка результатов</w:t>
      </w:r>
    </w:p>
    <w:p w:rsidR="003C3FC5" w:rsidRPr="003C3FC5" w:rsidRDefault="003C3FC5" w:rsidP="003C3FC5">
      <w:p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xml:space="preserve">Итоговая оценка формируется в процессе защиты проекта модели и мини - соревнования. </w:t>
      </w:r>
    </w:p>
    <w:p w:rsidR="003C3FC5" w:rsidRPr="003C3FC5" w:rsidRDefault="003C3FC5" w:rsidP="003C3FC5">
      <w:pPr>
        <w:spacing w:after="0" w:line="360" w:lineRule="auto"/>
        <w:ind w:firstLine="708"/>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Содержательная характеристика программы  </w:t>
      </w: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3261"/>
        <w:gridCol w:w="1275"/>
        <w:gridCol w:w="851"/>
        <w:gridCol w:w="992"/>
        <w:gridCol w:w="3383"/>
      </w:tblGrid>
      <w:tr w:rsidR="003C3FC5" w:rsidRPr="003C3FC5" w:rsidTr="00D157FA">
        <w:trPr>
          <w:trHeight w:val="633"/>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w:t>
            </w:r>
            <w:proofErr w:type="gramStart"/>
            <w:r w:rsidRPr="003C3FC5">
              <w:rPr>
                <w:rFonts w:ascii="Times New Roman" w:eastAsia="Calibri" w:hAnsi="Times New Roman" w:cs="Times New Roman"/>
                <w:color w:val="000000" w:themeColor="text1"/>
                <w:sz w:val="24"/>
                <w:szCs w:val="24"/>
              </w:rPr>
              <w:t>п</w:t>
            </w:r>
            <w:proofErr w:type="gramEnd"/>
            <w:r w:rsidRPr="003C3FC5">
              <w:rPr>
                <w:rFonts w:ascii="Times New Roman" w:eastAsia="Calibri" w:hAnsi="Times New Roman" w:cs="Times New Roman"/>
                <w:color w:val="000000" w:themeColor="text1"/>
                <w:sz w:val="24"/>
                <w:szCs w:val="24"/>
              </w:rPr>
              <w:t>/п</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Наименование темы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Кол-во часов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hd w:val="clear" w:color="auto" w:fill="FFFFFF"/>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pacing w:val="5"/>
                <w:sz w:val="24"/>
                <w:szCs w:val="24"/>
              </w:rPr>
              <w:t>Теория</w:t>
            </w:r>
          </w:p>
        </w:tc>
        <w:tc>
          <w:tcPr>
            <w:tcW w:w="992"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p>
          <w:p w:rsidR="003C3FC5" w:rsidRPr="003C3FC5" w:rsidRDefault="003C3FC5" w:rsidP="003C3FC5">
            <w:pPr>
              <w:spacing w:after="0" w:line="240" w:lineRule="auto"/>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Практика</w:t>
            </w:r>
          </w:p>
        </w:tc>
        <w:tc>
          <w:tcPr>
            <w:tcW w:w="338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hd w:val="clear" w:color="auto" w:fill="FFFFFF"/>
              <w:spacing w:after="0" w:line="240" w:lineRule="auto"/>
              <w:jc w:val="both"/>
              <w:rPr>
                <w:rFonts w:ascii="Times New Roman" w:eastAsia="Calibri" w:hAnsi="Times New Roman" w:cs="Times New Roman"/>
                <w:color w:val="000000" w:themeColor="text1"/>
                <w:spacing w:val="8"/>
                <w:sz w:val="24"/>
                <w:szCs w:val="24"/>
              </w:rPr>
            </w:pPr>
            <w:r w:rsidRPr="003C3FC5">
              <w:rPr>
                <w:rFonts w:ascii="Times New Roman" w:eastAsia="Calibri" w:hAnsi="Times New Roman" w:cs="Times New Roman"/>
                <w:color w:val="000000" w:themeColor="text1"/>
                <w:spacing w:val="8"/>
                <w:sz w:val="24"/>
                <w:szCs w:val="24"/>
              </w:rPr>
              <w:t>Содержание программы</w:t>
            </w:r>
          </w:p>
        </w:tc>
      </w:tr>
      <w:tr w:rsidR="003C3FC5" w:rsidRPr="003C3FC5" w:rsidTr="00D157FA">
        <w:trPr>
          <w:trHeight w:val="758"/>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1.</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Знакомства с </w:t>
            </w:r>
            <w:proofErr w:type="spellStart"/>
            <w:r w:rsidRPr="003C3FC5">
              <w:rPr>
                <w:rFonts w:ascii="Times New Roman" w:eastAsia="Calibri" w:hAnsi="Times New Roman" w:cs="Times New Roman"/>
                <w:color w:val="000000" w:themeColor="text1"/>
                <w:sz w:val="24"/>
                <w:szCs w:val="24"/>
              </w:rPr>
              <w:t>судомоделированием</w:t>
            </w:r>
            <w:proofErr w:type="spellEnd"/>
            <w:r w:rsidRPr="003C3FC5">
              <w:rPr>
                <w:rFonts w:ascii="Times New Roman" w:eastAsia="Calibri" w:hAnsi="Times New Roman" w:cs="Times New Roman"/>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proofErr w:type="spellStart"/>
            <w:r w:rsidRPr="003C3FC5">
              <w:rPr>
                <w:rFonts w:ascii="Times New Roman" w:eastAsia="Calibri" w:hAnsi="Times New Roman" w:cs="Times New Roman"/>
                <w:color w:val="000000" w:themeColor="text1"/>
                <w:sz w:val="24"/>
                <w:szCs w:val="24"/>
              </w:rPr>
              <w:t>Судомоделирование</w:t>
            </w:r>
            <w:proofErr w:type="spellEnd"/>
            <w:r w:rsidRPr="003C3FC5">
              <w:rPr>
                <w:rFonts w:ascii="Times New Roman" w:eastAsia="Calibri" w:hAnsi="Times New Roman" w:cs="Times New Roman"/>
                <w:color w:val="000000" w:themeColor="text1"/>
                <w:sz w:val="24"/>
                <w:szCs w:val="24"/>
              </w:rPr>
              <w:t xml:space="preserve"> в Хабаровском крае. Техника безопасности.</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2.</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Знакомство со средой САПР Компас.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Выполнение чертежа в среде «Компас»</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3.</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Печать элементов на 3 </w:t>
            </w:r>
            <w:r w:rsidRPr="003C3FC5">
              <w:rPr>
                <w:rFonts w:ascii="Times New Roman" w:eastAsia="Calibri" w:hAnsi="Times New Roman" w:cs="Times New Roman"/>
                <w:color w:val="000000" w:themeColor="text1"/>
                <w:sz w:val="24"/>
                <w:szCs w:val="24"/>
                <w:lang w:val="en-US"/>
              </w:rPr>
              <w:t>D</w:t>
            </w:r>
            <w:r w:rsidRPr="003C3FC5">
              <w:rPr>
                <w:rFonts w:ascii="Times New Roman" w:eastAsia="Calibri" w:hAnsi="Times New Roman" w:cs="Times New Roman"/>
                <w:color w:val="000000" w:themeColor="text1"/>
                <w:sz w:val="24"/>
                <w:szCs w:val="24"/>
              </w:rPr>
              <w:t xml:space="preserve"> принтере: элемента «корпуса»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Проектирование элемента «надстройка»</w:t>
            </w:r>
          </w:p>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в среде «Компас»</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Проектирование элемента «надстройка» в среде «Компас»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Печать в 3Д принтере элемента</w:t>
            </w:r>
          </w:p>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«Корпуса».</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Проектирование «дельных вещей»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Написание проекта</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6.</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Работа на токарном станке с ЧПУ</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Основные работы на токарном станке с ЧПУ</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7.</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ind w:right="150"/>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Работа на фрезерном станке с ЧПУ</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Основные работы на фрезерном станке с ЧПУ</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8.</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Тренировочные запуски в бассейне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Тренировочные  запуски моделей.</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9.</w:t>
            </w: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Мини соревнования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Защита проекта. Соревнования.</w:t>
            </w:r>
          </w:p>
        </w:tc>
      </w:tr>
      <w:tr w:rsidR="003C3FC5" w:rsidRPr="003C3FC5" w:rsidTr="00D157F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rPr>
                <w:rFonts w:ascii="Calibri" w:eastAsia="Calibri" w:hAnsi="Calibri" w:cs="Times New Roman"/>
              </w:rPr>
            </w:pPr>
          </w:p>
        </w:tc>
        <w:tc>
          <w:tcPr>
            <w:tcW w:w="3263"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Итого: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5,5</w:t>
            </w:r>
          </w:p>
        </w:tc>
        <w:tc>
          <w:tcPr>
            <w:tcW w:w="992"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39.5</w:t>
            </w:r>
          </w:p>
        </w:tc>
        <w:tc>
          <w:tcPr>
            <w:tcW w:w="3384"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jc w:val="both"/>
              <w:rPr>
                <w:rFonts w:ascii="Times New Roman" w:eastAsia="Calibri" w:hAnsi="Times New Roman" w:cs="Times New Roman"/>
                <w:color w:val="000000" w:themeColor="text1"/>
                <w:sz w:val="24"/>
                <w:szCs w:val="24"/>
              </w:rPr>
            </w:pPr>
          </w:p>
        </w:tc>
      </w:tr>
    </w:tbl>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lang w:eastAsia="ru-RU"/>
        </w:rPr>
      </w:pP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Предполагаемые результаты</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Предметные:</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научились проектировать и изготавливать простейшие судомодели;</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освоили приёмы запуска модели.</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w:t>
      </w:r>
      <w:proofErr w:type="spellStart"/>
      <w:r w:rsidRPr="003C3FC5">
        <w:rPr>
          <w:rFonts w:ascii="Times New Roman" w:eastAsia="Calibri" w:hAnsi="Times New Roman" w:cs="Times New Roman"/>
          <w:b/>
          <w:bCs/>
          <w:color w:val="000000" w:themeColor="text1"/>
          <w:sz w:val="24"/>
          <w:szCs w:val="24"/>
        </w:rPr>
        <w:t>Метапредметные</w:t>
      </w:r>
      <w:proofErr w:type="spellEnd"/>
      <w:r w:rsidRPr="003C3FC5">
        <w:rPr>
          <w:rFonts w:ascii="Times New Roman" w:eastAsia="Calibri" w:hAnsi="Times New Roman" w:cs="Times New Roman"/>
          <w:b/>
          <w:bCs/>
          <w:color w:val="000000" w:themeColor="text1"/>
          <w:sz w:val="24"/>
          <w:szCs w:val="24"/>
        </w:rPr>
        <w:t>:</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развили техническое мышление, изобретательность, конструкторские способности.</w:t>
      </w:r>
    </w:p>
    <w:p w:rsidR="003C3FC5" w:rsidRPr="003C3FC5" w:rsidRDefault="003C3FC5" w:rsidP="003C3FC5">
      <w:pPr>
        <w:spacing w:after="0" w:line="360" w:lineRule="auto"/>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b/>
          <w:bCs/>
          <w:color w:val="000000" w:themeColor="text1"/>
          <w:sz w:val="24"/>
          <w:szCs w:val="24"/>
        </w:rPr>
        <w:t xml:space="preserve">         Личностные:</w:t>
      </w:r>
    </w:p>
    <w:p w:rsidR="003C3FC5" w:rsidRPr="003C3FC5" w:rsidRDefault="003C3FC5" w:rsidP="003C3FC5">
      <w:pPr>
        <w:numPr>
          <w:ilvl w:val="0"/>
          <w:numId w:val="10"/>
        </w:numPr>
        <w:spacing w:after="0" w:line="360" w:lineRule="auto"/>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lastRenderedPageBreak/>
        <w:t>раскрыли творческий потенциал обучающегося, способствовали его самореализации;</w:t>
      </w:r>
    </w:p>
    <w:p w:rsidR="003C3FC5" w:rsidRPr="003C3FC5" w:rsidRDefault="003C3FC5" w:rsidP="003C3FC5">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приобрели опыт работы в команде.</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p>
    <w:p w:rsidR="003C3FC5" w:rsidRPr="003C3FC5" w:rsidRDefault="003C3FC5" w:rsidP="003C3FC5">
      <w:pPr>
        <w:spacing w:after="0" w:line="360" w:lineRule="auto"/>
        <w:ind w:firstLine="360"/>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color w:val="000000" w:themeColor="text1"/>
          <w:sz w:val="24"/>
          <w:szCs w:val="24"/>
        </w:rPr>
        <w:t>Основными формами работы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Распределение занятий в течение дня: занятия (</w:t>
      </w:r>
      <w:proofErr w:type="gramStart"/>
      <w:r w:rsidRPr="003C3FC5">
        <w:rPr>
          <w:rFonts w:ascii="Times New Roman" w:eastAsia="Calibri" w:hAnsi="Times New Roman" w:cs="Times New Roman"/>
          <w:color w:val="000000" w:themeColor="text1"/>
          <w:sz w:val="24"/>
          <w:szCs w:val="24"/>
        </w:rPr>
        <w:t>индивидуальная</w:t>
      </w:r>
      <w:proofErr w:type="gramEnd"/>
      <w:r w:rsidRPr="003C3FC5">
        <w:rPr>
          <w:rFonts w:ascii="Times New Roman" w:eastAsia="Calibri" w:hAnsi="Times New Roman" w:cs="Times New Roman"/>
          <w:color w:val="000000" w:themeColor="text1"/>
          <w:sz w:val="24"/>
          <w:szCs w:val="24"/>
        </w:rPr>
        <w:t xml:space="preserve"> или групповая) 9:30 - 12:00 (4,5 часа). </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3C3FC5">
        <w:rPr>
          <w:rFonts w:ascii="Times New Roman" w:eastAsia="Calibri" w:hAnsi="Times New Roman" w:cs="Times New Roman"/>
          <w:b/>
          <w:color w:val="000000" w:themeColor="text1"/>
          <w:sz w:val="24"/>
          <w:szCs w:val="24"/>
        </w:rPr>
        <w:t xml:space="preserve">    </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Требования к условиям организации образовательного процесса</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Образовательная программа</w:t>
      </w:r>
      <w:r w:rsidRPr="003C3FC5">
        <w:rPr>
          <w:rFonts w:ascii="Times New Roman" w:eastAsia="Calibri" w:hAnsi="Times New Roman" w:cs="Times New Roman"/>
          <w:b/>
          <w:color w:val="000000" w:themeColor="text1"/>
          <w:sz w:val="24"/>
          <w:szCs w:val="24"/>
        </w:rPr>
        <w:t xml:space="preserve"> </w:t>
      </w:r>
      <w:r w:rsidRPr="003C3FC5">
        <w:rPr>
          <w:rFonts w:ascii="Times New Roman" w:eastAsia="Calibri" w:hAnsi="Times New Roman" w:cs="Times New Roman"/>
          <w:color w:val="000000" w:themeColor="text1"/>
          <w:sz w:val="24"/>
          <w:szCs w:val="24"/>
        </w:rPr>
        <w:t>реализуется на базе КГБНОУ  КДЦ «Созвездие».</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Работа подразумевается в группах до 15 человек.</w:t>
      </w:r>
    </w:p>
    <w:p w:rsidR="003C3FC5" w:rsidRPr="003C3FC5" w:rsidRDefault="003C3FC5" w:rsidP="003C3FC5">
      <w:pPr>
        <w:spacing w:after="0" w:line="360" w:lineRule="auto"/>
        <w:ind w:firstLine="708"/>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 Оценка реализации программы и образовательные результаты программы</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Итогом программы предполагается модель: защита проектов, запуск моделей планера. </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p>
    <w:p w:rsidR="003C3FC5" w:rsidRPr="003C3FC5" w:rsidRDefault="003C3FC5" w:rsidP="003C3FC5">
      <w:pPr>
        <w:spacing w:after="0" w:line="36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3.3.4.  Профильная образовательная программа  </w:t>
      </w:r>
      <w:r w:rsidRPr="003C3FC5">
        <w:rPr>
          <w:rFonts w:ascii="Times New Roman" w:eastAsia="Times New Roman" w:hAnsi="Times New Roman" w:cs="Times New Roman"/>
          <w:b/>
          <w:color w:val="000000" w:themeColor="text1"/>
          <w:sz w:val="24"/>
          <w:szCs w:val="24"/>
        </w:rPr>
        <w:t>«З</w:t>
      </w:r>
      <w:proofErr w:type="gramStart"/>
      <w:r w:rsidRPr="003C3FC5">
        <w:rPr>
          <w:rFonts w:ascii="Times New Roman" w:eastAsia="Times New Roman" w:hAnsi="Times New Roman" w:cs="Times New Roman"/>
          <w:b/>
          <w:color w:val="000000" w:themeColor="text1"/>
          <w:sz w:val="24"/>
          <w:szCs w:val="24"/>
          <w:lang w:val="en-US"/>
        </w:rPr>
        <w:t>D</w:t>
      </w:r>
      <w:proofErr w:type="gramEnd"/>
      <w:r w:rsidRPr="003C3FC5">
        <w:rPr>
          <w:rFonts w:ascii="Times New Roman" w:eastAsia="Times New Roman" w:hAnsi="Times New Roman" w:cs="Times New Roman"/>
          <w:b/>
          <w:color w:val="000000" w:themeColor="text1"/>
          <w:sz w:val="24"/>
          <w:szCs w:val="24"/>
        </w:rPr>
        <w:t xml:space="preserve">  моделирование»</w:t>
      </w:r>
    </w:p>
    <w:p w:rsidR="003C3FC5" w:rsidRPr="003C3FC5" w:rsidRDefault="003C3FC5" w:rsidP="003C3FC5">
      <w:pPr>
        <w:spacing w:after="0" w:line="360" w:lineRule="auto"/>
        <w:ind w:firstLine="708"/>
        <w:rPr>
          <w:rFonts w:ascii="Times New Roman" w:eastAsia="Calibri" w:hAnsi="Times New Roman" w:cs="Times New Roman"/>
          <w:b/>
          <w:color w:val="000000" w:themeColor="text1"/>
          <w:sz w:val="24"/>
          <w:szCs w:val="24"/>
          <w:u w:val="single"/>
        </w:rPr>
      </w:pPr>
      <w:r w:rsidRPr="003C3FC5">
        <w:rPr>
          <w:rFonts w:ascii="Times New Roman" w:eastAsia="Calibri" w:hAnsi="Times New Roman" w:cs="Times New Roman"/>
          <w:b/>
          <w:color w:val="000000" w:themeColor="text1"/>
          <w:sz w:val="24"/>
          <w:szCs w:val="24"/>
          <w:u w:val="single"/>
        </w:rPr>
        <w:t>Авторы программы</w:t>
      </w:r>
    </w:p>
    <w:p w:rsidR="003C3FC5" w:rsidRPr="003C3FC5" w:rsidRDefault="003C3FC5" w:rsidP="003C3FC5">
      <w:pPr>
        <w:keepNext/>
        <w:keepLines/>
        <w:shd w:val="clear" w:color="auto" w:fill="FFFFFF"/>
        <w:spacing w:after="0" w:line="390" w:lineRule="atLeast"/>
        <w:jc w:val="both"/>
        <w:outlineLvl w:val="1"/>
        <w:rPr>
          <w:rFonts w:ascii="Times New Roman" w:eastAsia="Times New Roman" w:hAnsi="Times New Roman" w:cs="Times New Roman"/>
          <w:bCs/>
          <w:color w:val="333333"/>
          <w:sz w:val="24"/>
          <w:szCs w:val="24"/>
          <w:lang w:eastAsia="ru-RU"/>
        </w:rPr>
      </w:pPr>
      <w:proofErr w:type="spellStart"/>
      <w:r w:rsidRPr="003C3FC5">
        <w:rPr>
          <w:rFonts w:ascii="Times New Roman" w:eastAsia="Calibri" w:hAnsi="Times New Roman" w:cs="Times New Roman"/>
          <w:bCs/>
          <w:color w:val="000000" w:themeColor="text1"/>
          <w:sz w:val="24"/>
          <w:szCs w:val="24"/>
        </w:rPr>
        <w:t>Здота</w:t>
      </w:r>
      <w:proofErr w:type="spellEnd"/>
      <w:r w:rsidRPr="003C3FC5">
        <w:rPr>
          <w:rFonts w:ascii="Times New Roman" w:eastAsia="Calibri" w:hAnsi="Times New Roman" w:cs="Times New Roman"/>
          <w:bCs/>
          <w:color w:val="000000" w:themeColor="text1"/>
          <w:sz w:val="24"/>
          <w:szCs w:val="24"/>
        </w:rPr>
        <w:t xml:space="preserve"> Алексей – студент </w:t>
      </w:r>
      <w:r w:rsidRPr="003C3FC5">
        <w:rPr>
          <w:rFonts w:ascii="Times New Roman" w:eastAsia="Times New Roman" w:hAnsi="Times New Roman" w:cs="Times New Roman"/>
          <w:bCs/>
          <w:color w:val="333333"/>
          <w:sz w:val="24"/>
          <w:szCs w:val="24"/>
          <w:lang w:eastAsia="ru-RU"/>
        </w:rPr>
        <w:t>Дальневосточный государственный университет путей сообщения,</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u w:val="single"/>
        </w:rPr>
      </w:pPr>
      <w:proofErr w:type="spellStart"/>
      <w:r w:rsidRPr="003C3FC5">
        <w:rPr>
          <w:rFonts w:ascii="Times New Roman" w:eastAsia="Calibri" w:hAnsi="Times New Roman" w:cs="Times New Roman"/>
          <w:color w:val="000000" w:themeColor="text1"/>
          <w:sz w:val="24"/>
          <w:szCs w:val="24"/>
        </w:rPr>
        <w:t>Шундик</w:t>
      </w:r>
      <w:proofErr w:type="spellEnd"/>
      <w:r w:rsidRPr="003C3FC5">
        <w:rPr>
          <w:rFonts w:ascii="Times New Roman" w:eastAsia="Calibri" w:hAnsi="Times New Roman" w:cs="Times New Roman"/>
          <w:color w:val="000000" w:themeColor="text1"/>
          <w:sz w:val="24"/>
          <w:szCs w:val="24"/>
        </w:rPr>
        <w:t xml:space="preserve"> Антонина Александровна - старший методист ОРРП «Созвездие».</w:t>
      </w:r>
    </w:p>
    <w:p w:rsidR="003C3FC5" w:rsidRPr="003C3FC5" w:rsidRDefault="003C3FC5" w:rsidP="003C3FC5">
      <w:pPr>
        <w:spacing w:after="0" w:line="360" w:lineRule="auto"/>
        <w:ind w:firstLine="708"/>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b/>
          <w:color w:val="000000" w:themeColor="text1"/>
          <w:sz w:val="24"/>
          <w:szCs w:val="24"/>
        </w:rPr>
        <w:t>Целевая аудитория:</w:t>
      </w:r>
      <w:r w:rsidRPr="003C3FC5">
        <w:rPr>
          <w:rFonts w:ascii="Times New Roman" w:eastAsia="Calibri" w:hAnsi="Times New Roman" w:cs="Times New Roman"/>
          <w:color w:val="000000" w:themeColor="text1"/>
          <w:sz w:val="24"/>
          <w:szCs w:val="24"/>
        </w:rPr>
        <w:t xml:space="preserve"> </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3C3FC5" w:rsidRPr="003C3FC5" w:rsidRDefault="003C3FC5" w:rsidP="003C3FC5">
      <w:pPr>
        <w:spacing w:after="0" w:line="360" w:lineRule="auto"/>
        <w:ind w:firstLine="708"/>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Аннотация к программе.</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Как самостоятельное направление из архитектуры выделился Промышленный дизайн. Однако если архитектура решает скорее пространственные задачи, то индустриальный дизайн ориентирован на формирование предметного окружения. На сегодняшний день существует большое число разработок в сфере систем автоматизированного проектирования. Моделирование объектов окружающего мира, создание продукции с использованием средств компью</w:t>
      </w:r>
      <w:r w:rsidRPr="003C3FC5">
        <w:rPr>
          <w:rFonts w:ascii="Times New Roman" w:eastAsia="Times New Roman" w:hAnsi="Times New Roman" w:cs="Times New Roman"/>
          <w:color w:val="000000" w:themeColor="text1"/>
          <w:spacing w:val="5"/>
          <w:sz w:val="24"/>
          <w:szCs w:val="24"/>
        </w:rPr>
        <w:softHyphen/>
        <w:t>терной графики требует знаний в области 3d моделирования и 3D печати для визуализации полученных в ходе конструирования разработок. Главные за</w:t>
      </w:r>
      <w:r w:rsidRPr="003C3FC5">
        <w:rPr>
          <w:rFonts w:ascii="Times New Roman" w:eastAsia="Times New Roman" w:hAnsi="Times New Roman" w:cs="Times New Roman"/>
          <w:color w:val="000000" w:themeColor="text1"/>
          <w:spacing w:val="5"/>
          <w:sz w:val="24"/>
          <w:szCs w:val="24"/>
        </w:rPr>
        <w:softHyphen/>
        <w:t xml:space="preserve">дачи курса - научить пользователя эффективно применять программные комплексы </w:t>
      </w:r>
      <w:r w:rsidRPr="003C3FC5">
        <w:rPr>
          <w:rFonts w:ascii="Times New Roman" w:eastAsia="Times New Roman" w:hAnsi="Times New Roman" w:cs="Times New Roman"/>
          <w:color w:val="000000" w:themeColor="text1"/>
          <w:spacing w:val="5"/>
          <w:sz w:val="24"/>
          <w:szCs w:val="24"/>
          <w:lang w:bidi="en-US"/>
        </w:rPr>
        <w:t xml:space="preserve">3д моделирования </w:t>
      </w:r>
      <w:r w:rsidRPr="003C3FC5">
        <w:rPr>
          <w:rFonts w:ascii="Times New Roman" w:eastAsia="Times New Roman" w:hAnsi="Times New Roman" w:cs="Times New Roman"/>
          <w:color w:val="000000" w:themeColor="text1"/>
          <w:spacing w:val="5"/>
          <w:sz w:val="24"/>
          <w:szCs w:val="24"/>
        </w:rPr>
        <w:t xml:space="preserve">для создания как </w:t>
      </w:r>
      <w:r w:rsidRPr="003C3FC5">
        <w:rPr>
          <w:rFonts w:ascii="Times New Roman" w:eastAsia="Times New Roman" w:hAnsi="Times New Roman" w:cs="Times New Roman"/>
          <w:color w:val="000000" w:themeColor="text1"/>
          <w:spacing w:val="5"/>
          <w:sz w:val="24"/>
          <w:szCs w:val="24"/>
        </w:rPr>
        <w:lastRenderedPageBreak/>
        <w:t xml:space="preserve">простых, так и сложных </w:t>
      </w:r>
      <w:proofErr w:type="gramStart"/>
      <w:r w:rsidRPr="003C3FC5">
        <w:rPr>
          <w:rFonts w:ascii="Times New Roman" w:eastAsia="Times New Roman" w:hAnsi="Times New Roman" w:cs="Times New Roman"/>
          <w:color w:val="000000" w:themeColor="text1"/>
          <w:spacing w:val="5"/>
          <w:sz w:val="24"/>
          <w:szCs w:val="24"/>
        </w:rPr>
        <w:t>З</w:t>
      </w:r>
      <w:proofErr w:type="gramEnd"/>
      <w:r w:rsidRPr="003C3FC5">
        <w:rPr>
          <w:rFonts w:ascii="Times New Roman" w:eastAsia="Times New Roman" w:hAnsi="Times New Roman" w:cs="Times New Roman"/>
          <w:color w:val="000000" w:themeColor="text1"/>
          <w:spacing w:val="5"/>
          <w:sz w:val="24"/>
          <w:szCs w:val="24"/>
        </w:rPr>
        <w:t xml:space="preserve"> д моделей; получить навыки конвертации файлов в формат </w:t>
      </w:r>
      <w:proofErr w:type="spellStart"/>
      <w:r w:rsidRPr="003C3FC5">
        <w:rPr>
          <w:rFonts w:ascii="Times New Roman" w:eastAsia="Times New Roman" w:hAnsi="Times New Roman" w:cs="Times New Roman"/>
          <w:color w:val="000000" w:themeColor="text1"/>
          <w:spacing w:val="5"/>
          <w:sz w:val="24"/>
          <w:szCs w:val="24"/>
          <w:lang w:val="en-US" w:bidi="en-US"/>
        </w:rPr>
        <w:t>stl</w:t>
      </w:r>
      <w:proofErr w:type="spellEnd"/>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 xml:space="preserve">уметь вывести 3D модели на трехмерную печать с использованием ПО </w:t>
      </w:r>
      <w:proofErr w:type="spellStart"/>
      <w:r w:rsidRPr="003C3FC5">
        <w:rPr>
          <w:rFonts w:ascii="Times New Roman" w:eastAsia="Times New Roman" w:hAnsi="Times New Roman" w:cs="Times New Roman"/>
          <w:color w:val="000000" w:themeColor="text1"/>
          <w:spacing w:val="5"/>
          <w:sz w:val="24"/>
          <w:szCs w:val="24"/>
          <w:lang w:val="en-US" w:bidi="en-US"/>
        </w:rPr>
        <w:t>Cura</w:t>
      </w:r>
      <w:proofErr w:type="spellEnd"/>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 xml:space="preserve">и </w:t>
      </w:r>
      <w:proofErr w:type="spellStart"/>
      <w:r w:rsidRPr="003C3FC5">
        <w:rPr>
          <w:rFonts w:ascii="Times New Roman" w:eastAsia="Times New Roman" w:hAnsi="Times New Roman" w:cs="Times New Roman"/>
          <w:color w:val="000000" w:themeColor="text1"/>
          <w:spacing w:val="5"/>
          <w:sz w:val="24"/>
          <w:szCs w:val="24"/>
          <w:lang w:val="en-US" w:bidi="en-US"/>
        </w:rPr>
        <w:t>Repitier</w:t>
      </w:r>
      <w:proofErr w:type="spellEnd"/>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lang w:val="en-US" w:bidi="en-US"/>
        </w:rPr>
        <w:t>Host</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получить знание принципов печати моделей.</w:t>
      </w:r>
    </w:p>
    <w:p w:rsidR="003C3FC5" w:rsidRPr="003C3FC5" w:rsidRDefault="003C3FC5" w:rsidP="003C3FC5">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Программа  направлена на формирование у детей интереса к дизайну, развитие навыков создания 3D-моделей, чертежей, выявление творческого потенциала и развитие личности ребенка.</w:t>
      </w:r>
    </w:p>
    <w:p w:rsidR="003C3FC5" w:rsidRPr="003C3FC5" w:rsidRDefault="003C3FC5" w:rsidP="003C3FC5">
      <w:pPr>
        <w:widowControl w:val="0"/>
        <w:tabs>
          <w:tab w:val="left" w:pos="709"/>
        </w:tabs>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            В настоящее время дизайн становится всё более актуальным в современном мире. Цель промышленного дизайна - определить облик окружающих нас предметов бытового назначения и сделать их максимально функциональными. </w:t>
      </w:r>
    </w:p>
    <w:p w:rsidR="003C3FC5" w:rsidRPr="003C3FC5" w:rsidRDefault="003C3FC5" w:rsidP="003C3FC5">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От удобства пользования, функциональности и внешнего вида изделия в немалой степени зависит его успех на рынке, поэтому промышленный дизайн сегодня чрезвычайно востребован. С развитием инноваций в жизни современного человека также развивается и дизайн, ведь именно он придает эстетичность обычным вещам.</w:t>
      </w:r>
    </w:p>
    <w:p w:rsidR="003C3FC5" w:rsidRPr="003C3FC5" w:rsidRDefault="003C3FC5" w:rsidP="003C3FC5">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Исходя из этого, очень важно научиться использовать дизайн, визуальные стратегии и инженерные навыки, чтобы формировать облик мира через инновации и дизайнерские решения. Увеличивающаяся скорость научно-технического прогресса требует от человека новых ритмов жизни, других объемов знаний, умения выходить из многочисленных сложных ситуаций, умения управлять собой. Все это по плечу лишь человеку, который находится на высоком уровне социального развития, способному принимать нестандартные решения, умеющему творчески мыслить.</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b/>
          <w:color w:val="000000" w:themeColor="text1"/>
          <w:spacing w:val="5"/>
          <w:sz w:val="24"/>
          <w:szCs w:val="24"/>
        </w:rPr>
        <w:t xml:space="preserve">           </w:t>
      </w:r>
      <w:r w:rsidRPr="003C3FC5">
        <w:rPr>
          <w:rFonts w:ascii="Times New Roman" w:eastAsia="Times New Roman" w:hAnsi="Times New Roman" w:cs="Times New Roman"/>
          <w:color w:val="000000" w:themeColor="text1"/>
          <w:spacing w:val="5"/>
          <w:sz w:val="24"/>
          <w:szCs w:val="24"/>
        </w:rPr>
        <w:t xml:space="preserve"> Изучение промышленного дизайна по данной программе является для обучающихся одним из этапов для непрерывного технического образования – средствами создания отдельных элементов окружающего мира.  У подростков формируется интерес и мотивация к изучению дисциплин естественнонаучного цикла, таким как физика, математика, начало анализа и прикладная информатика.</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   </w:t>
      </w:r>
      <w:r w:rsidRPr="003C3FC5">
        <w:rPr>
          <w:rFonts w:ascii="Times New Roman" w:eastAsia="Times New Roman" w:hAnsi="Times New Roman" w:cs="Times New Roman"/>
          <w:color w:val="000000" w:themeColor="text1"/>
          <w:spacing w:val="5"/>
          <w:sz w:val="24"/>
          <w:szCs w:val="24"/>
        </w:rPr>
        <w:tab/>
        <w:t>Содержание программы - это соединение теоретического и практического материала, методов и форм организации учебной деятельности. На занятиях ребятам предлагается представить себя в разные роли: художника, конструктора, визуализатора. Использование новейших компьютерных программ для работы с трехмерным материалом и чертежами является важной отличительной особенностью данной программы.</w:t>
      </w:r>
    </w:p>
    <w:p w:rsidR="003C3FC5" w:rsidRPr="003C3FC5" w:rsidRDefault="003C3FC5" w:rsidP="003C3FC5">
      <w:pPr>
        <w:widowControl w:val="0"/>
        <w:tabs>
          <w:tab w:val="left" w:pos="9355"/>
        </w:tabs>
        <w:autoSpaceDE w:val="0"/>
        <w:autoSpaceDN w:val="0"/>
        <w:spacing w:after="0" w:line="360" w:lineRule="auto"/>
        <w:ind w:right="-1"/>
        <w:jc w:val="both"/>
        <w:rPr>
          <w:rFonts w:ascii="Times New Roman" w:eastAsia="Times New Roman"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               </w:t>
      </w:r>
      <w:r w:rsidRPr="003C3FC5">
        <w:rPr>
          <w:rFonts w:ascii="Times New Roman" w:eastAsia="Times New Roman" w:hAnsi="Times New Roman" w:cs="Times New Roman"/>
          <w:color w:val="000000" w:themeColor="text1"/>
          <w:sz w:val="24"/>
          <w:szCs w:val="24"/>
        </w:rPr>
        <w:t xml:space="preserve">Для реализации образовательной программы используются технологии развивающего,  </w:t>
      </w:r>
      <w:r w:rsidRPr="003C3FC5">
        <w:rPr>
          <w:rFonts w:ascii="Times New Roman" w:eastAsia="Times New Roman" w:hAnsi="Times New Roman" w:cs="Times New Roman"/>
          <w:color w:val="000000" w:themeColor="text1"/>
          <w:spacing w:val="-57"/>
          <w:sz w:val="24"/>
          <w:szCs w:val="24"/>
        </w:rPr>
        <w:t xml:space="preserve">           </w:t>
      </w:r>
      <w:r w:rsidRPr="003C3FC5">
        <w:rPr>
          <w:rFonts w:ascii="Times New Roman" w:eastAsia="Times New Roman" w:hAnsi="Times New Roman" w:cs="Times New Roman"/>
          <w:color w:val="000000" w:themeColor="text1"/>
          <w:sz w:val="24"/>
          <w:szCs w:val="24"/>
        </w:rPr>
        <w:t>исследовательского</w:t>
      </w:r>
      <w:r w:rsidRPr="003C3FC5">
        <w:rPr>
          <w:rFonts w:ascii="Times New Roman" w:eastAsia="Times New Roman" w:hAnsi="Times New Roman" w:cs="Times New Roman"/>
          <w:color w:val="000000" w:themeColor="text1"/>
          <w:spacing w:val="-10"/>
          <w:sz w:val="24"/>
          <w:szCs w:val="24"/>
        </w:rPr>
        <w:t xml:space="preserve"> </w:t>
      </w:r>
      <w:r w:rsidRPr="003C3FC5">
        <w:rPr>
          <w:rFonts w:ascii="Times New Roman" w:eastAsia="Times New Roman" w:hAnsi="Times New Roman" w:cs="Times New Roman"/>
          <w:color w:val="000000" w:themeColor="text1"/>
          <w:sz w:val="24"/>
          <w:szCs w:val="24"/>
        </w:rPr>
        <w:t>и</w:t>
      </w:r>
      <w:r w:rsidRPr="003C3FC5">
        <w:rPr>
          <w:rFonts w:ascii="Times New Roman" w:eastAsia="Times New Roman" w:hAnsi="Times New Roman" w:cs="Times New Roman"/>
          <w:color w:val="000000" w:themeColor="text1"/>
          <w:spacing w:val="-9"/>
          <w:sz w:val="24"/>
          <w:szCs w:val="24"/>
        </w:rPr>
        <w:t xml:space="preserve"> </w:t>
      </w:r>
      <w:r w:rsidRPr="003C3FC5">
        <w:rPr>
          <w:rFonts w:ascii="Times New Roman" w:eastAsia="Times New Roman" w:hAnsi="Times New Roman" w:cs="Times New Roman"/>
          <w:color w:val="000000" w:themeColor="text1"/>
          <w:sz w:val="24"/>
          <w:szCs w:val="24"/>
        </w:rPr>
        <w:t>проектного</w:t>
      </w:r>
      <w:r w:rsidRPr="003C3FC5">
        <w:rPr>
          <w:rFonts w:ascii="Times New Roman" w:eastAsia="Times New Roman" w:hAnsi="Times New Roman" w:cs="Times New Roman"/>
          <w:color w:val="000000" w:themeColor="text1"/>
          <w:spacing w:val="-10"/>
          <w:sz w:val="24"/>
          <w:szCs w:val="24"/>
        </w:rPr>
        <w:t xml:space="preserve"> </w:t>
      </w:r>
      <w:r w:rsidRPr="003C3FC5">
        <w:rPr>
          <w:rFonts w:ascii="Times New Roman" w:eastAsia="Times New Roman" w:hAnsi="Times New Roman" w:cs="Times New Roman"/>
          <w:color w:val="000000" w:themeColor="text1"/>
          <w:sz w:val="24"/>
          <w:szCs w:val="24"/>
        </w:rPr>
        <w:t>обучения,</w:t>
      </w:r>
      <w:r w:rsidRPr="003C3FC5">
        <w:rPr>
          <w:rFonts w:ascii="Times New Roman" w:eastAsia="Times New Roman" w:hAnsi="Times New Roman" w:cs="Times New Roman"/>
          <w:color w:val="000000" w:themeColor="text1"/>
          <w:spacing w:val="-10"/>
          <w:sz w:val="24"/>
          <w:szCs w:val="24"/>
        </w:rPr>
        <w:t xml:space="preserve"> </w:t>
      </w:r>
      <w:r w:rsidRPr="003C3FC5">
        <w:rPr>
          <w:rFonts w:ascii="Times New Roman" w:eastAsia="Times New Roman" w:hAnsi="Times New Roman" w:cs="Times New Roman"/>
          <w:color w:val="000000" w:themeColor="text1"/>
          <w:sz w:val="24"/>
          <w:szCs w:val="24"/>
        </w:rPr>
        <w:t>которые</w:t>
      </w:r>
      <w:r w:rsidRPr="003C3FC5">
        <w:rPr>
          <w:rFonts w:ascii="Times New Roman" w:eastAsia="Times New Roman" w:hAnsi="Times New Roman" w:cs="Times New Roman"/>
          <w:color w:val="000000" w:themeColor="text1"/>
          <w:spacing w:val="-11"/>
          <w:sz w:val="24"/>
          <w:szCs w:val="24"/>
        </w:rPr>
        <w:t xml:space="preserve"> </w:t>
      </w:r>
      <w:r w:rsidRPr="003C3FC5">
        <w:rPr>
          <w:rFonts w:ascii="Times New Roman" w:eastAsia="Times New Roman" w:hAnsi="Times New Roman" w:cs="Times New Roman"/>
          <w:color w:val="000000" w:themeColor="text1"/>
          <w:sz w:val="24"/>
          <w:szCs w:val="24"/>
        </w:rPr>
        <w:t>обеспечивают</w:t>
      </w:r>
      <w:r w:rsidRPr="003C3FC5">
        <w:rPr>
          <w:rFonts w:ascii="Times New Roman" w:eastAsia="Times New Roman" w:hAnsi="Times New Roman" w:cs="Times New Roman"/>
          <w:color w:val="000000" w:themeColor="text1"/>
          <w:spacing w:val="-9"/>
          <w:sz w:val="24"/>
          <w:szCs w:val="24"/>
        </w:rPr>
        <w:t xml:space="preserve"> </w:t>
      </w:r>
      <w:r w:rsidRPr="003C3FC5">
        <w:rPr>
          <w:rFonts w:ascii="Times New Roman" w:eastAsia="Times New Roman" w:hAnsi="Times New Roman" w:cs="Times New Roman"/>
          <w:color w:val="000000" w:themeColor="text1"/>
          <w:sz w:val="24"/>
          <w:szCs w:val="24"/>
        </w:rPr>
        <w:t>выполнение</w:t>
      </w:r>
      <w:r w:rsidRPr="003C3FC5">
        <w:rPr>
          <w:rFonts w:ascii="Times New Roman" w:eastAsia="Times New Roman" w:hAnsi="Times New Roman" w:cs="Times New Roman"/>
          <w:color w:val="000000" w:themeColor="text1"/>
          <w:spacing w:val="-10"/>
          <w:sz w:val="24"/>
          <w:szCs w:val="24"/>
        </w:rPr>
        <w:t xml:space="preserve"> </w:t>
      </w:r>
      <w:r w:rsidRPr="003C3FC5">
        <w:rPr>
          <w:rFonts w:ascii="Times New Roman" w:eastAsia="Times New Roman" w:hAnsi="Times New Roman" w:cs="Times New Roman"/>
          <w:color w:val="000000" w:themeColor="text1"/>
          <w:sz w:val="24"/>
          <w:szCs w:val="24"/>
        </w:rPr>
        <w:t>поставленных</w:t>
      </w:r>
      <w:r w:rsidRPr="003C3FC5">
        <w:rPr>
          <w:rFonts w:ascii="Times New Roman" w:eastAsia="Times New Roman" w:hAnsi="Times New Roman" w:cs="Times New Roman"/>
          <w:color w:val="000000" w:themeColor="text1"/>
          <w:spacing w:val="-58"/>
          <w:sz w:val="24"/>
          <w:szCs w:val="24"/>
        </w:rPr>
        <w:t xml:space="preserve"> </w:t>
      </w:r>
      <w:r w:rsidRPr="003C3FC5">
        <w:rPr>
          <w:rFonts w:ascii="Times New Roman" w:eastAsia="Times New Roman" w:hAnsi="Times New Roman" w:cs="Times New Roman"/>
          <w:color w:val="000000" w:themeColor="text1"/>
          <w:sz w:val="24"/>
          <w:szCs w:val="24"/>
        </w:rPr>
        <w:t>целей и</w:t>
      </w:r>
      <w:r w:rsidRPr="003C3FC5">
        <w:rPr>
          <w:rFonts w:ascii="Times New Roman" w:eastAsia="Times New Roman" w:hAnsi="Times New Roman" w:cs="Times New Roman"/>
          <w:color w:val="000000" w:themeColor="text1"/>
          <w:spacing w:val="1"/>
          <w:sz w:val="24"/>
          <w:szCs w:val="24"/>
        </w:rPr>
        <w:t xml:space="preserve"> </w:t>
      </w:r>
      <w:r w:rsidRPr="003C3FC5">
        <w:rPr>
          <w:rFonts w:ascii="Times New Roman" w:eastAsia="Times New Roman" w:hAnsi="Times New Roman" w:cs="Times New Roman"/>
          <w:color w:val="000000" w:themeColor="text1"/>
          <w:sz w:val="24"/>
          <w:szCs w:val="24"/>
        </w:rPr>
        <w:t>задач</w:t>
      </w:r>
      <w:r w:rsidRPr="003C3FC5">
        <w:rPr>
          <w:rFonts w:ascii="Times New Roman" w:eastAsia="Times New Roman" w:hAnsi="Times New Roman" w:cs="Times New Roman"/>
          <w:color w:val="000000" w:themeColor="text1"/>
          <w:spacing w:val="-1"/>
          <w:sz w:val="24"/>
          <w:szCs w:val="24"/>
        </w:rPr>
        <w:t xml:space="preserve"> </w:t>
      </w:r>
      <w:r w:rsidRPr="003C3FC5">
        <w:rPr>
          <w:rFonts w:ascii="Times New Roman" w:eastAsia="Times New Roman" w:hAnsi="Times New Roman" w:cs="Times New Roman"/>
          <w:color w:val="000000" w:themeColor="text1"/>
          <w:sz w:val="24"/>
          <w:szCs w:val="24"/>
        </w:rPr>
        <w:t>образовательной</w:t>
      </w:r>
      <w:r w:rsidRPr="003C3FC5">
        <w:rPr>
          <w:rFonts w:ascii="Times New Roman" w:eastAsia="Times New Roman" w:hAnsi="Times New Roman" w:cs="Times New Roman"/>
          <w:color w:val="000000" w:themeColor="text1"/>
          <w:spacing w:val="1"/>
          <w:sz w:val="24"/>
          <w:szCs w:val="24"/>
        </w:rPr>
        <w:t xml:space="preserve"> </w:t>
      </w:r>
      <w:r w:rsidRPr="003C3FC5">
        <w:rPr>
          <w:rFonts w:ascii="Times New Roman" w:eastAsia="Times New Roman" w:hAnsi="Times New Roman" w:cs="Times New Roman"/>
          <w:color w:val="000000" w:themeColor="text1"/>
          <w:sz w:val="24"/>
          <w:szCs w:val="24"/>
        </w:rPr>
        <w:t>деятельности.</w:t>
      </w:r>
    </w:p>
    <w:p w:rsidR="003C3FC5" w:rsidRPr="003C3FC5" w:rsidRDefault="003C3FC5" w:rsidP="003C3FC5">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 </w:t>
      </w:r>
      <w:r w:rsidRPr="003C3FC5">
        <w:rPr>
          <w:rFonts w:ascii="Times New Roman" w:eastAsia="Times New Roman" w:hAnsi="Times New Roman" w:cs="Times New Roman"/>
          <w:b/>
          <w:color w:val="000000" w:themeColor="text1"/>
          <w:spacing w:val="5"/>
          <w:sz w:val="24"/>
          <w:szCs w:val="24"/>
        </w:rPr>
        <w:t>Цель:</w:t>
      </w:r>
      <w:r w:rsidRPr="003C3FC5">
        <w:rPr>
          <w:rFonts w:ascii="Times New Roman" w:eastAsia="Times New Roman" w:hAnsi="Times New Roman" w:cs="Times New Roman"/>
          <w:color w:val="000000" w:themeColor="text1"/>
          <w:spacing w:val="5"/>
          <w:sz w:val="24"/>
          <w:szCs w:val="24"/>
        </w:rPr>
        <w:t xml:space="preserve"> формирование у обучающихся основ, профессиональных умений и </w:t>
      </w:r>
      <w:r w:rsidRPr="003C3FC5">
        <w:rPr>
          <w:rFonts w:ascii="Times New Roman" w:eastAsia="Times New Roman" w:hAnsi="Times New Roman" w:cs="Times New Roman"/>
          <w:color w:val="000000" w:themeColor="text1"/>
          <w:spacing w:val="5"/>
          <w:sz w:val="24"/>
          <w:szCs w:val="24"/>
        </w:rPr>
        <w:lastRenderedPageBreak/>
        <w:t>навыков в сфере  промышленного дизайна.</w:t>
      </w:r>
    </w:p>
    <w:p w:rsidR="003C3FC5" w:rsidRPr="003C3FC5" w:rsidRDefault="003C3FC5" w:rsidP="003C3FC5">
      <w:pPr>
        <w:widowControl w:val="0"/>
        <w:spacing w:after="0" w:line="360" w:lineRule="auto"/>
        <w:ind w:right="20" w:firstLine="708"/>
        <w:jc w:val="both"/>
        <w:rPr>
          <w:rFonts w:ascii="Times New Roman" w:eastAsia="Times New Roman" w:hAnsi="Times New Roman" w:cs="Times New Roman"/>
          <w:b/>
          <w:color w:val="000000" w:themeColor="text1"/>
          <w:spacing w:val="5"/>
          <w:sz w:val="24"/>
          <w:szCs w:val="24"/>
        </w:rPr>
      </w:pPr>
      <w:r w:rsidRPr="003C3FC5">
        <w:rPr>
          <w:rFonts w:ascii="Times New Roman" w:eastAsia="Times New Roman" w:hAnsi="Times New Roman" w:cs="Times New Roman"/>
          <w:b/>
          <w:color w:val="000000" w:themeColor="text1"/>
          <w:spacing w:val="5"/>
          <w:sz w:val="24"/>
          <w:szCs w:val="24"/>
        </w:rPr>
        <w:t>Задачи:</w:t>
      </w:r>
    </w:p>
    <w:p w:rsidR="003C3FC5" w:rsidRPr="003C3FC5" w:rsidRDefault="003C3FC5" w:rsidP="003C3FC5">
      <w:pPr>
        <w:spacing w:after="0" w:line="360" w:lineRule="auto"/>
        <w:jc w:val="both"/>
        <w:rPr>
          <w:rFonts w:ascii="Times New Roman" w:eastAsia="Calibri" w:hAnsi="Times New Roman" w:cs="Times New Roman"/>
          <w:b/>
          <w:bCs/>
          <w:iCs/>
          <w:color w:val="000000" w:themeColor="text1"/>
          <w:sz w:val="24"/>
          <w:szCs w:val="24"/>
        </w:rPr>
      </w:pPr>
      <w:r w:rsidRPr="003C3FC5">
        <w:rPr>
          <w:rFonts w:ascii="Times New Roman" w:eastAsia="Calibri" w:hAnsi="Times New Roman" w:cs="Times New Roman"/>
          <w:b/>
          <w:bCs/>
          <w:iCs/>
          <w:color w:val="000000" w:themeColor="text1"/>
          <w:sz w:val="24"/>
          <w:szCs w:val="24"/>
        </w:rPr>
        <w:t>Предметные:</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определить место вещи, предмета быта в жизненном цикле человека;</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сформулировать проблемное поле и гипотезу решения проблемы;</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сформировать базовые навыки информационного моделирования технологических процессов (технологии промышленного дизайна)</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создать информационную модель объекта, решающего выявленную проблему;</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материализовать созданную информационную модель объекта посредством передовых производственных технологий;</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color w:val="000000" w:themeColor="text1"/>
          <w:sz w:val="24"/>
          <w:szCs w:val="24"/>
        </w:rPr>
        <w:t>попытаться проверить выдвинутую гипотезу.</w:t>
      </w:r>
    </w:p>
    <w:p w:rsidR="003C3FC5" w:rsidRPr="003C3FC5" w:rsidRDefault="003C3FC5" w:rsidP="003C3FC5">
      <w:pPr>
        <w:spacing w:after="0" w:line="360" w:lineRule="auto"/>
        <w:contextualSpacing/>
        <w:jc w:val="both"/>
        <w:rPr>
          <w:rFonts w:ascii="Times New Roman" w:eastAsia="Calibri" w:hAnsi="Times New Roman" w:cs="Times New Roman"/>
          <w:b/>
          <w:bCs/>
          <w:iCs/>
          <w:color w:val="000000" w:themeColor="text1"/>
          <w:sz w:val="24"/>
          <w:szCs w:val="24"/>
        </w:rPr>
      </w:pPr>
      <w:proofErr w:type="spellStart"/>
      <w:r w:rsidRPr="003C3FC5">
        <w:rPr>
          <w:rFonts w:ascii="Times New Roman" w:eastAsia="Calibri" w:hAnsi="Times New Roman" w:cs="Times New Roman"/>
          <w:b/>
          <w:bCs/>
          <w:iCs/>
          <w:color w:val="000000" w:themeColor="text1"/>
          <w:sz w:val="24"/>
          <w:szCs w:val="24"/>
        </w:rPr>
        <w:t>Метапредметные</w:t>
      </w:r>
      <w:proofErr w:type="spellEnd"/>
      <w:r w:rsidRPr="003C3FC5">
        <w:rPr>
          <w:rFonts w:ascii="Times New Roman" w:eastAsia="Calibri" w:hAnsi="Times New Roman" w:cs="Times New Roman"/>
          <w:b/>
          <w:bCs/>
          <w:iCs/>
          <w:color w:val="000000" w:themeColor="text1"/>
          <w:sz w:val="24"/>
          <w:szCs w:val="24"/>
        </w:rPr>
        <w:t>:</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развивать наблюдательность, внимание, воображение и мотивацию к учебной деятельности;</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развивать образно-логическое мышление;</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формировать основы проектного мышления.</w:t>
      </w:r>
    </w:p>
    <w:p w:rsidR="003C3FC5" w:rsidRPr="003C3FC5" w:rsidRDefault="003C3FC5" w:rsidP="003C3FC5">
      <w:pPr>
        <w:spacing w:after="0" w:line="360" w:lineRule="auto"/>
        <w:contextualSpacing/>
        <w:jc w:val="both"/>
        <w:rPr>
          <w:rFonts w:ascii="Times New Roman" w:eastAsia="Calibri" w:hAnsi="Times New Roman" w:cs="Times New Roman"/>
          <w:b/>
          <w:bCs/>
          <w:iCs/>
          <w:color w:val="000000" w:themeColor="text1"/>
          <w:sz w:val="24"/>
          <w:szCs w:val="24"/>
        </w:rPr>
      </w:pPr>
      <w:r w:rsidRPr="003C3FC5">
        <w:rPr>
          <w:rFonts w:ascii="Times New Roman" w:eastAsia="Calibri" w:hAnsi="Times New Roman" w:cs="Times New Roman"/>
          <w:b/>
          <w:bCs/>
          <w:iCs/>
          <w:color w:val="000000" w:themeColor="text1"/>
          <w:sz w:val="24"/>
          <w:szCs w:val="24"/>
        </w:rPr>
        <w:t>Личностные:</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формировать ценностное отношение к творческой деятельности;</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способствовать социализации обучающихся путем приобщения их к совместной работе, к современным культурным тенденциям в сфере дизайна.</w:t>
      </w:r>
    </w:p>
    <w:p w:rsidR="003C3FC5" w:rsidRPr="003C3FC5" w:rsidRDefault="003C3FC5" w:rsidP="003C3FC5">
      <w:pPr>
        <w:numPr>
          <w:ilvl w:val="0"/>
          <w:numId w:val="11"/>
        </w:numPr>
        <w:shd w:val="clear" w:color="auto" w:fill="FFFFFF"/>
        <w:tabs>
          <w:tab w:val="left" w:pos="993"/>
        </w:tabs>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формировать способность к самореализации и саморазвитию.</w:t>
      </w:r>
    </w:p>
    <w:p w:rsidR="003C3FC5" w:rsidRPr="003C3FC5" w:rsidRDefault="003C3FC5" w:rsidP="003C3FC5">
      <w:pPr>
        <w:spacing w:after="0" w:line="360" w:lineRule="auto"/>
        <w:ind w:firstLine="708"/>
        <w:jc w:val="both"/>
        <w:rPr>
          <w:rFonts w:ascii="Times New Roman" w:eastAsia="Times New Roman" w:hAnsi="Times New Roman" w:cs="Times New Roman"/>
          <w:b/>
          <w:color w:val="000000" w:themeColor="text1"/>
          <w:sz w:val="24"/>
          <w:szCs w:val="24"/>
          <w:lang w:eastAsia="ru-RU"/>
        </w:rPr>
      </w:pPr>
      <w:r w:rsidRPr="003C3FC5">
        <w:rPr>
          <w:rFonts w:ascii="Times New Roman" w:eastAsia="Times New Roman" w:hAnsi="Times New Roman" w:cs="Times New Roman"/>
          <w:b/>
          <w:color w:val="000000" w:themeColor="text1"/>
          <w:sz w:val="24"/>
          <w:szCs w:val="24"/>
          <w:lang w:eastAsia="ru-RU"/>
        </w:rPr>
        <w:t>Оценка результатов</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z w:val="24"/>
          <w:szCs w:val="24"/>
        </w:rPr>
      </w:pPr>
      <w:r w:rsidRPr="003C3FC5">
        <w:rPr>
          <w:rFonts w:ascii="Times New Roman" w:eastAsia="Times New Roman" w:hAnsi="Times New Roman" w:cs="Times New Roman"/>
          <w:color w:val="000000" w:themeColor="text1"/>
          <w:sz w:val="24"/>
          <w:szCs w:val="24"/>
        </w:rPr>
        <w:t>Итоговая оценка формируется на защите проекта «Модель макета дружины «Созвездие».</w:t>
      </w:r>
    </w:p>
    <w:p w:rsidR="003C3FC5" w:rsidRPr="003C3FC5" w:rsidRDefault="003C3FC5" w:rsidP="003C3FC5">
      <w:pPr>
        <w:spacing w:after="0" w:line="360" w:lineRule="auto"/>
        <w:ind w:firstLine="708"/>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b/>
          <w:color w:val="000000" w:themeColor="text1"/>
          <w:sz w:val="24"/>
          <w:szCs w:val="24"/>
          <w:u w:val="single"/>
          <w:lang w:eastAsia="ru-RU"/>
        </w:rPr>
        <w:t xml:space="preserve">Содержательная характеристика программы </w:t>
      </w:r>
      <w:r w:rsidRPr="003C3FC5">
        <w:rPr>
          <w:rFonts w:ascii="Times New Roman" w:eastAsia="Times New Roman" w:hAnsi="Times New Roman" w:cs="Times New Roman"/>
          <w:color w:val="000000" w:themeColor="text1"/>
          <w:sz w:val="24"/>
          <w:szCs w:val="24"/>
          <w:lang w:eastAsia="ru-RU"/>
        </w:rPr>
        <w:t xml:space="preserve"> </w:t>
      </w:r>
    </w:p>
    <w:tbl>
      <w:tblPr>
        <w:tblStyle w:val="111"/>
        <w:tblW w:w="0" w:type="auto"/>
        <w:jc w:val="center"/>
        <w:tblInd w:w="0" w:type="dxa"/>
        <w:tblLayout w:type="fixed"/>
        <w:tblLook w:val="04A0" w:firstRow="1" w:lastRow="0" w:firstColumn="1" w:lastColumn="0" w:noHBand="0" w:noVBand="1"/>
      </w:tblPr>
      <w:tblGrid>
        <w:gridCol w:w="556"/>
        <w:gridCol w:w="3465"/>
        <w:gridCol w:w="1474"/>
        <w:gridCol w:w="1320"/>
        <w:gridCol w:w="2756"/>
      </w:tblGrid>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b/>
                <w:bCs/>
                <w:color w:val="000000" w:themeColor="text1"/>
                <w:sz w:val="24"/>
                <w:szCs w:val="24"/>
              </w:rPr>
            </w:pPr>
            <w:r w:rsidRPr="003C3FC5">
              <w:rPr>
                <w:rFonts w:ascii="Times New Roman" w:eastAsia="Times New Roman" w:hAnsi="Times New Roman"/>
                <w:b/>
                <w:bCs/>
                <w:color w:val="000000" w:themeColor="text1"/>
                <w:sz w:val="24"/>
                <w:szCs w:val="24"/>
              </w:rPr>
              <w:t>№</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b/>
                <w:bCs/>
                <w:color w:val="000000" w:themeColor="text1"/>
                <w:sz w:val="24"/>
                <w:szCs w:val="24"/>
              </w:rPr>
            </w:pPr>
            <w:r w:rsidRPr="003C3FC5">
              <w:rPr>
                <w:rFonts w:ascii="Times New Roman" w:eastAsia="Times New Roman" w:hAnsi="Times New Roman"/>
                <w:b/>
                <w:bCs/>
                <w:color w:val="000000" w:themeColor="text1"/>
                <w:sz w:val="24"/>
                <w:szCs w:val="24"/>
              </w:rPr>
              <w:t>Название</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b/>
                <w:bCs/>
                <w:color w:val="000000" w:themeColor="text1"/>
                <w:sz w:val="24"/>
                <w:szCs w:val="24"/>
              </w:rPr>
            </w:pPr>
            <w:r w:rsidRPr="003C3FC5">
              <w:rPr>
                <w:rFonts w:ascii="Times New Roman" w:eastAsia="Times New Roman" w:hAnsi="Times New Roman"/>
                <w:b/>
                <w:bCs/>
                <w:color w:val="000000" w:themeColor="text1"/>
                <w:sz w:val="24"/>
                <w:szCs w:val="24"/>
              </w:rPr>
              <w:t>Формат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b/>
                <w:bCs/>
                <w:color w:val="000000" w:themeColor="text1"/>
                <w:sz w:val="24"/>
                <w:szCs w:val="24"/>
              </w:rPr>
            </w:pPr>
            <w:r w:rsidRPr="003C3FC5">
              <w:rPr>
                <w:rFonts w:ascii="Times New Roman" w:eastAsia="Times New Roman" w:hAnsi="Times New Roman"/>
                <w:b/>
                <w:bCs/>
                <w:color w:val="000000" w:themeColor="text1"/>
                <w:sz w:val="24"/>
                <w:szCs w:val="24"/>
              </w:rPr>
              <w:t>Всего часов</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b/>
                <w:bCs/>
                <w:color w:val="000000" w:themeColor="text1"/>
                <w:sz w:val="24"/>
                <w:szCs w:val="24"/>
              </w:rPr>
            </w:pPr>
            <w:r w:rsidRPr="003C3FC5">
              <w:rPr>
                <w:rFonts w:ascii="Times New Roman" w:eastAsia="Times New Roman" w:hAnsi="Times New Roman"/>
                <w:b/>
                <w:bCs/>
                <w:color w:val="000000" w:themeColor="text1"/>
                <w:sz w:val="24"/>
                <w:szCs w:val="24"/>
              </w:rPr>
              <w:t>Содержание занятия</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1</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Знакомство с треком, наставником, участниками</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Интерактивная игра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3,5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Проведение игры</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2</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 xml:space="preserve">Суть, основная терминология, экономическая составляющая промышленного дизайна. </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Лекция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3,5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Понятие проекта и кейса. Роль технологий промышленного дизайна.</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3</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lang w:eastAsia="ru-RU"/>
              </w:rPr>
              <w:t xml:space="preserve">Демонстрация реализации простого проекта в области промышленного дизайна. </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Мастер-класс</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lang w:eastAsia="ru-RU"/>
              </w:rPr>
              <w:t xml:space="preserve">Изучений технологий </w:t>
            </w:r>
            <w:r w:rsidRPr="003C3FC5">
              <w:rPr>
                <w:rFonts w:ascii="Times New Roman" w:eastAsia="Times New Roman" w:hAnsi="Times New Roman"/>
                <w:color w:val="000000" w:themeColor="text1"/>
                <w:sz w:val="24"/>
                <w:szCs w:val="24"/>
              </w:rPr>
              <w:t>промышленного дизайна</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4</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lang w:eastAsia="ru-RU"/>
              </w:rPr>
              <w:t xml:space="preserve">Параметрическое моделирование в </w:t>
            </w:r>
            <w:proofErr w:type="spellStart"/>
            <w:r w:rsidRPr="003C3FC5">
              <w:rPr>
                <w:rFonts w:ascii="Times New Roman" w:eastAsia="Times New Roman" w:hAnsi="Times New Roman"/>
                <w:color w:val="000000" w:themeColor="text1"/>
                <w:sz w:val="24"/>
                <w:szCs w:val="24"/>
                <w:lang w:eastAsia="ru-RU"/>
              </w:rPr>
              <w:t>Autodesk</w:t>
            </w:r>
            <w:proofErr w:type="spellEnd"/>
            <w:r w:rsidRPr="003C3FC5">
              <w:rPr>
                <w:rFonts w:ascii="Times New Roman" w:eastAsia="Times New Roman" w:hAnsi="Times New Roman"/>
                <w:color w:val="000000" w:themeColor="text1"/>
                <w:sz w:val="24"/>
                <w:szCs w:val="24"/>
                <w:lang w:eastAsia="ru-RU"/>
              </w:rPr>
              <w:t xml:space="preserve"> </w:t>
            </w:r>
            <w:proofErr w:type="spellStart"/>
            <w:r w:rsidRPr="003C3FC5">
              <w:rPr>
                <w:rFonts w:ascii="Times New Roman" w:eastAsia="Times New Roman" w:hAnsi="Times New Roman"/>
                <w:color w:val="000000" w:themeColor="text1"/>
                <w:sz w:val="24"/>
                <w:szCs w:val="24"/>
                <w:lang w:eastAsia="ru-RU"/>
              </w:rPr>
              <w:t>Fusion</w:t>
            </w:r>
            <w:proofErr w:type="spellEnd"/>
            <w:r w:rsidRPr="003C3FC5">
              <w:rPr>
                <w:rFonts w:ascii="Times New Roman" w:eastAsia="Times New Roman" w:hAnsi="Times New Roman"/>
                <w:color w:val="000000" w:themeColor="text1"/>
                <w:sz w:val="24"/>
                <w:szCs w:val="24"/>
                <w:lang w:eastAsia="ru-RU"/>
              </w:rPr>
              <w:t xml:space="preserve"> 360. Основы.</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lang w:eastAsia="ru-RU"/>
              </w:rPr>
              <w:t xml:space="preserve">Изучение технологии параметрическо7о моделирование в </w:t>
            </w:r>
            <w:proofErr w:type="spellStart"/>
            <w:r w:rsidRPr="003C3FC5">
              <w:rPr>
                <w:rFonts w:ascii="Times New Roman" w:eastAsia="Times New Roman" w:hAnsi="Times New Roman"/>
                <w:color w:val="000000" w:themeColor="text1"/>
                <w:sz w:val="24"/>
                <w:szCs w:val="24"/>
                <w:lang w:eastAsia="ru-RU"/>
              </w:rPr>
              <w:t>Autodesk</w:t>
            </w:r>
            <w:proofErr w:type="spellEnd"/>
            <w:r w:rsidRPr="003C3FC5">
              <w:rPr>
                <w:rFonts w:ascii="Times New Roman" w:eastAsia="Times New Roman" w:hAnsi="Times New Roman"/>
                <w:color w:val="000000" w:themeColor="text1"/>
                <w:sz w:val="24"/>
                <w:szCs w:val="24"/>
                <w:lang w:eastAsia="ru-RU"/>
              </w:rPr>
              <w:t xml:space="preserve"> </w:t>
            </w:r>
            <w:proofErr w:type="spellStart"/>
            <w:r w:rsidRPr="003C3FC5">
              <w:rPr>
                <w:rFonts w:ascii="Times New Roman" w:eastAsia="Times New Roman" w:hAnsi="Times New Roman"/>
                <w:color w:val="000000" w:themeColor="text1"/>
                <w:sz w:val="24"/>
                <w:szCs w:val="24"/>
                <w:lang w:eastAsia="ru-RU"/>
              </w:rPr>
              <w:t>Fusion</w:t>
            </w:r>
            <w:proofErr w:type="spellEnd"/>
            <w:r w:rsidRPr="003C3FC5">
              <w:rPr>
                <w:rFonts w:ascii="Times New Roman" w:eastAsia="Times New Roman" w:hAnsi="Times New Roman"/>
                <w:color w:val="000000" w:themeColor="text1"/>
                <w:sz w:val="24"/>
                <w:szCs w:val="24"/>
                <w:lang w:eastAsia="ru-RU"/>
              </w:rPr>
              <w:t xml:space="preserve"> 360.</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5</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lang w:eastAsia="ru-RU"/>
              </w:rPr>
              <w:t xml:space="preserve">Параметрическое </w:t>
            </w:r>
            <w:r w:rsidRPr="003C3FC5">
              <w:rPr>
                <w:rFonts w:ascii="Times New Roman" w:eastAsia="Times New Roman" w:hAnsi="Times New Roman"/>
                <w:color w:val="000000" w:themeColor="text1"/>
                <w:sz w:val="24"/>
                <w:szCs w:val="24"/>
                <w:lang w:eastAsia="ru-RU"/>
              </w:rPr>
              <w:lastRenderedPageBreak/>
              <w:t xml:space="preserve">моделирование в </w:t>
            </w:r>
            <w:proofErr w:type="spellStart"/>
            <w:r w:rsidRPr="003C3FC5">
              <w:rPr>
                <w:rFonts w:ascii="Times New Roman" w:eastAsia="Times New Roman" w:hAnsi="Times New Roman"/>
                <w:color w:val="000000" w:themeColor="text1"/>
                <w:sz w:val="24"/>
                <w:szCs w:val="24"/>
                <w:lang w:eastAsia="ru-RU"/>
              </w:rPr>
              <w:t>Autodesk</w:t>
            </w:r>
            <w:proofErr w:type="spellEnd"/>
            <w:r w:rsidRPr="003C3FC5">
              <w:rPr>
                <w:rFonts w:ascii="Times New Roman" w:eastAsia="Times New Roman" w:hAnsi="Times New Roman"/>
                <w:color w:val="000000" w:themeColor="text1"/>
                <w:sz w:val="24"/>
                <w:szCs w:val="24"/>
                <w:lang w:eastAsia="ru-RU"/>
              </w:rPr>
              <w:t xml:space="preserve"> </w:t>
            </w:r>
            <w:proofErr w:type="spellStart"/>
            <w:r w:rsidRPr="003C3FC5">
              <w:rPr>
                <w:rFonts w:ascii="Times New Roman" w:eastAsia="Times New Roman" w:hAnsi="Times New Roman"/>
                <w:color w:val="000000" w:themeColor="text1"/>
                <w:sz w:val="24"/>
                <w:szCs w:val="24"/>
                <w:lang w:eastAsia="ru-RU"/>
              </w:rPr>
              <w:t>Fusion</w:t>
            </w:r>
            <w:proofErr w:type="spellEnd"/>
            <w:r w:rsidRPr="003C3FC5">
              <w:rPr>
                <w:rFonts w:ascii="Times New Roman" w:eastAsia="Times New Roman" w:hAnsi="Times New Roman"/>
                <w:color w:val="000000" w:themeColor="text1"/>
                <w:sz w:val="24"/>
                <w:szCs w:val="24"/>
                <w:lang w:eastAsia="ru-RU"/>
              </w:rPr>
              <w:t xml:space="preserve"> 360. Работа над кейсом.</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lastRenderedPageBreak/>
              <w:t>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 xml:space="preserve">Работа </w:t>
            </w:r>
            <w:proofErr w:type="gramStart"/>
            <w:r w:rsidRPr="003C3FC5">
              <w:rPr>
                <w:rFonts w:ascii="Times New Roman" w:eastAsia="Times New Roman" w:hAnsi="Times New Roman"/>
                <w:color w:val="000000" w:themeColor="text1"/>
                <w:sz w:val="24"/>
                <w:szCs w:val="24"/>
              </w:rPr>
              <w:t>над</w:t>
            </w:r>
            <w:proofErr w:type="gramEnd"/>
            <w:r w:rsidRPr="003C3FC5">
              <w:rPr>
                <w:rFonts w:ascii="Times New Roman" w:eastAsia="Times New Roman" w:hAnsi="Times New Roman"/>
                <w:color w:val="000000" w:themeColor="text1"/>
                <w:sz w:val="24"/>
                <w:szCs w:val="24"/>
              </w:rPr>
              <w:t xml:space="preserve"> кейсов.</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lastRenderedPageBreak/>
              <w:t>6</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lang w:eastAsia="ru-RU"/>
              </w:rPr>
              <w:t xml:space="preserve">Параметрическое моделирование в </w:t>
            </w:r>
            <w:proofErr w:type="spellStart"/>
            <w:r w:rsidRPr="003C3FC5">
              <w:rPr>
                <w:rFonts w:ascii="Times New Roman" w:eastAsia="Times New Roman" w:hAnsi="Times New Roman"/>
                <w:color w:val="000000" w:themeColor="text1"/>
                <w:sz w:val="24"/>
                <w:szCs w:val="24"/>
                <w:lang w:eastAsia="ru-RU"/>
              </w:rPr>
              <w:t>Autodesk</w:t>
            </w:r>
            <w:proofErr w:type="spellEnd"/>
            <w:r w:rsidRPr="003C3FC5">
              <w:rPr>
                <w:rFonts w:ascii="Times New Roman" w:eastAsia="Times New Roman" w:hAnsi="Times New Roman"/>
                <w:color w:val="000000" w:themeColor="text1"/>
                <w:sz w:val="24"/>
                <w:szCs w:val="24"/>
                <w:lang w:eastAsia="ru-RU"/>
              </w:rPr>
              <w:t xml:space="preserve"> </w:t>
            </w:r>
            <w:proofErr w:type="spellStart"/>
            <w:r w:rsidRPr="003C3FC5">
              <w:rPr>
                <w:rFonts w:ascii="Times New Roman" w:eastAsia="Times New Roman" w:hAnsi="Times New Roman"/>
                <w:color w:val="000000" w:themeColor="text1"/>
                <w:sz w:val="24"/>
                <w:szCs w:val="24"/>
                <w:lang w:eastAsia="ru-RU"/>
              </w:rPr>
              <w:t>Fusion</w:t>
            </w:r>
            <w:proofErr w:type="spellEnd"/>
            <w:r w:rsidRPr="003C3FC5">
              <w:rPr>
                <w:rFonts w:ascii="Times New Roman" w:eastAsia="Times New Roman" w:hAnsi="Times New Roman"/>
                <w:color w:val="000000" w:themeColor="text1"/>
                <w:sz w:val="24"/>
                <w:szCs w:val="24"/>
                <w:lang w:eastAsia="ru-RU"/>
              </w:rPr>
              <w:t xml:space="preserve"> 360. Работа над кейсом.</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 xml:space="preserve">Работа </w:t>
            </w:r>
            <w:proofErr w:type="gramStart"/>
            <w:r w:rsidRPr="003C3FC5">
              <w:rPr>
                <w:rFonts w:ascii="Times New Roman" w:eastAsia="Times New Roman" w:hAnsi="Times New Roman"/>
                <w:color w:val="000000" w:themeColor="text1"/>
                <w:sz w:val="24"/>
                <w:szCs w:val="24"/>
              </w:rPr>
              <w:t>над</w:t>
            </w:r>
            <w:proofErr w:type="gramEnd"/>
            <w:r w:rsidRPr="003C3FC5">
              <w:rPr>
                <w:rFonts w:ascii="Times New Roman" w:eastAsia="Times New Roman" w:hAnsi="Times New Roman"/>
                <w:color w:val="000000" w:themeColor="text1"/>
                <w:sz w:val="24"/>
                <w:szCs w:val="24"/>
              </w:rPr>
              <w:t xml:space="preserve"> кейсов.</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7</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Изготовление разработки в рамках кейса в материале с использованием технологий промышленного дизайна.</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Мастер-класс, 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 xml:space="preserve">Работа </w:t>
            </w:r>
            <w:proofErr w:type="gramStart"/>
            <w:r w:rsidRPr="003C3FC5">
              <w:rPr>
                <w:rFonts w:ascii="Times New Roman" w:eastAsia="Times New Roman" w:hAnsi="Times New Roman"/>
                <w:color w:val="000000" w:themeColor="text1"/>
                <w:sz w:val="24"/>
                <w:szCs w:val="24"/>
              </w:rPr>
              <w:t>над</w:t>
            </w:r>
            <w:proofErr w:type="gramEnd"/>
            <w:r w:rsidRPr="003C3FC5">
              <w:rPr>
                <w:rFonts w:ascii="Times New Roman" w:eastAsia="Times New Roman" w:hAnsi="Times New Roman"/>
                <w:color w:val="000000" w:themeColor="text1"/>
                <w:sz w:val="24"/>
                <w:szCs w:val="24"/>
              </w:rPr>
              <w:t xml:space="preserve"> кейсов с использованием технологий промышленного дизайна.</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8</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Изготовление разработки в рамках кейса в материале с использованием технологий промышленного дизайна. Подготовка к презентации проекта.</w:t>
            </w:r>
          </w:p>
        </w:tc>
        <w:tc>
          <w:tcPr>
            <w:tcW w:w="1474"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Практика. Работа в командах.</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Решение заданного кейса</w:t>
            </w:r>
          </w:p>
        </w:tc>
      </w:tr>
      <w:tr w:rsidR="003C3FC5" w:rsidRPr="003C3FC5" w:rsidTr="00D157F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center"/>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9.</w:t>
            </w:r>
          </w:p>
        </w:tc>
        <w:tc>
          <w:tcPr>
            <w:tcW w:w="3465"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Защита проектов</w:t>
            </w:r>
          </w:p>
        </w:tc>
        <w:tc>
          <w:tcPr>
            <w:tcW w:w="1474" w:type="dxa"/>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color w:val="000000" w:themeColor="text1"/>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6</w:t>
            </w:r>
          </w:p>
        </w:tc>
        <w:tc>
          <w:tcPr>
            <w:tcW w:w="2756"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color w:val="000000" w:themeColor="text1"/>
                <w:sz w:val="24"/>
                <w:szCs w:val="24"/>
              </w:rPr>
            </w:pPr>
            <w:r w:rsidRPr="003C3FC5">
              <w:rPr>
                <w:rFonts w:ascii="Times New Roman" w:eastAsia="Times New Roman" w:hAnsi="Times New Roman"/>
                <w:color w:val="000000" w:themeColor="text1"/>
                <w:sz w:val="24"/>
                <w:szCs w:val="24"/>
              </w:rPr>
              <w:t>Защита проектов</w:t>
            </w:r>
          </w:p>
        </w:tc>
      </w:tr>
      <w:tr w:rsidR="003C3FC5" w:rsidRPr="003C3FC5" w:rsidTr="00D157FA">
        <w:trPr>
          <w:jc w:val="center"/>
        </w:trPr>
        <w:tc>
          <w:tcPr>
            <w:tcW w:w="5495" w:type="dxa"/>
            <w:gridSpan w:val="3"/>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b/>
                <w:color w:val="000000" w:themeColor="text1"/>
                <w:sz w:val="24"/>
                <w:szCs w:val="24"/>
              </w:rPr>
            </w:pPr>
            <w:r w:rsidRPr="003C3FC5">
              <w:rPr>
                <w:rFonts w:ascii="Times New Roman" w:eastAsia="Times New Roman" w:hAnsi="Times New Roman"/>
                <w:b/>
                <w:color w:val="000000" w:themeColor="text1"/>
                <w:sz w:val="24"/>
                <w:szCs w:val="24"/>
              </w:rPr>
              <w:t>Итого</w:t>
            </w:r>
          </w:p>
        </w:tc>
        <w:tc>
          <w:tcPr>
            <w:tcW w:w="1320"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jc w:val="both"/>
              <w:rPr>
                <w:rFonts w:ascii="Times New Roman" w:eastAsia="Times New Roman" w:hAnsi="Times New Roman"/>
                <w:b/>
                <w:color w:val="000000" w:themeColor="text1"/>
                <w:sz w:val="24"/>
                <w:szCs w:val="24"/>
              </w:rPr>
            </w:pPr>
            <w:r w:rsidRPr="003C3FC5">
              <w:rPr>
                <w:rFonts w:ascii="Times New Roman" w:eastAsia="Times New Roman" w:hAnsi="Times New Roman"/>
                <w:b/>
                <w:color w:val="000000" w:themeColor="text1"/>
                <w:sz w:val="24"/>
                <w:szCs w:val="24"/>
              </w:rPr>
              <w:t>45 часов</w:t>
            </w:r>
          </w:p>
        </w:tc>
        <w:tc>
          <w:tcPr>
            <w:tcW w:w="2756" w:type="dxa"/>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jc w:val="both"/>
              <w:rPr>
                <w:rFonts w:ascii="Times New Roman" w:eastAsia="Times New Roman" w:hAnsi="Times New Roman"/>
                <w:color w:val="000000" w:themeColor="text1"/>
                <w:sz w:val="24"/>
                <w:szCs w:val="24"/>
              </w:rPr>
            </w:pPr>
          </w:p>
        </w:tc>
      </w:tr>
    </w:tbl>
    <w:p w:rsidR="003C3FC5" w:rsidRPr="003C3FC5" w:rsidRDefault="003C3FC5" w:rsidP="003C3FC5">
      <w:pPr>
        <w:spacing w:after="0" w:line="360" w:lineRule="auto"/>
        <w:rPr>
          <w:rFonts w:ascii="Times New Roman" w:eastAsia="Calibri" w:hAnsi="Times New Roman" w:cs="Times New Roman"/>
          <w:color w:val="000000" w:themeColor="text1"/>
          <w:sz w:val="24"/>
          <w:szCs w:val="24"/>
        </w:rPr>
      </w:pPr>
    </w:p>
    <w:p w:rsidR="003C3FC5" w:rsidRPr="003C3FC5" w:rsidRDefault="003C3FC5" w:rsidP="003C3FC5">
      <w:pPr>
        <w:widowControl w:val="0"/>
        <w:spacing w:after="0" w:line="360" w:lineRule="auto"/>
        <w:ind w:right="20" w:firstLine="708"/>
        <w:jc w:val="both"/>
        <w:rPr>
          <w:rFonts w:ascii="Times New Roman" w:eastAsia="Times New Roman" w:hAnsi="Times New Roman" w:cs="Times New Roman"/>
          <w:b/>
          <w:color w:val="000000" w:themeColor="text1"/>
          <w:sz w:val="24"/>
          <w:szCs w:val="24"/>
        </w:rPr>
      </w:pPr>
      <w:r w:rsidRPr="003C3FC5">
        <w:rPr>
          <w:rFonts w:ascii="Times New Roman" w:eastAsia="Times New Roman" w:hAnsi="Times New Roman" w:cs="Times New Roman"/>
          <w:b/>
          <w:color w:val="000000" w:themeColor="text1"/>
          <w:sz w:val="24"/>
          <w:szCs w:val="24"/>
        </w:rPr>
        <w:t>Предполагаемые результаты</w:t>
      </w:r>
    </w:p>
    <w:p w:rsidR="003C3FC5" w:rsidRPr="003C3FC5" w:rsidRDefault="003C3FC5" w:rsidP="003C3FC5">
      <w:pPr>
        <w:spacing w:after="0" w:line="360" w:lineRule="auto"/>
        <w:jc w:val="both"/>
        <w:rPr>
          <w:rFonts w:ascii="Times New Roman" w:eastAsia="Calibri" w:hAnsi="Times New Roman" w:cs="Times New Roman"/>
          <w:b/>
          <w:bCs/>
          <w:iCs/>
          <w:color w:val="000000" w:themeColor="text1"/>
          <w:sz w:val="24"/>
          <w:szCs w:val="24"/>
        </w:rPr>
      </w:pPr>
      <w:r w:rsidRPr="003C3FC5">
        <w:rPr>
          <w:rFonts w:ascii="Times New Roman" w:eastAsia="Calibri" w:hAnsi="Times New Roman" w:cs="Times New Roman"/>
          <w:b/>
          <w:bCs/>
          <w:iCs/>
          <w:color w:val="000000" w:themeColor="text1"/>
          <w:sz w:val="24"/>
          <w:szCs w:val="24"/>
        </w:rPr>
        <w:t>Предметные:</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обучающиеся научились определять место вещи, предмета быта в жизненном цикле человека;</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сформулировали проблемное поле и гипотезу решения проблемы;</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сформировали базовые навыки информационного моделирования технологических процессов (технологии промышленного дизайна)</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создали информационную модель объекта, решающего выявленную проблему;</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материализовали созданную информационную модель объекта посредством передовых производственных технологий;</w:t>
      </w:r>
    </w:p>
    <w:p w:rsidR="003C3FC5" w:rsidRPr="003C3FC5" w:rsidRDefault="003C3FC5" w:rsidP="003C3FC5">
      <w:pPr>
        <w:numPr>
          <w:ilvl w:val="0"/>
          <w:numId w:val="17"/>
        </w:numPr>
        <w:spacing w:after="0" w:line="360" w:lineRule="auto"/>
        <w:contextualSpacing/>
        <w:jc w:val="both"/>
        <w:rPr>
          <w:rFonts w:ascii="Times New Roman" w:eastAsia="Calibri" w:hAnsi="Times New Roman" w:cs="Times New Roman"/>
          <w:b/>
          <w:bCs/>
          <w:color w:val="000000" w:themeColor="text1"/>
          <w:sz w:val="24"/>
          <w:szCs w:val="24"/>
        </w:rPr>
      </w:pPr>
      <w:r w:rsidRPr="003C3FC5">
        <w:rPr>
          <w:rFonts w:ascii="Times New Roman" w:eastAsia="Calibri" w:hAnsi="Times New Roman" w:cs="Times New Roman"/>
          <w:color w:val="000000" w:themeColor="text1"/>
          <w:sz w:val="24"/>
          <w:szCs w:val="24"/>
        </w:rPr>
        <w:t>проверили выдвинутую гипотезу.</w:t>
      </w:r>
    </w:p>
    <w:p w:rsidR="003C3FC5" w:rsidRPr="003C3FC5" w:rsidRDefault="003C3FC5" w:rsidP="003C3FC5">
      <w:pPr>
        <w:spacing w:after="0" w:line="360" w:lineRule="auto"/>
        <w:contextualSpacing/>
        <w:jc w:val="both"/>
        <w:rPr>
          <w:rFonts w:ascii="Times New Roman" w:eastAsia="Calibri" w:hAnsi="Times New Roman" w:cs="Times New Roman"/>
          <w:b/>
          <w:bCs/>
          <w:iCs/>
          <w:color w:val="000000" w:themeColor="text1"/>
          <w:sz w:val="24"/>
          <w:szCs w:val="24"/>
        </w:rPr>
      </w:pPr>
      <w:proofErr w:type="spellStart"/>
      <w:r w:rsidRPr="003C3FC5">
        <w:rPr>
          <w:rFonts w:ascii="Times New Roman" w:eastAsia="Calibri" w:hAnsi="Times New Roman" w:cs="Times New Roman"/>
          <w:b/>
          <w:bCs/>
          <w:iCs/>
          <w:color w:val="000000" w:themeColor="text1"/>
          <w:sz w:val="24"/>
          <w:szCs w:val="24"/>
        </w:rPr>
        <w:t>Метапредметные</w:t>
      </w:r>
      <w:proofErr w:type="spellEnd"/>
      <w:r w:rsidRPr="003C3FC5">
        <w:rPr>
          <w:rFonts w:ascii="Times New Roman" w:eastAsia="Calibri" w:hAnsi="Times New Roman" w:cs="Times New Roman"/>
          <w:b/>
          <w:bCs/>
          <w:iCs/>
          <w:color w:val="000000" w:themeColor="text1"/>
          <w:sz w:val="24"/>
          <w:szCs w:val="24"/>
        </w:rPr>
        <w:t>:</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развили наблюдательность, внимание, воображение и мотивацию к учебной деятельности;</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развили образно-логическое мышление;</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сформировали основы проектного мышления.</w:t>
      </w:r>
    </w:p>
    <w:p w:rsidR="003C3FC5" w:rsidRPr="003C3FC5" w:rsidRDefault="003C3FC5" w:rsidP="003C3FC5">
      <w:pPr>
        <w:spacing w:after="0" w:line="360" w:lineRule="auto"/>
        <w:contextualSpacing/>
        <w:jc w:val="both"/>
        <w:rPr>
          <w:rFonts w:ascii="Times New Roman" w:eastAsia="Calibri" w:hAnsi="Times New Roman" w:cs="Times New Roman"/>
          <w:b/>
          <w:bCs/>
          <w:iCs/>
          <w:color w:val="000000" w:themeColor="text1"/>
          <w:sz w:val="24"/>
          <w:szCs w:val="24"/>
        </w:rPr>
      </w:pPr>
      <w:r w:rsidRPr="003C3FC5">
        <w:rPr>
          <w:rFonts w:ascii="Times New Roman" w:eastAsia="Calibri" w:hAnsi="Times New Roman" w:cs="Times New Roman"/>
          <w:b/>
          <w:bCs/>
          <w:iCs/>
          <w:color w:val="000000" w:themeColor="text1"/>
          <w:sz w:val="24"/>
          <w:szCs w:val="24"/>
        </w:rPr>
        <w:t>Личностные:</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сформировали ценностное отношение к творческой деятельности;</w:t>
      </w:r>
    </w:p>
    <w:p w:rsidR="003C3FC5" w:rsidRPr="003C3FC5" w:rsidRDefault="003C3FC5" w:rsidP="003C3FC5">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способствовали социализации обучающихся путем приобщения их к совместной работе, к современным культурным тенденциям в сфере дизайна.</w:t>
      </w:r>
    </w:p>
    <w:p w:rsidR="003C3FC5" w:rsidRPr="003C3FC5" w:rsidRDefault="003C3FC5" w:rsidP="003C3FC5">
      <w:pPr>
        <w:numPr>
          <w:ilvl w:val="0"/>
          <w:numId w:val="11"/>
        </w:numPr>
        <w:shd w:val="clear" w:color="auto" w:fill="FFFFFF"/>
        <w:tabs>
          <w:tab w:val="left" w:pos="993"/>
        </w:tabs>
        <w:spacing w:after="0" w:line="360" w:lineRule="auto"/>
        <w:contextualSpacing/>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Cs/>
          <w:color w:val="000000" w:themeColor="text1"/>
          <w:sz w:val="24"/>
          <w:szCs w:val="24"/>
        </w:rPr>
        <w:t xml:space="preserve">сформировали способность </w:t>
      </w:r>
      <w:proofErr w:type="gramStart"/>
      <w:r w:rsidRPr="003C3FC5">
        <w:rPr>
          <w:rFonts w:ascii="Times New Roman" w:eastAsia="Calibri" w:hAnsi="Times New Roman" w:cs="Times New Roman"/>
          <w:bCs/>
          <w:color w:val="000000" w:themeColor="text1"/>
          <w:sz w:val="24"/>
          <w:szCs w:val="24"/>
        </w:rPr>
        <w:t>обучающихся</w:t>
      </w:r>
      <w:proofErr w:type="gramEnd"/>
      <w:r w:rsidRPr="003C3FC5">
        <w:rPr>
          <w:rFonts w:ascii="Times New Roman" w:eastAsia="Calibri" w:hAnsi="Times New Roman" w:cs="Times New Roman"/>
          <w:bCs/>
          <w:color w:val="000000" w:themeColor="text1"/>
          <w:sz w:val="24"/>
          <w:szCs w:val="24"/>
        </w:rPr>
        <w:t xml:space="preserve"> к самореализации и саморазвитию.</w:t>
      </w:r>
    </w:p>
    <w:p w:rsidR="003C3FC5" w:rsidRPr="003C3FC5" w:rsidRDefault="003C3FC5" w:rsidP="003C3FC5">
      <w:pPr>
        <w:spacing w:after="0" w:line="360" w:lineRule="auto"/>
        <w:ind w:firstLine="708"/>
        <w:jc w:val="both"/>
        <w:rPr>
          <w:rFonts w:ascii="Times New Roman" w:eastAsia="Calibri" w:hAnsi="Times New Roman" w:cs="Times New Roman"/>
          <w:bCs/>
          <w:color w:val="000000" w:themeColor="text1"/>
          <w:sz w:val="24"/>
          <w:szCs w:val="24"/>
        </w:rPr>
      </w:pPr>
      <w:r w:rsidRPr="003C3FC5">
        <w:rPr>
          <w:rFonts w:ascii="Times New Roman" w:eastAsia="Calibri" w:hAnsi="Times New Roman" w:cs="Times New Roman"/>
          <w:b/>
          <w:color w:val="000000" w:themeColor="text1"/>
          <w:sz w:val="24"/>
          <w:szCs w:val="24"/>
        </w:rPr>
        <w:lastRenderedPageBreak/>
        <w:t>Основными формами работы</w:t>
      </w:r>
      <w:r w:rsidRPr="003C3FC5">
        <w:rPr>
          <w:rFonts w:ascii="Times New Roman" w:eastAsia="Calibri" w:hAnsi="Times New Roman" w:cs="Times New Roman"/>
          <w:color w:val="000000" w:themeColor="text1"/>
          <w:sz w:val="24"/>
          <w:szCs w:val="24"/>
        </w:rPr>
        <w:t xml:space="preserve">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3C3FC5" w:rsidRPr="003C3FC5" w:rsidRDefault="003C3FC5" w:rsidP="003C3FC5">
      <w:pPr>
        <w:spacing w:after="0" w:line="360" w:lineRule="auto"/>
        <w:ind w:firstLine="708"/>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Распределение занятий в течение дня: занятия (</w:t>
      </w:r>
      <w:proofErr w:type="gramStart"/>
      <w:r w:rsidRPr="003C3FC5">
        <w:rPr>
          <w:rFonts w:ascii="Times New Roman" w:eastAsia="Calibri" w:hAnsi="Times New Roman" w:cs="Times New Roman"/>
          <w:color w:val="000000" w:themeColor="text1"/>
          <w:sz w:val="24"/>
          <w:szCs w:val="24"/>
        </w:rPr>
        <w:t>индивидуальная</w:t>
      </w:r>
      <w:proofErr w:type="gramEnd"/>
      <w:r w:rsidRPr="003C3FC5">
        <w:rPr>
          <w:rFonts w:ascii="Times New Roman" w:eastAsia="Calibri" w:hAnsi="Times New Roman" w:cs="Times New Roman"/>
          <w:color w:val="000000" w:themeColor="text1"/>
          <w:sz w:val="24"/>
          <w:szCs w:val="24"/>
        </w:rPr>
        <w:t xml:space="preserve"> или групповая) 9:30 - 12:00 (4,5 часа). </w:t>
      </w:r>
    </w:p>
    <w:p w:rsidR="003C3FC5" w:rsidRPr="003C3FC5" w:rsidRDefault="003C3FC5" w:rsidP="003C3FC5">
      <w:pPr>
        <w:spacing w:after="0" w:line="360" w:lineRule="auto"/>
        <w:ind w:firstLine="708"/>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3C3FC5">
        <w:rPr>
          <w:rFonts w:ascii="Times New Roman" w:eastAsia="Calibri" w:hAnsi="Times New Roman" w:cs="Times New Roman"/>
          <w:b/>
          <w:color w:val="000000" w:themeColor="text1"/>
          <w:sz w:val="24"/>
          <w:szCs w:val="24"/>
        </w:rPr>
        <w:t xml:space="preserve">    </w:t>
      </w:r>
    </w:p>
    <w:p w:rsidR="003C3FC5" w:rsidRPr="003C3FC5" w:rsidRDefault="003C3FC5" w:rsidP="003C3FC5">
      <w:pPr>
        <w:spacing w:after="0" w:line="240" w:lineRule="auto"/>
        <w:ind w:left="1080"/>
        <w:contextualSpacing/>
        <w:rPr>
          <w:rFonts w:ascii="Times New Roman" w:eastAsia="Times New Roman" w:hAnsi="Times New Roman" w:cs="Times New Roman"/>
          <w:b/>
          <w:bCs/>
          <w:sz w:val="24"/>
          <w:szCs w:val="24"/>
          <w:lang w:eastAsia="ru-RU"/>
        </w:rPr>
      </w:pPr>
    </w:p>
    <w:p w:rsidR="003C3FC5" w:rsidRPr="003C3FC5" w:rsidRDefault="003C3FC5" w:rsidP="003C3FC5">
      <w:pPr>
        <w:numPr>
          <w:ilvl w:val="1"/>
          <w:numId w:val="28"/>
        </w:numPr>
        <w:spacing w:after="0" w:line="240" w:lineRule="auto"/>
        <w:contextualSpacing/>
        <w:jc w:val="center"/>
        <w:rPr>
          <w:rFonts w:ascii="Times New Roman" w:eastAsia="Times New Roman" w:hAnsi="Times New Roman" w:cs="Times New Roman"/>
          <w:b/>
          <w:bCs/>
          <w:sz w:val="24"/>
          <w:szCs w:val="24"/>
          <w:lang w:eastAsia="ru-RU"/>
        </w:rPr>
      </w:pPr>
      <w:r w:rsidRPr="003C3FC5">
        <w:rPr>
          <w:rFonts w:ascii="Times New Roman" w:eastAsia="Times New Roman" w:hAnsi="Times New Roman" w:cs="Times New Roman"/>
          <w:b/>
          <w:bCs/>
          <w:sz w:val="24"/>
          <w:szCs w:val="24"/>
          <w:lang w:eastAsia="ru-RU"/>
        </w:rPr>
        <w:t>Логика развития смены</w:t>
      </w:r>
    </w:p>
    <w:p w:rsidR="003C3FC5" w:rsidRPr="003C3FC5" w:rsidRDefault="003C3FC5" w:rsidP="003C3FC5">
      <w:pPr>
        <w:spacing w:after="0" w:line="240" w:lineRule="auto"/>
        <w:jc w:val="center"/>
        <w:rPr>
          <w:rFonts w:ascii="Times New Roman" w:eastAsia="Times New Roman" w:hAnsi="Times New Roman"/>
          <w:b/>
          <w:bCs/>
          <w:sz w:val="24"/>
          <w:szCs w:val="24"/>
          <w:lang w:eastAsia="ru-RU"/>
        </w:rPr>
      </w:pPr>
    </w:p>
    <w:tbl>
      <w:tblPr>
        <w:tblW w:w="9810" w:type="dxa"/>
        <w:tblInd w:w="-30" w:type="dxa"/>
        <w:tblLayout w:type="fixed"/>
        <w:tblLook w:val="04A0" w:firstRow="1" w:lastRow="0" w:firstColumn="1" w:lastColumn="0" w:noHBand="0" w:noVBand="1"/>
      </w:tblPr>
      <w:tblGrid>
        <w:gridCol w:w="1101"/>
        <w:gridCol w:w="6410"/>
        <w:gridCol w:w="2299"/>
      </w:tblGrid>
      <w:tr w:rsidR="003C3FC5" w:rsidRPr="003C3FC5" w:rsidTr="00D157FA">
        <w:tc>
          <w:tcPr>
            <w:tcW w:w="1101" w:type="dxa"/>
            <w:tcBorders>
              <w:top w:val="single" w:sz="4" w:space="0" w:color="000000"/>
              <w:left w:val="single" w:sz="4" w:space="0" w:color="000000"/>
              <w:bottom w:val="single" w:sz="4" w:space="0" w:color="000000"/>
              <w:right w:val="nil"/>
            </w:tcBorders>
            <w:hideMark/>
          </w:tcPr>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b/>
                <w:sz w:val="24"/>
                <w:szCs w:val="24"/>
                <w:lang w:eastAsia="zh-CN"/>
              </w:rPr>
              <w:t>Период смены</w:t>
            </w:r>
          </w:p>
        </w:tc>
        <w:tc>
          <w:tcPr>
            <w:tcW w:w="6410" w:type="dxa"/>
            <w:tcBorders>
              <w:top w:val="single" w:sz="4" w:space="0" w:color="000000"/>
              <w:left w:val="single" w:sz="4" w:space="0" w:color="000000"/>
              <w:bottom w:val="single" w:sz="4" w:space="0" w:color="000000"/>
              <w:right w:val="nil"/>
            </w:tcBorders>
            <w:hideMark/>
          </w:tcPr>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b/>
                <w:sz w:val="24"/>
                <w:szCs w:val="24"/>
                <w:lang w:eastAsia="zh-CN"/>
              </w:rPr>
              <w:t xml:space="preserve">Содержание </w:t>
            </w:r>
          </w:p>
        </w:tc>
        <w:tc>
          <w:tcPr>
            <w:tcW w:w="2299" w:type="dxa"/>
            <w:tcBorders>
              <w:top w:val="single" w:sz="4" w:space="0" w:color="000000"/>
              <w:left w:val="single" w:sz="4" w:space="0" w:color="000000"/>
              <w:bottom w:val="single" w:sz="4" w:space="0" w:color="000000"/>
              <w:right w:val="single" w:sz="4" w:space="0" w:color="000000"/>
            </w:tcBorders>
            <w:hideMark/>
          </w:tcPr>
          <w:p w:rsidR="003C3FC5" w:rsidRPr="003C3FC5" w:rsidRDefault="003C3FC5" w:rsidP="003C3FC5">
            <w:pPr>
              <w:suppressAutoHyphens/>
              <w:spacing w:after="0"/>
              <w:ind w:right="-143"/>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b/>
                <w:sz w:val="24"/>
                <w:szCs w:val="24"/>
                <w:lang w:eastAsia="zh-CN"/>
              </w:rPr>
              <w:t>Ответственное структурное подразделение</w:t>
            </w:r>
          </w:p>
        </w:tc>
      </w:tr>
      <w:tr w:rsidR="003C3FC5" w:rsidRPr="003C3FC5" w:rsidTr="00D157FA">
        <w:tc>
          <w:tcPr>
            <w:tcW w:w="1101" w:type="dxa"/>
            <w:tcBorders>
              <w:top w:val="single" w:sz="4" w:space="0" w:color="000000"/>
              <w:left w:val="single" w:sz="4" w:space="0" w:color="000000"/>
              <w:bottom w:val="single" w:sz="4" w:space="0" w:color="000000"/>
              <w:right w:val="nil"/>
            </w:tcBorders>
            <w:vAlign w:val="center"/>
            <w:hideMark/>
          </w:tcPr>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proofErr w:type="gramStart"/>
            <w:r w:rsidRPr="003C3FC5">
              <w:rPr>
                <w:rFonts w:ascii="Times New Roman" w:eastAsia="Times New Roman" w:hAnsi="Times New Roman" w:cs="Times New Roman"/>
                <w:sz w:val="24"/>
                <w:szCs w:val="24"/>
                <w:lang w:eastAsia="zh-CN"/>
              </w:rPr>
              <w:t>Р</w:t>
            </w:r>
            <w:proofErr w:type="gramEnd"/>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Г</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А</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Н</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И</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proofErr w:type="gramStart"/>
            <w:r w:rsidRPr="003C3FC5">
              <w:rPr>
                <w:rFonts w:ascii="Times New Roman" w:eastAsia="Times New Roman" w:hAnsi="Times New Roman" w:cs="Times New Roman"/>
                <w:sz w:val="24"/>
                <w:szCs w:val="24"/>
                <w:lang w:eastAsia="zh-CN"/>
              </w:rPr>
              <w:t>З</w:t>
            </w:r>
            <w:proofErr w:type="gramEnd"/>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А</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proofErr w:type="gramStart"/>
            <w:r w:rsidRPr="003C3FC5">
              <w:rPr>
                <w:rFonts w:ascii="Times New Roman" w:eastAsia="Times New Roman" w:hAnsi="Times New Roman" w:cs="Times New Roman"/>
                <w:sz w:val="24"/>
                <w:szCs w:val="24"/>
                <w:lang w:eastAsia="zh-CN"/>
              </w:rPr>
              <w:t>Ц</w:t>
            </w:r>
            <w:proofErr w:type="gramEnd"/>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И</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Н</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Н</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proofErr w:type="gramStart"/>
            <w:r w:rsidRPr="003C3FC5">
              <w:rPr>
                <w:rFonts w:ascii="Times New Roman" w:eastAsia="Times New Roman" w:hAnsi="Times New Roman" w:cs="Times New Roman"/>
                <w:sz w:val="24"/>
                <w:szCs w:val="24"/>
                <w:lang w:eastAsia="zh-CN"/>
              </w:rPr>
              <w:t>Ы</w:t>
            </w:r>
            <w:proofErr w:type="gramEnd"/>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Й</w:t>
            </w:r>
          </w:p>
        </w:tc>
        <w:tc>
          <w:tcPr>
            <w:tcW w:w="6410" w:type="dxa"/>
            <w:tcBorders>
              <w:top w:val="single" w:sz="4" w:space="0" w:color="000000"/>
              <w:left w:val="single" w:sz="4" w:space="0" w:color="000000"/>
              <w:bottom w:val="single" w:sz="4" w:space="0" w:color="000000"/>
              <w:right w:val="nil"/>
            </w:tcBorders>
            <w:hideMark/>
          </w:tcPr>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u w:val="single"/>
                <w:lang w:eastAsia="zh-CN"/>
              </w:rPr>
              <w:t>Основные цели:</w:t>
            </w:r>
            <w:r w:rsidRPr="003C3FC5">
              <w:rPr>
                <w:rFonts w:ascii="Times New Roman" w:eastAsia="Times New Roman" w:hAnsi="Times New Roman" w:cs="Times New Roman"/>
                <w:sz w:val="24"/>
                <w:szCs w:val="24"/>
                <w:lang w:eastAsia="zh-CN"/>
              </w:rPr>
              <w:t xml:space="preserve"> </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xml:space="preserve">- помочь адаптации участников к условиям жизни в дружине; </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xml:space="preserve">- предъявить единые педагогические требования и правила; </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xml:space="preserve">- заложить основы ВДК; </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разъяснить тематику смены и ее игровой механизм.</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u w:val="single"/>
                <w:lang w:eastAsia="zh-CN"/>
              </w:rPr>
              <w:t xml:space="preserve">Решаемые задачи: </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расселить участников, формирование отрядов;</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знакомство участников с дружиной, с правилами пребывания в дружине;</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проведение мероприятий, направленных на знакомство и сплочение участников;</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диагностика мотивации пребывания, интересов, возможностей и способностей участников;</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выявление лидеров, формирование органов ОСУ;</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знакомство участников с игровым компонентом смены.</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u w:val="single"/>
                <w:lang w:eastAsia="zh-CN"/>
              </w:rPr>
              <w:t>Основные мероприятия:</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Отрядные: экскурсия по дружине «Созвездие» и «</w:t>
            </w:r>
            <w:proofErr w:type="spellStart"/>
            <w:r w:rsidRPr="003C3FC5">
              <w:rPr>
                <w:rFonts w:ascii="Times New Roman" w:eastAsia="Times New Roman" w:hAnsi="Times New Roman" w:cs="Times New Roman"/>
                <w:sz w:val="24"/>
                <w:szCs w:val="24"/>
                <w:lang w:eastAsia="zh-CN"/>
              </w:rPr>
              <w:t>ФОКСТРОТу</w:t>
            </w:r>
            <w:proofErr w:type="spellEnd"/>
            <w:r w:rsidRPr="003C3FC5">
              <w:rPr>
                <w:rFonts w:ascii="Times New Roman" w:eastAsia="Times New Roman" w:hAnsi="Times New Roman" w:cs="Times New Roman"/>
                <w:sz w:val="24"/>
                <w:szCs w:val="24"/>
                <w:lang w:eastAsia="zh-CN"/>
              </w:rPr>
              <w:t>», инструктаж по ТБ, проведение психодиагностики и анкетирования, игры на знакомство, огонек знакомств и организационного периода, игры на сплочение, огонек знакомств.</w:t>
            </w:r>
          </w:p>
        </w:tc>
        <w:tc>
          <w:tcPr>
            <w:tcW w:w="2299" w:type="dxa"/>
            <w:tcBorders>
              <w:top w:val="single" w:sz="4" w:space="0" w:color="000000"/>
              <w:left w:val="single" w:sz="4" w:space="0" w:color="000000"/>
              <w:bottom w:val="single" w:sz="4" w:space="0" w:color="000000"/>
              <w:right w:val="single" w:sz="4" w:space="0" w:color="000000"/>
            </w:tcBorders>
            <w:hideMark/>
          </w:tcPr>
          <w:p w:rsidR="003C3FC5" w:rsidRPr="003C3FC5" w:rsidRDefault="003C3FC5" w:rsidP="003C3FC5">
            <w:pPr>
              <w:suppressAutoHyphens/>
              <w:spacing w:after="0"/>
              <w:ind w:right="-143"/>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Руководитель смены, педагогический отряд, психолого-педагогическая служба, преподаватели образовательного блока</w:t>
            </w:r>
          </w:p>
          <w:p w:rsidR="003C3FC5" w:rsidRPr="003C3FC5" w:rsidRDefault="003C3FC5" w:rsidP="003C3FC5">
            <w:pPr>
              <w:suppressAutoHyphens/>
              <w:spacing w:after="0"/>
              <w:ind w:right="-143"/>
              <w:jc w:val="center"/>
              <w:rPr>
                <w:rFonts w:ascii="Times New Roman" w:eastAsia="Times New Roman" w:hAnsi="Times New Roman" w:cs="Times New Roman"/>
                <w:sz w:val="24"/>
                <w:szCs w:val="24"/>
                <w:lang w:eastAsia="zh-CN"/>
              </w:rPr>
            </w:pPr>
          </w:p>
          <w:p w:rsidR="003C3FC5" w:rsidRPr="003C3FC5" w:rsidRDefault="003C3FC5" w:rsidP="003C3FC5">
            <w:pPr>
              <w:spacing w:after="0" w:line="360" w:lineRule="auto"/>
              <w:contextualSpacing/>
              <w:jc w:val="both"/>
              <w:rPr>
                <w:rFonts w:ascii="Times New Roman" w:eastAsia="Times New Roman" w:hAnsi="Times New Roman" w:cs="Times New Roman"/>
                <w:sz w:val="24"/>
                <w:szCs w:val="24"/>
                <w:lang w:eastAsia="zh-CN"/>
              </w:rPr>
            </w:pPr>
          </w:p>
        </w:tc>
      </w:tr>
      <w:tr w:rsidR="003C3FC5" w:rsidRPr="003C3FC5" w:rsidTr="00D157FA">
        <w:tc>
          <w:tcPr>
            <w:tcW w:w="1101" w:type="dxa"/>
            <w:tcBorders>
              <w:top w:val="single" w:sz="4" w:space="0" w:color="000000"/>
              <w:left w:val="single" w:sz="4" w:space="0" w:color="000000"/>
              <w:bottom w:val="single" w:sz="4" w:space="0" w:color="000000"/>
              <w:right w:val="nil"/>
            </w:tcBorders>
            <w:vAlign w:val="center"/>
            <w:hideMark/>
          </w:tcPr>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С</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Н</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В</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Н</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Й</w:t>
            </w:r>
          </w:p>
        </w:tc>
        <w:tc>
          <w:tcPr>
            <w:tcW w:w="6410" w:type="dxa"/>
            <w:tcBorders>
              <w:top w:val="single" w:sz="4" w:space="0" w:color="000000"/>
              <w:left w:val="single" w:sz="4" w:space="0" w:color="000000"/>
              <w:bottom w:val="single" w:sz="4" w:space="0" w:color="000000"/>
              <w:right w:val="nil"/>
            </w:tcBorders>
            <w:hideMark/>
          </w:tcPr>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u w:val="single"/>
                <w:lang w:eastAsia="zh-CN"/>
              </w:rPr>
              <w:t>Основная  цель:</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xml:space="preserve">Реализация целей, задач и содержания программы </w:t>
            </w:r>
            <w:r w:rsidRPr="003C3FC5">
              <w:rPr>
                <w:rFonts w:ascii="Times New Roman" w:eastAsia="Calibri" w:hAnsi="Times New Roman" w:cs="Times New Roman"/>
                <w:color w:val="000000" w:themeColor="text1"/>
                <w:sz w:val="24"/>
                <w:szCs w:val="24"/>
              </w:rPr>
              <w:t>«</w:t>
            </w:r>
            <w:proofErr w:type="spellStart"/>
            <w:proofErr w:type="gramStart"/>
            <w:r w:rsidRPr="003C3FC5">
              <w:rPr>
                <w:rFonts w:ascii="Times New Roman" w:eastAsia="Calibri" w:hAnsi="Times New Roman" w:cs="Times New Roman"/>
                <w:color w:val="000000" w:themeColor="text1"/>
                <w:sz w:val="24"/>
                <w:szCs w:val="24"/>
                <w:lang w:val="en-US"/>
              </w:rPr>
              <w:t>Te</w:t>
            </w:r>
            <w:proofErr w:type="gramEnd"/>
            <w:r w:rsidRPr="003C3FC5">
              <w:rPr>
                <w:rFonts w:ascii="Times New Roman" w:eastAsia="Calibri" w:hAnsi="Times New Roman" w:cs="Times New Roman"/>
                <w:color w:val="000000" w:themeColor="text1"/>
                <w:sz w:val="24"/>
                <w:szCs w:val="24"/>
              </w:rPr>
              <w:t>хнопарк</w:t>
            </w:r>
            <w:proofErr w:type="spellEnd"/>
            <w:r w:rsidRPr="003C3FC5">
              <w:rPr>
                <w:rFonts w:ascii="Times New Roman" w:eastAsia="Calibri" w:hAnsi="Times New Roman" w:cs="Times New Roman"/>
                <w:color w:val="000000" w:themeColor="text1"/>
                <w:sz w:val="24"/>
                <w:szCs w:val="24"/>
              </w:rPr>
              <w:t>»</w:t>
            </w:r>
            <w:r w:rsidRPr="003C3FC5">
              <w:rPr>
                <w:rFonts w:ascii="Times New Roman" w:eastAsia="Times New Roman" w:hAnsi="Times New Roman" w:cs="Times New Roman"/>
                <w:sz w:val="24"/>
                <w:szCs w:val="24"/>
                <w:lang w:eastAsia="zh-CN"/>
              </w:rPr>
              <w:t xml:space="preserve"> применительно к каждому участнику.</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u w:val="single"/>
                <w:lang w:eastAsia="zh-CN"/>
              </w:rPr>
              <w:t>Решаемые задачи:</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обеспечить выполнение программы смены;</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провести мероприятия на выявление и развитие творческих и интеллектуальных способностей, а также направленные на пропаганду ЗОЖ;</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организовать разнообразную деятельность.</w:t>
            </w:r>
          </w:p>
          <w:p w:rsidR="003C3FC5" w:rsidRPr="003C3FC5" w:rsidRDefault="003C3FC5" w:rsidP="003C3FC5">
            <w:pPr>
              <w:spacing w:after="0"/>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lastRenderedPageBreak/>
              <w:t>Отрядные мероприятия: Тематический огонек.</w:t>
            </w:r>
          </w:p>
          <w:p w:rsidR="003C3FC5" w:rsidRPr="003C3FC5" w:rsidRDefault="003C3FC5" w:rsidP="003C3FC5">
            <w:pPr>
              <w:spacing w:after="0"/>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Общелагерные мероприятия:</w:t>
            </w:r>
          </w:p>
          <w:p w:rsidR="003C3FC5" w:rsidRPr="003C3FC5" w:rsidRDefault="003C3FC5" w:rsidP="003C3FC5">
            <w:pPr>
              <w:spacing w:after="0"/>
              <w:jc w:val="both"/>
              <w:rPr>
                <w:rFonts w:ascii="Times New Roman" w:hAnsi="Times New Roman" w:cs="Times New Roman"/>
                <w:color w:val="000000" w:themeColor="text1"/>
                <w:sz w:val="24"/>
                <w:szCs w:val="24"/>
              </w:rPr>
            </w:pPr>
            <w:proofErr w:type="spellStart"/>
            <w:r w:rsidRPr="003C3FC5">
              <w:rPr>
                <w:rFonts w:ascii="Times New Roman" w:hAnsi="Times New Roman" w:cs="Times New Roman"/>
                <w:color w:val="000000" w:themeColor="text1"/>
                <w:sz w:val="24"/>
                <w:szCs w:val="24"/>
              </w:rPr>
              <w:t>Энкаунтер</w:t>
            </w:r>
            <w:proofErr w:type="spellEnd"/>
            <w:r w:rsidRPr="003C3FC5">
              <w:rPr>
                <w:rFonts w:ascii="Times New Roman" w:hAnsi="Times New Roman" w:cs="Times New Roman"/>
                <w:color w:val="000000" w:themeColor="text1"/>
                <w:sz w:val="24"/>
                <w:szCs w:val="24"/>
              </w:rPr>
              <w:t>, квест, вечерние мероприятия, развлекательный комплекс.</w:t>
            </w:r>
          </w:p>
        </w:tc>
        <w:tc>
          <w:tcPr>
            <w:tcW w:w="2299" w:type="dxa"/>
            <w:tcBorders>
              <w:top w:val="single" w:sz="4" w:space="0" w:color="000000"/>
              <w:left w:val="single" w:sz="4" w:space="0" w:color="000000"/>
              <w:bottom w:val="single" w:sz="4" w:space="0" w:color="000000"/>
              <w:right w:val="single" w:sz="4" w:space="0" w:color="000000"/>
            </w:tcBorders>
            <w:hideMark/>
          </w:tcPr>
          <w:p w:rsidR="003C3FC5" w:rsidRPr="003C3FC5" w:rsidRDefault="003C3FC5" w:rsidP="003C3FC5">
            <w:pPr>
              <w:suppressAutoHyphens/>
              <w:spacing w:after="0"/>
              <w:ind w:right="-143"/>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lastRenderedPageBreak/>
              <w:t>Руководитель смены, преподаватели, педагоги дополнительного образования, педагоги-психологи, трене</w:t>
            </w:r>
            <w:proofErr w:type="gramStart"/>
            <w:r w:rsidRPr="003C3FC5">
              <w:rPr>
                <w:rFonts w:ascii="Times New Roman" w:eastAsia="Times New Roman" w:hAnsi="Times New Roman" w:cs="Times New Roman"/>
                <w:sz w:val="24"/>
                <w:szCs w:val="24"/>
                <w:lang w:eastAsia="zh-CN"/>
              </w:rPr>
              <w:t>р-</w:t>
            </w:r>
            <w:proofErr w:type="gramEnd"/>
            <w:r w:rsidRPr="003C3FC5">
              <w:rPr>
                <w:rFonts w:ascii="Times New Roman" w:eastAsia="Times New Roman" w:hAnsi="Times New Roman" w:cs="Times New Roman"/>
                <w:sz w:val="24"/>
                <w:szCs w:val="24"/>
                <w:lang w:eastAsia="zh-CN"/>
              </w:rPr>
              <w:t xml:space="preserve"> преподаватель</w:t>
            </w:r>
          </w:p>
          <w:p w:rsidR="003C3FC5" w:rsidRPr="003C3FC5" w:rsidRDefault="003C3FC5" w:rsidP="003C3FC5">
            <w:pPr>
              <w:suppressAutoHyphens/>
              <w:spacing w:after="0"/>
              <w:ind w:right="-143"/>
              <w:jc w:val="center"/>
              <w:rPr>
                <w:rFonts w:ascii="Times New Roman" w:eastAsia="Times New Roman" w:hAnsi="Times New Roman" w:cs="Times New Roman"/>
                <w:sz w:val="24"/>
                <w:szCs w:val="24"/>
                <w:lang w:eastAsia="zh-CN"/>
              </w:rPr>
            </w:pPr>
          </w:p>
          <w:p w:rsidR="003C3FC5" w:rsidRPr="003C3FC5" w:rsidRDefault="003C3FC5" w:rsidP="003C3FC5">
            <w:pPr>
              <w:spacing w:after="0" w:line="360" w:lineRule="auto"/>
              <w:contextualSpacing/>
              <w:jc w:val="both"/>
              <w:rPr>
                <w:rFonts w:ascii="Times New Roman" w:eastAsia="Times New Roman" w:hAnsi="Times New Roman" w:cs="Times New Roman"/>
                <w:sz w:val="24"/>
                <w:szCs w:val="24"/>
                <w:lang w:eastAsia="zh-CN"/>
              </w:rPr>
            </w:pPr>
          </w:p>
        </w:tc>
      </w:tr>
      <w:tr w:rsidR="003C3FC5" w:rsidRPr="003C3FC5" w:rsidTr="00D157FA">
        <w:tc>
          <w:tcPr>
            <w:tcW w:w="1101" w:type="dxa"/>
            <w:tcBorders>
              <w:top w:val="single" w:sz="4" w:space="0" w:color="000000"/>
              <w:left w:val="single" w:sz="4" w:space="0" w:color="000000"/>
              <w:bottom w:val="single" w:sz="4" w:space="0" w:color="000000"/>
              <w:right w:val="nil"/>
            </w:tcBorders>
            <w:vAlign w:val="center"/>
            <w:hideMark/>
          </w:tcPr>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lastRenderedPageBreak/>
              <w:t>И</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Т</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Г</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О</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В</w:t>
            </w:r>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proofErr w:type="gramStart"/>
            <w:r w:rsidRPr="003C3FC5">
              <w:rPr>
                <w:rFonts w:ascii="Times New Roman" w:eastAsia="Times New Roman" w:hAnsi="Times New Roman" w:cs="Times New Roman"/>
                <w:sz w:val="24"/>
                <w:szCs w:val="24"/>
                <w:lang w:eastAsia="zh-CN"/>
              </w:rPr>
              <w:t>Ы</w:t>
            </w:r>
            <w:proofErr w:type="gramEnd"/>
          </w:p>
          <w:p w:rsidR="003C3FC5" w:rsidRPr="003C3FC5" w:rsidRDefault="003C3FC5" w:rsidP="003C3FC5">
            <w:pPr>
              <w:suppressAutoHyphens/>
              <w:spacing w:after="0"/>
              <w:jc w:val="center"/>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Й</w:t>
            </w:r>
          </w:p>
        </w:tc>
        <w:tc>
          <w:tcPr>
            <w:tcW w:w="6410" w:type="dxa"/>
            <w:tcBorders>
              <w:top w:val="single" w:sz="4" w:space="0" w:color="000000"/>
              <w:left w:val="single" w:sz="4" w:space="0" w:color="000000"/>
              <w:bottom w:val="single" w:sz="4" w:space="0" w:color="000000"/>
              <w:right w:val="nil"/>
            </w:tcBorders>
            <w:hideMark/>
          </w:tcPr>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u w:val="single"/>
                <w:lang w:eastAsia="zh-CN"/>
              </w:rPr>
              <w:t xml:space="preserve">Основная цель: </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Подведение итогов программы, актуализация на последействие.</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u w:val="single"/>
                <w:lang w:eastAsia="zh-CN"/>
              </w:rPr>
              <w:t>Решаемые задачи:</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xml:space="preserve">- реализовать знания и навыки участников, полученные в течение смены. </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eastAsia="Times New Roman" w:hAnsi="Times New Roman" w:cs="Times New Roman"/>
                <w:sz w:val="24"/>
                <w:szCs w:val="24"/>
                <w:lang w:eastAsia="zh-CN"/>
              </w:rPr>
              <w:t>- проанализировать реализацию смены (анкетирование, тестирование).</w:t>
            </w:r>
          </w:p>
          <w:p w:rsidR="003C3FC5" w:rsidRPr="003C3FC5" w:rsidRDefault="003C3FC5" w:rsidP="003C3FC5">
            <w:pPr>
              <w:spacing w:after="0"/>
              <w:jc w:val="both"/>
              <w:rPr>
                <w:rFonts w:ascii="Times New Roman" w:hAnsi="Times New Roman" w:cs="Times New Roman"/>
                <w:color w:val="000000" w:themeColor="text1"/>
                <w:sz w:val="24"/>
                <w:szCs w:val="24"/>
              </w:rPr>
            </w:pPr>
            <w:r w:rsidRPr="003C3FC5">
              <w:rPr>
                <w:rFonts w:ascii="Times New Roman" w:hAnsi="Times New Roman" w:cs="Times New Roman"/>
                <w:i/>
                <w:color w:val="000000" w:themeColor="text1"/>
                <w:sz w:val="24"/>
                <w:szCs w:val="24"/>
              </w:rPr>
              <w:t>Отрядные мероприятия</w:t>
            </w:r>
            <w:r w:rsidRPr="003C3FC5">
              <w:rPr>
                <w:rFonts w:ascii="Times New Roman" w:hAnsi="Times New Roman" w:cs="Times New Roman"/>
                <w:color w:val="000000" w:themeColor="text1"/>
                <w:sz w:val="24"/>
                <w:szCs w:val="24"/>
              </w:rPr>
              <w:t>: итоговый огонек, социальное и психологическое тестирование, прощальный огонек</w:t>
            </w:r>
          </w:p>
          <w:p w:rsidR="003C3FC5" w:rsidRPr="003C3FC5" w:rsidRDefault="003C3FC5" w:rsidP="003C3FC5">
            <w:pPr>
              <w:suppressAutoHyphens/>
              <w:spacing w:after="0"/>
              <w:jc w:val="both"/>
              <w:rPr>
                <w:rFonts w:ascii="Times New Roman" w:eastAsia="Times New Roman" w:hAnsi="Times New Roman" w:cs="Times New Roman"/>
                <w:sz w:val="24"/>
                <w:szCs w:val="24"/>
                <w:lang w:eastAsia="zh-CN"/>
              </w:rPr>
            </w:pPr>
            <w:r w:rsidRPr="003C3FC5">
              <w:rPr>
                <w:rFonts w:ascii="Times New Roman" w:hAnsi="Times New Roman" w:cs="Times New Roman"/>
                <w:i/>
                <w:color w:val="000000" w:themeColor="text1"/>
                <w:sz w:val="24"/>
                <w:szCs w:val="24"/>
              </w:rPr>
              <w:t>Общелагерные</w:t>
            </w:r>
            <w:r w:rsidRPr="003C3FC5">
              <w:rPr>
                <w:rFonts w:ascii="Times New Roman" w:hAnsi="Times New Roman" w:cs="Times New Roman"/>
                <w:color w:val="000000" w:themeColor="text1"/>
                <w:sz w:val="24"/>
                <w:szCs w:val="24"/>
              </w:rPr>
              <w:t>: Итоговое мероприятие «</w:t>
            </w:r>
            <w:r w:rsidRPr="003C3FC5">
              <w:rPr>
                <w:rFonts w:ascii="Times New Roman" w:hAnsi="Times New Roman" w:cs="Times New Roman"/>
                <w:color w:val="000000" w:themeColor="text1"/>
                <w:sz w:val="24"/>
                <w:szCs w:val="24"/>
                <w:lang w:val="en-US"/>
              </w:rPr>
              <w:t>Expo</w:t>
            </w:r>
            <w:r w:rsidRPr="003C3FC5">
              <w:rPr>
                <w:rFonts w:ascii="Times New Roman" w:hAnsi="Times New Roman" w:cs="Times New Roman"/>
                <w:color w:val="000000" w:themeColor="text1"/>
                <w:sz w:val="24"/>
                <w:szCs w:val="24"/>
              </w:rPr>
              <w:t>», «Закрытие проекта».</w:t>
            </w:r>
          </w:p>
        </w:tc>
        <w:tc>
          <w:tcPr>
            <w:tcW w:w="2299" w:type="dxa"/>
            <w:tcBorders>
              <w:top w:val="single" w:sz="4" w:space="0" w:color="000000"/>
              <w:left w:val="single" w:sz="4" w:space="0" w:color="000000"/>
              <w:bottom w:val="single" w:sz="4" w:space="0" w:color="000000"/>
              <w:right w:val="single" w:sz="4" w:space="0" w:color="000000"/>
            </w:tcBorders>
            <w:hideMark/>
          </w:tcPr>
          <w:p w:rsidR="003C3FC5" w:rsidRPr="003C3FC5" w:rsidRDefault="003C3FC5" w:rsidP="003C3FC5">
            <w:pPr>
              <w:suppressAutoHyphens/>
              <w:spacing w:after="0"/>
              <w:ind w:right="-143"/>
              <w:jc w:val="center"/>
              <w:rPr>
                <w:rFonts w:ascii="Times New Roman" w:hAnsi="Times New Roman" w:cs="Times New Roman"/>
                <w:color w:val="000000" w:themeColor="text1"/>
                <w:sz w:val="24"/>
                <w:szCs w:val="24"/>
              </w:rPr>
            </w:pPr>
            <w:r w:rsidRPr="003C3FC5">
              <w:rPr>
                <w:rFonts w:ascii="Times New Roman" w:eastAsia="Times New Roman" w:hAnsi="Times New Roman" w:cs="Times New Roman"/>
                <w:sz w:val="24"/>
                <w:szCs w:val="24"/>
                <w:lang w:eastAsia="zh-CN"/>
              </w:rPr>
              <w:t xml:space="preserve">Руководитель смены, педагогический отряд, педагоги дополнительного образования, педагоги-психологи </w:t>
            </w:r>
          </w:p>
          <w:p w:rsidR="003C3FC5" w:rsidRPr="003C3FC5" w:rsidRDefault="003C3FC5" w:rsidP="003C3FC5">
            <w:pPr>
              <w:spacing w:after="0" w:line="360" w:lineRule="auto"/>
              <w:jc w:val="both"/>
              <w:rPr>
                <w:rFonts w:ascii="Times New Roman" w:hAnsi="Times New Roman" w:cs="Times New Roman"/>
                <w:color w:val="000000" w:themeColor="text1"/>
                <w:sz w:val="24"/>
                <w:szCs w:val="24"/>
              </w:rPr>
            </w:pPr>
          </w:p>
          <w:p w:rsidR="003C3FC5" w:rsidRPr="003C3FC5" w:rsidRDefault="003C3FC5" w:rsidP="003C3FC5">
            <w:pPr>
              <w:suppressAutoHyphens/>
              <w:spacing w:after="0"/>
              <w:ind w:right="-143"/>
              <w:jc w:val="center"/>
              <w:rPr>
                <w:rFonts w:ascii="Times New Roman" w:eastAsia="Times New Roman" w:hAnsi="Times New Roman" w:cs="Times New Roman"/>
                <w:sz w:val="24"/>
                <w:szCs w:val="24"/>
                <w:lang w:eastAsia="zh-CN"/>
              </w:rPr>
            </w:pPr>
          </w:p>
        </w:tc>
      </w:tr>
    </w:tbl>
    <w:p w:rsidR="003C3FC5" w:rsidRPr="003C3FC5" w:rsidRDefault="003C3FC5" w:rsidP="003C3FC5">
      <w:pPr>
        <w:suppressAutoHyphens/>
        <w:spacing w:after="0"/>
        <w:rPr>
          <w:rFonts w:ascii="Times New Roman" w:eastAsia="Calibri" w:hAnsi="Times New Roman" w:cs="Times New Roman"/>
          <w:sz w:val="24"/>
          <w:szCs w:val="24"/>
          <w:lang w:eastAsia="ru-RU"/>
        </w:rPr>
      </w:pPr>
    </w:p>
    <w:p w:rsidR="003C3FC5" w:rsidRPr="003C3FC5" w:rsidRDefault="003C3FC5" w:rsidP="003C3FC5">
      <w:pPr>
        <w:spacing w:after="0" w:line="240" w:lineRule="auto"/>
        <w:jc w:val="center"/>
        <w:rPr>
          <w:rFonts w:ascii="Times New Roman" w:eastAsia="Times New Roman" w:hAnsi="Times New Roman"/>
          <w:b/>
          <w:bCs/>
          <w:sz w:val="24"/>
          <w:szCs w:val="24"/>
          <w:lang w:eastAsia="ru-RU"/>
        </w:rPr>
      </w:pPr>
    </w:p>
    <w:p w:rsidR="003C3FC5" w:rsidRPr="003C3FC5" w:rsidRDefault="003C3FC5" w:rsidP="003C3FC5">
      <w:pPr>
        <w:spacing w:after="0" w:line="240" w:lineRule="auto"/>
        <w:jc w:val="center"/>
        <w:rPr>
          <w:rFonts w:ascii="Times New Roman" w:eastAsia="Times New Roman" w:hAnsi="Times New Roman"/>
          <w:b/>
          <w:bCs/>
          <w:sz w:val="24"/>
          <w:szCs w:val="24"/>
          <w:lang w:eastAsia="ru-RU"/>
        </w:rPr>
      </w:pPr>
    </w:p>
    <w:p w:rsidR="003C3FC5" w:rsidRPr="003C3FC5" w:rsidRDefault="003C3FC5" w:rsidP="003C3FC5">
      <w:pPr>
        <w:spacing w:after="0" w:line="240" w:lineRule="auto"/>
        <w:jc w:val="center"/>
        <w:rPr>
          <w:rFonts w:ascii="Times New Roman" w:eastAsia="Times New Roman" w:hAnsi="Times New Roman"/>
          <w:b/>
          <w:bCs/>
          <w:sz w:val="24"/>
          <w:szCs w:val="24"/>
          <w:lang w:eastAsia="ru-RU"/>
        </w:rPr>
      </w:pPr>
    </w:p>
    <w:p w:rsidR="003C3FC5" w:rsidRPr="003C3FC5" w:rsidRDefault="003C3FC5" w:rsidP="003C3FC5">
      <w:pPr>
        <w:numPr>
          <w:ilvl w:val="0"/>
          <w:numId w:val="28"/>
        </w:numPr>
        <w:spacing w:after="0" w:line="240" w:lineRule="auto"/>
        <w:contextualSpacing/>
        <w:jc w:val="center"/>
        <w:rPr>
          <w:rFonts w:ascii="Times New Roman" w:eastAsia="Times New Roman" w:hAnsi="Times New Roman" w:cs="Times New Roman"/>
          <w:b/>
          <w:bCs/>
          <w:sz w:val="24"/>
          <w:szCs w:val="24"/>
          <w:lang w:eastAsia="ru-RU"/>
        </w:rPr>
      </w:pPr>
      <w:r w:rsidRPr="003C3FC5">
        <w:rPr>
          <w:rFonts w:ascii="Times New Roman" w:eastAsia="Times New Roman" w:hAnsi="Times New Roman" w:cs="Times New Roman"/>
          <w:b/>
          <w:bCs/>
          <w:sz w:val="24"/>
          <w:szCs w:val="24"/>
          <w:lang w:eastAsia="ru-RU"/>
        </w:rPr>
        <w:t>ПЛАНИРУЕМЫЕ РЕЗУЛЬТАТЫ</w:t>
      </w:r>
    </w:p>
    <w:p w:rsidR="003C3FC5" w:rsidRPr="003C3FC5" w:rsidRDefault="003C3FC5" w:rsidP="003C3FC5">
      <w:pPr>
        <w:spacing w:after="0" w:line="240" w:lineRule="auto"/>
        <w:jc w:val="center"/>
        <w:rPr>
          <w:rFonts w:ascii="Times New Roman" w:eastAsia="Times New Roman" w:hAnsi="Times New Roman"/>
          <w:b/>
          <w:bCs/>
          <w:sz w:val="24"/>
          <w:szCs w:val="24"/>
          <w:lang w:eastAsia="ru-RU"/>
        </w:rPr>
      </w:pPr>
    </w:p>
    <w:p w:rsidR="003C3FC5" w:rsidRPr="003C3FC5" w:rsidRDefault="003C3FC5" w:rsidP="003C3FC5">
      <w:pPr>
        <w:widowControl w:val="0"/>
        <w:autoSpaceDE w:val="0"/>
        <w:autoSpaceDN w:val="0"/>
        <w:adjustRightInd w:val="0"/>
        <w:spacing w:after="0" w:line="360" w:lineRule="auto"/>
        <w:jc w:val="both"/>
        <w:rPr>
          <w:rFonts w:ascii="Times New Roman" w:hAnsi="Times New Roman" w:cs="Times New Roman"/>
          <w:b/>
          <w:color w:val="000000" w:themeColor="text1"/>
          <w:spacing w:val="-6"/>
          <w:sz w:val="24"/>
          <w:szCs w:val="24"/>
        </w:rPr>
      </w:pPr>
      <w:r w:rsidRPr="003C3FC5">
        <w:rPr>
          <w:rFonts w:ascii="Times New Roman" w:eastAsia="Calibri" w:hAnsi="Times New Roman" w:cs="Times New Roman"/>
          <w:sz w:val="24"/>
          <w:szCs w:val="24"/>
        </w:rPr>
        <w:t xml:space="preserve">В результате освоения программы у </w:t>
      </w:r>
      <w:proofErr w:type="gramStart"/>
      <w:r w:rsidRPr="003C3FC5">
        <w:rPr>
          <w:rFonts w:ascii="Times New Roman" w:eastAsia="Calibri" w:hAnsi="Times New Roman" w:cs="Times New Roman"/>
          <w:sz w:val="24"/>
          <w:szCs w:val="24"/>
        </w:rPr>
        <w:t>обучающихся</w:t>
      </w:r>
      <w:proofErr w:type="gramEnd"/>
      <w:r w:rsidRPr="003C3FC5">
        <w:rPr>
          <w:rFonts w:ascii="Times New Roman" w:eastAsia="Calibri" w:hAnsi="Times New Roman" w:cs="Times New Roman"/>
          <w:sz w:val="24"/>
          <w:szCs w:val="24"/>
        </w:rPr>
        <w:t xml:space="preserve"> произойдут следующие изменения:</w:t>
      </w:r>
      <w:r w:rsidRPr="003C3FC5">
        <w:rPr>
          <w:rFonts w:ascii="Times New Roman" w:eastAsia="Times New Roman" w:hAnsi="Times New Roman" w:cs="Times New Roman"/>
          <w:i/>
          <w:color w:val="000000" w:themeColor="text1"/>
          <w:sz w:val="24"/>
          <w:szCs w:val="24"/>
          <w:u w:val="single"/>
          <w:lang w:eastAsia="ru-RU"/>
        </w:rPr>
        <w:t xml:space="preserve"> Предметные </w:t>
      </w:r>
    </w:p>
    <w:p w:rsidR="003C3FC5" w:rsidRPr="003C3FC5" w:rsidRDefault="003C3FC5" w:rsidP="003C3FC5">
      <w:pPr>
        <w:tabs>
          <w:tab w:val="left" w:pos="851"/>
        </w:tabs>
        <w:spacing w:after="0" w:line="360" w:lineRule="auto"/>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у обучающихся сформирован  целостный подход к  изучению технических направлений образовательной программы  через изучение естественных и технических наук;</w:t>
      </w:r>
    </w:p>
    <w:p w:rsidR="003C3FC5" w:rsidRPr="003C3FC5" w:rsidRDefault="003C3FC5" w:rsidP="003C3FC5">
      <w:pPr>
        <w:tabs>
          <w:tab w:val="left" w:pos="851"/>
        </w:tabs>
        <w:spacing w:after="0" w:line="360" w:lineRule="auto"/>
        <w:jc w:val="both"/>
        <w:rPr>
          <w:rFonts w:ascii="Times New Roman" w:hAnsi="Times New Roman" w:cs="Times New Roman"/>
          <w:bCs/>
          <w:color w:val="000000" w:themeColor="text1"/>
          <w:sz w:val="24"/>
          <w:szCs w:val="24"/>
        </w:rPr>
      </w:pPr>
      <w:r w:rsidRPr="003C3FC5">
        <w:rPr>
          <w:rFonts w:ascii="Times New Roman" w:hAnsi="Times New Roman" w:cs="Times New Roman"/>
          <w:bCs/>
          <w:color w:val="000000" w:themeColor="text1"/>
          <w:sz w:val="24"/>
          <w:szCs w:val="24"/>
        </w:rPr>
        <w:t>- сформированы навыки и умения, способствующие профессиональному развитию обучающихся в сфере технических наук;</w:t>
      </w:r>
    </w:p>
    <w:p w:rsidR="003C3FC5" w:rsidRPr="003C3FC5" w:rsidRDefault="003C3FC5" w:rsidP="003C3FC5">
      <w:pPr>
        <w:tabs>
          <w:tab w:val="left" w:pos="851"/>
        </w:tabs>
        <w:spacing w:after="0" w:line="360" w:lineRule="auto"/>
        <w:jc w:val="both"/>
        <w:rPr>
          <w:rFonts w:ascii="Times New Roman" w:hAnsi="Times New Roman" w:cs="Times New Roman"/>
          <w:bCs/>
          <w:color w:val="000000" w:themeColor="text1"/>
          <w:sz w:val="24"/>
          <w:szCs w:val="24"/>
        </w:rPr>
      </w:pPr>
      <w:r w:rsidRPr="003C3FC5">
        <w:rPr>
          <w:rFonts w:ascii="Times New Roman" w:eastAsia="Times New Roman" w:hAnsi="Times New Roman" w:cs="Times New Roman"/>
          <w:color w:val="000000" w:themeColor="text1"/>
          <w:sz w:val="24"/>
          <w:szCs w:val="24"/>
          <w:lang w:eastAsia="ru-RU"/>
        </w:rPr>
        <w:t>- сформированы практические умения в проектной деятельности.</w:t>
      </w:r>
    </w:p>
    <w:p w:rsidR="003C3FC5" w:rsidRPr="003C3FC5" w:rsidRDefault="003C3FC5" w:rsidP="003C3FC5">
      <w:pPr>
        <w:shd w:val="clear" w:color="auto" w:fill="FFFFFF" w:themeFill="background1"/>
        <w:spacing w:after="0" w:line="360" w:lineRule="auto"/>
        <w:ind w:left="360"/>
        <w:contextualSpacing/>
        <w:jc w:val="both"/>
        <w:rPr>
          <w:rFonts w:ascii="Times New Roman" w:eastAsia="Times New Roman" w:hAnsi="Times New Roman" w:cs="Times New Roman"/>
          <w:color w:val="000000" w:themeColor="text1"/>
          <w:sz w:val="24"/>
          <w:szCs w:val="24"/>
          <w:lang w:eastAsia="ru-RU"/>
        </w:rPr>
      </w:pPr>
      <w:proofErr w:type="spellStart"/>
      <w:r w:rsidRPr="003C3FC5">
        <w:rPr>
          <w:rFonts w:ascii="Times New Roman" w:eastAsia="Times New Roman" w:hAnsi="Times New Roman" w:cs="Times New Roman"/>
          <w:i/>
          <w:color w:val="000000" w:themeColor="text1"/>
          <w:sz w:val="24"/>
          <w:szCs w:val="24"/>
          <w:u w:val="single"/>
          <w:lang w:eastAsia="ru-RU"/>
        </w:rPr>
        <w:t>Метапредметные</w:t>
      </w:r>
      <w:proofErr w:type="spellEnd"/>
      <w:r w:rsidRPr="003C3FC5">
        <w:rPr>
          <w:rFonts w:ascii="Times New Roman" w:eastAsia="Times New Roman" w:hAnsi="Times New Roman" w:cs="Times New Roman"/>
          <w:color w:val="000000" w:themeColor="text1"/>
          <w:sz w:val="24"/>
          <w:szCs w:val="24"/>
          <w:lang w:eastAsia="ru-RU"/>
        </w:rPr>
        <w:t xml:space="preserve">   </w:t>
      </w:r>
    </w:p>
    <w:p w:rsidR="003C3FC5" w:rsidRPr="003C3FC5" w:rsidRDefault="003C3FC5" w:rsidP="003C3FC5">
      <w:pPr>
        <w:shd w:val="clear" w:color="auto" w:fill="FFFFFF" w:themeFill="background1"/>
        <w:spacing w:after="0" w:line="360" w:lineRule="auto"/>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color w:val="000000" w:themeColor="text1"/>
          <w:sz w:val="24"/>
          <w:szCs w:val="24"/>
          <w:lang w:eastAsia="ru-RU"/>
        </w:rPr>
        <w:t xml:space="preserve">- сформированы и развиты познавательные компетентности </w:t>
      </w:r>
      <w:proofErr w:type="gramStart"/>
      <w:r w:rsidRPr="003C3FC5">
        <w:rPr>
          <w:rFonts w:ascii="Times New Roman" w:eastAsia="Times New Roman" w:hAnsi="Times New Roman" w:cs="Times New Roman"/>
          <w:color w:val="000000" w:themeColor="text1"/>
          <w:sz w:val="24"/>
          <w:szCs w:val="24"/>
          <w:lang w:eastAsia="ru-RU"/>
        </w:rPr>
        <w:t>обучающихся</w:t>
      </w:r>
      <w:proofErr w:type="gramEnd"/>
      <w:r w:rsidRPr="003C3FC5">
        <w:rPr>
          <w:rFonts w:ascii="Times New Roman" w:eastAsia="Times New Roman" w:hAnsi="Times New Roman" w:cs="Times New Roman"/>
          <w:color w:val="000000" w:themeColor="text1"/>
          <w:sz w:val="24"/>
          <w:szCs w:val="24"/>
          <w:lang w:eastAsia="ru-RU"/>
        </w:rPr>
        <w:t>;</w:t>
      </w:r>
    </w:p>
    <w:p w:rsidR="003C3FC5" w:rsidRPr="003C3FC5" w:rsidRDefault="003C3FC5" w:rsidP="003C3FC5">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  - </w:t>
      </w:r>
      <w:r w:rsidRPr="003C3FC5">
        <w:rPr>
          <w:rFonts w:ascii="Times New Roman" w:eastAsia="Times New Roman" w:hAnsi="Times New Roman" w:cs="Times New Roman"/>
          <w:color w:val="000000"/>
          <w:sz w:val="24"/>
          <w:szCs w:val="24"/>
          <w:lang w:eastAsia="zh-CN"/>
        </w:rPr>
        <w:t xml:space="preserve">развиты коммуникативные компетенции и навыки межличностного общения </w:t>
      </w:r>
      <w:proofErr w:type="gramStart"/>
      <w:r w:rsidRPr="003C3FC5">
        <w:rPr>
          <w:rFonts w:ascii="Times New Roman" w:eastAsia="Times New Roman" w:hAnsi="Times New Roman" w:cs="Times New Roman"/>
          <w:color w:val="000000"/>
          <w:sz w:val="24"/>
          <w:szCs w:val="24"/>
          <w:lang w:eastAsia="zh-CN"/>
        </w:rPr>
        <w:t>обучающихся</w:t>
      </w:r>
      <w:proofErr w:type="gramEnd"/>
      <w:r w:rsidRPr="003C3FC5">
        <w:rPr>
          <w:rFonts w:ascii="Times New Roman" w:eastAsia="Times New Roman" w:hAnsi="Times New Roman" w:cs="Times New Roman"/>
          <w:color w:val="000000"/>
          <w:sz w:val="24"/>
          <w:szCs w:val="24"/>
          <w:lang w:eastAsia="zh-CN"/>
        </w:rPr>
        <w:t>.</w:t>
      </w:r>
    </w:p>
    <w:p w:rsidR="003C3FC5" w:rsidRPr="003C3FC5" w:rsidRDefault="003C3FC5" w:rsidP="003C3FC5">
      <w:pPr>
        <w:shd w:val="clear" w:color="auto" w:fill="FFFFFF" w:themeFill="background1"/>
        <w:spacing w:after="0" w:line="360" w:lineRule="auto"/>
        <w:ind w:left="360"/>
        <w:contextualSpacing/>
        <w:jc w:val="both"/>
        <w:rPr>
          <w:rFonts w:ascii="Times New Roman" w:eastAsia="Times New Roman" w:hAnsi="Times New Roman" w:cs="Times New Roman"/>
          <w:i/>
          <w:color w:val="000000" w:themeColor="text1"/>
          <w:sz w:val="24"/>
          <w:szCs w:val="24"/>
          <w:u w:val="single"/>
          <w:lang w:eastAsia="ru-RU"/>
        </w:rPr>
      </w:pPr>
      <w:r w:rsidRPr="003C3FC5">
        <w:rPr>
          <w:rFonts w:ascii="Times New Roman" w:eastAsia="Times New Roman" w:hAnsi="Times New Roman" w:cs="Times New Roman"/>
          <w:i/>
          <w:color w:val="000000" w:themeColor="text1"/>
          <w:sz w:val="24"/>
          <w:szCs w:val="24"/>
          <w:u w:val="single"/>
          <w:lang w:eastAsia="ru-RU"/>
        </w:rPr>
        <w:t>Личностные</w:t>
      </w:r>
    </w:p>
    <w:p w:rsidR="003C3FC5" w:rsidRPr="003C3FC5" w:rsidRDefault="003C3FC5" w:rsidP="003C3FC5">
      <w:pPr>
        <w:spacing w:after="0" w:line="360" w:lineRule="auto"/>
        <w:jc w:val="both"/>
        <w:rPr>
          <w:rFonts w:ascii="Times New Roman" w:eastAsia="Calibri" w:hAnsi="Times New Roman" w:cs="Times New Roman"/>
          <w:sz w:val="24"/>
          <w:szCs w:val="24"/>
        </w:rPr>
      </w:pPr>
      <w:r w:rsidRPr="003C3FC5">
        <w:rPr>
          <w:rFonts w:ascii="Times New Roman" w:eastAsia="Times New Roman" w:hAnsi="Times New Roman"/>
          <w:color w:val="000000" w:themeColor="text1"/>
          <w:sz w:val="24"/>
          <w:szCs w:val="24"/>
          <w:lang w:eastAsia="ru-RU"/>
        </w:rPr>
        <w:t>- р</w:t>
      </w:r>
      <w:r w:rsidRPr="003C3FC5">
        <w:rPr>
          <w:rFonts w:ascii="Times New Roman" w:eastAsia="Times New Roman" w:hAnsi="Times New Roman" w:cs="Times New Roman"/>
          <w:sz w:val="24"/>
          <w:szCs w:val="24"/>
          <w:lang w:eastAsia="ru-RU"/>
        </w:rPr>
        <w:t>асширен опыт командной работы и принятия совместных решений</w:t>
      </w:r>
      <w:r w:rsidRPr="003C3FC5">
        <w:rPr>
          <w:rFonts w:ascii="Times New Roman" w:eastAsia="Calibri" w:hAnsi="Times New Roman" w:cs="Times New Roman"/>
          <w:sz w:val="24"/>
          <w:szCs w:val="24"/>
        </w:rPr>
        <w:t>:</w:t>
      </w:r>
    </w:p>
    <w:p w:rsidR="003C3FC5" w:rsidRPr="003C3FC5" w:rsidRDefault="003C3FC5" w:rsidP="003C3FC5">
      <w:pPr>
        <w:shd w:val="clear" w:color="auto" w:fill="FFFFFF" w:themeFill="background1"/>
        <w:spacing w:after="0" w:line="360" w:lineRule="auto"/>
        <w:jc w:val="both"/>
        <w:rPr>
          <w:rFonts w:ascii="Times New Roman" w:eastAsia="Times New Roman" w:hAnsi="Times New Roman" w:cs="Times New Roman"/>
          <w:i/>
          <w:color w:val="000000" w:themeColor="text1"/>
          <w:sz w:val="24"/>
          <w:szCs w:val="24"/>
          <w:u w:val="single"/>
          <w:lang w:eastAsia="ru-RU"/>
        </w:rPr>
      </w:pPr>
    </w:p>
    <w:p w:rsidR="003C3FC5" w:rsidRPr="003C3FC5" w:rsidRDefault="003C3FC5" w:rsidP="003C3FC5">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b/>
          <w:color w:val="000000" w:themeColor="text1"/>
          <w:sz w:val="24"/>
          <w:szCs w:val="24"/>
          <w:lang w:eastAsia="ru-RU"/>
        </w:rPr>
        <w:t>Форма промежуточного контроля</w:t>
      </w:r>
      <w:r w:rsidRPr="003C3FC5">
        <w:rPr>
          <w:rFonts w:ascii="Times New Roman" w:eastAsia="Times New Roman" w:hAnsi="Times New Roman" w:cs="Times New Roman"/>
          <w:color w:val="000000" w:themeColor="text1"/>
          <w:sz w:val="24"/>
          <w:szCs w:val="24"/>
          <w:lang w:eastAsia="ru-RU"/>
        </w:rPr>
        <w:t xml:space="preserve"> – проектная деятельность.</w:t>
      </w:r>
    </w:p>
    <w:p w:rsidR="003C3FC5" w:rsidRPr="003C3FC5" w:rsidRDefault="003C3FC5" w:rsidP="003C3FC5">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b/>
          <w:color w:val="000000" w:themeColor="text1"/>
          <w:sz w:val="24"/>
          <w:szCs w:val="24"/>
          <w:lang w:eastAsia="ru-RU"/>
        </w:rPr>
        <w:t>Механизм оценивания –</w:t>
      </w:r>
      <w:r w:rsidRPr="003C3FC5">
        <w:rPr>
          <w:rFonts w:ascii="Times New Roman" w:eastAsia="Times New Roman" w:hAnsi="Times New Roman" w:cs="Times New Roman"/>
          <w:color w:val="000000" w:themeColor="text1"/>
          <w:sz w:val="24"/>
          <w:szCs w:val="24"/>
          <w:lang w:eastAsia="ru-RU"/>
        </w:rPr>
        <w:t xml:space="preserve"> оценка проектов по завершении образовательной программы смены. </w:t>
      </w:r>
    </w:p>
    <w:p w:rsidR="003C3FC5" w:rsidRPr="003C3FC5" w:rsidRDefault="003C3FC5" w:rsidP="003C3FC5">
      <w:pPr>
        <w:spacing w:after="0" w:line="360" w:lineRule="auto"/>
        <w:jc w:val="both"/>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Оценка реализации программы и образовательные результаты программы</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Итогом программы предполагается модель: защита проектов, запуск моделей планера. </w:t>
      </w:r>
    </w:p>
    <w:p w:rsidR="003C3FC5" w:rsidRPr="003C3FC5" w:rsidRDefault="003C3FC5" w:rsidP="003C3FC5">
      <w:pPr>
        <w:spacing w:after="0" w:line="360" w:lineRule="auto"/>
        <w:jc w:val="both"/>
        <w:rPr>
          <w:rFonts w:ascii="Times New Roman" w:eastAsia="Calibri" w:hAnsi="Times New Roman" w:cs="Times New Roman"/>
          <w:color w:val="000000" w:themeColor="text1"/>
          <w:sz w:val="24"/>
          <w:szCs w:val="24"/>
        </w:rPr>
      </w:pPr>
    </w:p>
    <w:p w:rsidR="003C3FC5" w:rsidRPr="003C3FC5" w:rsidRDefault="003C3FC5" w:rsidP="003C3FC5">
      <w:pPr>
        <w:spacing w:after="0" w:line="360" w:lineRule="auto"/>
        <w:contextualSpacing/>
        <w:jc w:val="center"/>
        <w:rPr>
          <w:rFonts w:ascii="Times New Roman" w:eastAsia="Times New Roman" w:hAnsi="Times New Roman" w:cs="Times New Roman"/>
          <w:b/>
          <w:color w:val="000000"/>
          <w:sz w:val="24"/>
          <w:szCs w:val="24"/>
        </w:rPr>
      </w:pPr>
      <w:r w:rsidRPr="003C3FC5">
        <w:rPr>
          <w:rFonts w:ascii="Times New Roman" w:eastAsia="Times New Roman" w:hAnsi="Times New Roman" w:cs="Times New Roman"/>
          <w:b/>
          <w:sz w:val="24"/>
          <w:szCs w:val="24"/>
        </w:rPr>
        <w:t>5.КОМПЛЕКС ОРГАНИЗАЦИОННО-ПЕДАГОГИЧЕСКИХ УСЛОВИЙ</w:t>
      </w:r>
    </w:p>
    <w:p w:rsidR="003C3FC5" w:rsidRPr="003C3FC5" w:rsidRDefault="003C3FC5" w:rsidP="003C3FC5">
      <w:pPr>
        <w:spacing w:after="0" w:line="360" w:lineRule="auto"/>
        <w:ind w:left="1068"/>
        <w:contextualSpacing/>
        <w:rPr>
          <w:rFonts w:ascii="Times New Roman" w:eastAsia="Times New Roman" w:hAnsi="Times New Roman" w:cs="Times New Roman"/>
          <w:b/>
          <w:color w:val="000000"/>
          <w:sz w:val="24"/>
          <w:szCs w:val="24"/>
        </w:rPr>
      </w:pPr>
      <w:r w:rsidRPr="003C3FC5">
        <w:rPr>
          <w:rFonts w:ascii="Times New Roman" w:eastAsia="Times New Roman" w:hAnsi="Times New Roman" w:cs="Times New Roman"/>
          <w:b/>
          <w:color w:val="000000"/>
          <w:sz w:val="24"/>
          <w:szCs w:val="24"/>
        </w:rPr>
        <w:t>5.1. Материально-техническое обеспечение.</w:t>
      </w:r>
    </w:p>
    <w:p w:rsidR="003C3FC5" w:rsidRPr="003C3FC5" w:rsidRDefault="003C3FC5" w:rsidP="003C3FC5">
      <w:pPr>
        <w:spacing w:after="0" w:line="360" w:lineRule="auto"/>
        <w:ind w:firstLine="709"/>
        <w:contextualSpacing/>
        <w:jc w:val="both"/>
        <w:rPr>
          <w:rFonts w:ascii="Times New Roman" w:eastAsia="Times New Roman" w:hAnsi="Times New Roman" w:cs="Times New Roman"/>
          <w:sz w:val="24"/>
          <w:szCs w:val="24"/>
        </w:rPr>
      </w:pPr>
      <w:r w:rsidRPr="003C3FC5">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3C3FC5">
        <w:rPr>
          <w:rFonts w:ascii="Times New Roman" w:eastAsia="Times New Roman" w:hAnsi="Times New Roman" w:cs="Times New Roman"/>
          <w:color w:val="000000"/>
          <w:sz w:val="24"/>
          <w:szCs w:val="24"/>
        </w:rPr>
        <w:t>Роспотребназдора</w:t>
      </w:r>
      <w:proofErr w:type="spellEnd"/>
      <w:r w:rsidRPr="003C3FC5">
        <w:rPr>
          <w:rFonts w:ascii="Times New Roman" w:eastAsia="Times New Roman" w:hAnsi="Times New Roman" w:cs="Times New Roman"/>
          <w:color w:val="000000"/>
          <w:sz w:val="24"/>
          <w:szCs w:val="24"/>
        </w:rPr>
        <w:t xml:space="preserve"> РФ и МЧС.</w:t>
      </w:r>
    </w:p>
    <w:p w:rsidR="003C3FC5" w:rsidRPr="003C3FC5" w:rsidRDefault="003C3FC5" w:rsidP="003C3FC5">
      <w:pPr>
        <w:spacing w:after="0" w:line="360" w:lineRule="auto"/>
        <w:ind w:firstLine="993"/>
        <w:contextualSpacing/>
        <w:jc w:val="both"/>
        <w:rPr>
          <w:rFonts w:ascii="Times New Roman" w:eastAsia="Times New Roman" w:hAnsi="Times New Roman" w:cs="Times New Roman"/>
          <w:color w:val="000000"/>
          <w:sz w:val="24"/>
          <w:szCs w:val="24"/>
        </w:rPr>
      </w:pPr>
      <w:r w:rsidRPr="003C3FC5">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3C3FC5" w:rsidRPr="003C3FC5" w:rsidRDefault="003C3FC5" w:rsidP="003C3FC5">
      <w:pPr>
        <w:shd w:val="clear" w:color="auto" w:fill="FFFFFF"/>
        <w:spacing w:after="0" w:line="360" w:lineRule="auto"/>
        <w:ind w:firstLine="709"/>
        <w:contextualSpacing/>
        <w:rPr>
          <w:rFonts w:ascii="Times New Roman" w:eastAsia="Times New Roman" w:hAnsi="Times New Roman" w:cs="Times New Roman"/>
          <w:b/>
          <w:color w:val="000000"/>
          <w:sz w:val="24"/>
          <w:szCs w:val="24"/>
        </w:rPr>
      </w:pPr>
      <w:r w:rsidRPr="003C3FC5">
        <w:rPr>
          <w:rFonts w:ascii="Times New Roman" w:eastAsia="Calibri" w:hAnsi="Times New Roman" w:cs="Times New Roman"/>
          <w:b/>
          <w:color w:val="000000" w:themeColor="text1"/>
          <w:sz w:val="24"/>
          <w:szCs w:val="24"/>
        </w:rPr>
        <w:t xml:space="preserve">5.2. </w:t>
      </w:r>
      <w:r w:rsidRPr="003C3FC5">
        <w:rPr>
          <w:rFonts w:ascii="Times New Roman" w:eastAsia="Times New Roman" w:hAnsi="Times New Roman" w:cs="Times New Roman"/>
          <w:b/>
          <w:color w:val="000000"/>
          <w:sz w:val="24"/>
          <w:szCs w:val="24"/>
        </w:rPr>
        <w:t>Кадровое обеспечение</w:t>
      </w:r>
    </w:p>
    <w:p w:rsidR="003C3FC5" w:rsidRPr="003C3FC5" w:rsidRDefault="003C3FC5" w:rsidP="003C3FC5">
      <w:pPr>
        <w:spacing w:after="0" w:line="360" w:lineRule="auto"/>
        <w:ind w:firstLine="851"/>
        <w:rPr>
          <w:rFonts w:ascii="Times New Roman" w:eastAsia="Times New Roman" w:hAnsi="Times New Roman" w:cs="Times New Roman"/>
          <w:sz w:val="24"/>
          <w:szCs w:val="24"/>
        </w:rPr>
      </w:pPr>
      <w:r w:rsidRPr="003C3FC5">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3C3FC5" w:rsidRPr="003C3FC5" w:rsidRDefault="003C3FC5" w:rsidP="003C3FC5">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руководитель программы (1 человек);</w:t>
      </w:r>
    </w:p>
    <w:p w:rsidR="003C3FC5" w:rsidRPr="003C3FC5" w:rsidRDefault="003C3FC5" w:rsidP="003C3FC5">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консультанты проекта (5 человек);</w:t>
      </w:r>
    </w:p>
    <w:p w:rsidR="003C3FC5" w:rsidRPr="003C3FC5" w:rsidRDefault="003C3FC5" w:rsidP="003C3FC5">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педагоги дополнительного образования (11 человек);</w:t>
      </w:r>
    </w:p>
    <w:p w:rsidR="003C3FC5" w:rsidRPr="003C3FC5" w:rsidRDefault="003C3FC5" w:rsidP="003C3FC5">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вожатые отдела разработки и реализации проектов (1 </w:t>
      </w:r>
      <w:proofErr w:type="gramStart"/>
      <w:r w:rsidRPr="003C3FC5">
        <w:rPr>
          <w:rFonts w:ascii="Times New Roman" w:hAnsi="Times New Roman" w:cs="Times New Roman"/>
          <w:color w:val="000000" w:themeColor="text1"/>
          <w:sz w:val="24"/>
          <w:szCs w:val="24"/>
        </w:rPr>
        <w:t>старший</w:t>
      </w:r>
      <w:proofErr w:type="gramEnd"/>
      <w:r w:rsidRPr="003C3FC5">
        <w:rPr>
          <w:rFonts w:ascii="Times New Roman" w:hAnsi="Times New Roman" w:cs="Times New Roman"/>
          <w:color w:val="000000" w:themeColor="text1"/>
          <w:sz w:val="24"/>
          <w:szCs w:val="24"/>
        </w:rPr>
        <w:t>, 4 дневных, 1 ночной);</w:t>
      </w:r>
    </w:p>
    <w:p w:rsidR="003C3FC5" w:rsidRPr="003C3FC5" w:rsidRDefault="003C3FC5" w:rsidP="003C3FC5">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фотограф (1человек);</w:t>
      </w:r>
    </w:p>
    <w:p w:rsidR="003C3FC5" w:rsidRPr="003C3FC5" w:rsidRDefault="003C3FC5" w:rsidP="003C3FC5">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тренеры-преподаватели физкультурно-оздоровительного комплекса;</w:t>
      </w:r>
    </w:p>
    <w:p w:rsidR="003C3FC5" w:rsidRPr="003C3FC5" w:rsidRDefault="003C3FC5" w:rsidP="003C3FC5">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педагоги-психологи сектора психолого-педагогической работы.</w:t>
      </w:r>
    </w:p>
    <w:p w:rsidR="003C3FC5" w:rsidRPr="003C3FC5" w:rsidRDefault="003C3FC5" w:rsidP="003C3FC5">
      <w:pPr>
        <w:tabs>
          <w:tab w:val="left" w:pos="851"/>
        </w:tabs>
        <w:spacing w:after="0" w:line="360" w:lineRule="auto"/>
        <w:ind w:left="851"/>
        <w:jc w:val="both"/>
        <w:rPr>
          <w:rFonts w:ascii="Times New Roman" w:hAnsi="Times New Roman" w:cs="Times New Roman"/>
          <w:color w:val="000000" w:themeColor="text1"/>
          <w:sz w:val="24"/>
          <w:szCs w:val="24"/>
        </w:rPr>
      </w:pPr>
    </w:p>
    <w:p w:rsidR="003C3FC5" w:rsidRPr="003C3FC5" w:rsidRDefault="003C3FC5" w:rsidP="003C3FC5">
      <w:pPr>
        <w:ind w:firstLine="708"/>
        <w:rPr>
          <w:rFonts w:ascii="Times New Roman" w:eastAsia="Calibri" w:hAnsi="Times New Roman" w:cs="Times New Roman"/>
          <w:b/>
          <w:sz w:val="24"/>
        </w:rPr>
      </w:pPr>
      <w:r w:rsidRPr="003C3FC5">
        <w:rPr>
          <w:rFonts w:ascii="Times New Roman" w:eastAsia="Calibri" w:hAnsi="Times New Roman" w:cs="Times New Roman"/>
          <w:b/>
          <w:sz w:val="24"/>
        </w:rPr>
        <w:t>5.3 Партнёрский компонент смены</w:t>
      </w:r>
    </w:p>
    <w:p w:rsidR="003C3FC5" w:rsidRPr="003C3FC5" w:rsidRDefault="003C3FC5" w:rsidP="003C3FC5">
      <w:pPr>
        <w:shd w:val="clear" w:color="auto" w:fill="FFFFFF"/>
        <w:spacing w:after="0" w:line="360" w:lineRule="auto"/>
        <w:ind w:firstLine="851"/>
        <w:jc w:val="center"/>
        <w:rPr>
          <w:rFonts w:ascii="Times New Roman" w:eastAsia="Times New Roman" w:hAnsi="Times New Roman" w:cs="Times New Roman"/>
          <w:b/>
          <w:i/>
          <w:sz w:val="24"/>
          <w:szCs w:val="28"/>
          <w:lang w:eastAsia="ru-RU"/>
        </w:rPr>
      </w:pPr>
      <w:r w:rsidRPr="003C3FC5">
        <w:rPr>
          <w:rFonts w:ascii="Times New Roman" w:eastAsia="Times New Roman" w:hAnsi="Times New Roman" w:cs="Times New Roman"/>
          <w:b/>
          <w:i/>
          <w:sz w:val="24"/>
          <w:szCs w:val="28"/>
          <w:lang w:eastAsia="ru-RU"/>
        </w:rPr>
        <w:t>Партнеры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79"/>
        <w:gridCol w:w="2071"/>
        <w:gridCol w:w="4076"/>
      </w:tblGrid>
      <w:tr w:rsidR="003C3FC5" w:rsidRPr="003C3FC5" w:rsidTr="00D157FA">
        <w:tc>
          <w:tcPr>
            <w:tcW w:w="0" w:type="auto"/>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w:t>
            </w:r>
          </w:p>
        </w:tc>
        <w:tc>
          <w:tcPr>
            <w:tcW w:w="2979"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Название учреждения</w:t>
            </w:r>
          </w:p>
        </w:tc>
        <w:tc>
          <w:tcPr>
            <w:tcW w:w="2071"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Количество специалистов, задействованных в программе</w:t>
            </w:r>
          </w:p>
        </w:tc>
        <w:tc>
          <w:tcPr>
            <w:tcW w:w="407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Выполнение функций</w:t>
            </w:r>
          </w:p>
        </w:tc>
      </w:tr>
      <w:tr w:rsidR="003C3FC5" w:rsidRPr="003C3FC5" w:rsidTr="00D157FA">
        <w:tc>
          <w:tcPr>
            <w:tcW w:w="0" w:type="auto"/>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1.</w:t>
            </w:r>
          </w:p>
        </w:tc>
        <w:tc>
          <w:tcPr>
            <w:tcW w:w="2979"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keepNext/>
              <w:keepLines/>
              <w:shd w:val="clear" w:color="auto" w:fill="FFFFFF"/>
              <w:spacing w:after="0" w:line="240" w:lineRule="auto"/>
              <w:outlineLvl w:val="1"/>
              <w:rPr>
                <w:rFonts w:ascii="Times New Roman" w:eastAsia="Times New Roman" w:hAnsi="Times New Roman" w:cs="Times New Roman"/>
                <w:bCs/>
                <w:color w:val="333333"/>
                <w:sz w:val="24"/>
                <w:szCs w:val="24"/>
                <w:lang w:eastAsia="ru-RU"/>
              </w:rPr>
            </w:pPr>
            <w:r w:rsidRPr="003C3FC5">
              <w:rPr>
                <w:rFonts w:ascii="Times New Roman" w:eastAsia="Times New Roman" w:hAnsi="Times New Roman" w:cs="Times New Roman"/>
                <w:bCs/>
                <w:color w:val="333333"/>
                <w:sz w:val="24"/>
                <w:szCs w:val="24"/>
                <w:lang w:eastAsia="ru-RU"/>
              </w:rPr>
              <w:t>Дальневосточный государственный университет путей сообщения</w:t>
            </w:r>
          </w:p>
        </w:tc>
        <w:tc>
          <w:tcPr>
            <w:tcW w:w="2071" w:type="dxa"/>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4 человека</w:t>
            </w:r>
          </w:p>
        </w:tc>
        <w:tc>
          <w:tcPr>
            <w:tcW w:w="407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Разработке и проведение образовательного блока</w:t>
            </w:r>
          </w:p>
        </w:tc>
      </w:tr>
      <w:tr w:rsidR="003C3FC5" w:rsidRPr="003C3FC5" w:rsidTr="00D157FA">
        <w:tc>
          <w:tcPr>
            <w:tcW w:w="0" w:type="auto"/>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2.</w:t>
            </w:r>
          </w:p>
        </w:tc>
        <w:tc>
          <w:tcPr>
            <w:tcW w:w="2979"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ФГБОУ </w:t>
            </w:r>
            <w:proofErr w:type="gramStart"/>
            <w:r w:rsidRPr="003C3FC5">
              <w:rPr>
                <w:rFonts w:ascii="Times New Roman" w:eastAsia="Times New Roman" w:hAnsi="Times New Roman" w:cs="Times New Roman"/>
                <w:color w:val="000000" w:themeColor="text1"/>
                <w:sz w:val="24"/>
                <w:szCs w:val="24"/>
                <w:lang w:eastAsia="ru-RU"/>
              </w:rPr>
              <w:t>ВО</w:t>
            </w:r>
            <w:proofErr w:type="gramEnd"/>
            <w:r w:rsidRPr="003C3FC5">
              <w:rPr>
                <w:rFonts w:ascii="Times New Roman" w:eastAsia="Times New Roman" w:hAnsi="Times New Roman" w:cs="Times New Roman"/>
                <w:color w:val="000000" w:themeColor="text1"/>
                <w:sz w:val="24"/>
                <w:szCs w:val="24"/>
                <w:lang w:eastAsia="ru-RU"/>
              </w:rPr>
              <w:t xml:space="preserve"> «Комсомольский – на-Амуре государственный </w:t>
            </w:r>
            <w:r w:rsidRPr="003C3FC5">
              <w:rPr>
                <w:rFonts w:ascii="Times New Roman" w:eastAsia="Times New Roman" w:hAnsi="Times New Roman" w:cs="Times New Roman"/>
                <w:color w:val="000000" w:themeColor="text1"/>
                <w:sz w:val="24"/>
                <w:szCs w:val="24"/>
                <w:lang w:eastAsia="ru-RU"/>
              </w:rPr>
              <w:lastRenderedPageBreak/>
              <w:t>университет», г. Комсомольск-на-Амуре</w:t>
            </w:r>
          </w:p>
        </w:tc>
        <w:tc>
          <w:tcPr>
            <w:tcW w:w="2071" w:type="dxa"/>
            <w:tcBorders>
              <w:top w:val="single" w:sz="4" w:space="0" w:color="auto"/>
              <w:left w:val="single" w:sz="4" w:space="0" w:color="auto"/>
              <w:bottom w:val="single" w:sz="4" w:space="0" w:color="auto"/>
              <w:right w:val="single" w:sz="4" w:space="0" w:color="auto"/>
            </w:tcBorders>
            <w:vAlign w:val="center"/>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lastRenderedPageBreak/>
              <w:t>2 человека</w:t>
            </w:r>
          </w:p>
        </w:tc>
        <w:tc>
          <w:tcPr>
            <w:tcW w:w="407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Разработке и проведение образовательного блока</w:t>
            </w:r>
          </w:p>
        </w:tc>
      </w:tr>
      <w:tr w:rsidR="003C3FC5" w:rsidRPr="003C3FC5" w:rsidTr="00D157FA">
        <w:tc>
          <w:tcPr>
            <w:tcW w:w="0" w:type="auto"/>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lastRenderedPageBreak/>
              <w:t>3.</w:t>
            </w:r>
          </w:p>
        </w:tc>
        <w:tc>
          <w:tcPr>
            <w:tcW w:w="2979"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line="24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w:t>
            </w:r>
            <w:proofErr w:type="gramStart"/>
            <w:r w:rsidRPr="003C3FC5">
              <w:rPr>
                <w:rFonts w:ascii="Times New Roman" w:eastAsia="Times New Roman" w:hAnsi="Times New Roman" w:cs="Times New Roman"/>
                <w:color w:val="000000" w:themeColor="text1"/>
                <w:sz w:val="24"/>
                <w:szCs w:val="24"/>
                <w:lang w:eastAsia="ru-RU"/>
              </w:rPr>
              <w:t>АРХ</w:t>
            </w:r>
            <w:proofErr w:type="gramEnd"/>
            <w:r w:rsidRPr="003C3FC5">
              <w:rPr>
                <w:rFonts w:ascii="Times New Roman" w:eastAsia="Times New Roman" w:hAnsi="Times New Roman" w:cs="Times New Roman"/>
                <w:color w:val="000000" w:themeColor="text1"/>
                <w:sz w:val="24"/>
                <w:szCs w:val="24"/>
                <w:lang w:eastAsia="ru-RU"/>
              </w:rPr>
              <w:t xml:space="preserve"> Строй»</w:t>
            </w:r>
          </w:p>
        </w:tc>
        <w:tc>
          <w:tcPr>
            <w:tcW w:w="2071" w:type="dxa"/>
            <w:tcBorders>
              <w:top w:val="single" w:sz="4" w:space="0" w:color="auto"/>
              <w:left w:val="single" w:sz="4" w:space="0" w:color="auto"/>
              <w:bottom w:val="single" w:sz="4" w:space="0" w:color="auto"/>
              <w:right w:val="single" w:sz="4" w:space="0" w:color="auto"/>
            </w:tcBorders>
            <w:vAlign w:val="center"/>
            <w:hideMark/>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2 человека</w:t>
            </w:r>
          </w:p>
        </w:tc>
        <w:tc>
          <w:tcPr>
            <w:tcW w:w="407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line="240" w:lineRule="auto"/>
              <w:jc w:val="center"/>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Проведение лекции  и мастер-классов</w:t>
            </w:r>
          </w:p>
        </w:tc>
      </w:tr>
    </w:tbl>
    <w:p w:rsidR="003C3FC5" w:rsidRPr="003C3FC5" w:rsidRDefault="003C3FC5" w:rsidP="003C3FC5">
      <w:pPr>
        <w:spacing w:after="0"/>
        <w:rPr>
          <w:rFonts w:ascii="Times New Roman" w:eastAsia="Calibri" w:hAnsi="Times New Roman" w:cs="Times New Roman"/>
          <w:b/>
          <w:color w:val="000000" w:themeColor="text1"/>
          <w:sz w:val="24"/>
          <w:szCs w:val="24"/>
        </w:rPr>
      </w:pPr>
    </w:p>
    <w:p w:rsidR="003C3FC5" w:rsidRPr="003C3FC5" w:rsidRDefault="003C3FC5" w:rsidP="003C3FC5">
      <w:pPr>
        <w:spacing w:after="0"/>
        <w:rPr>
          <w:rFonts w:ascii="Times New Roman" w:eastAsia="Calibri" w:hAnsi="Times New Roman" w:cs="Times New Roman"/>
          <w:color w:val="000000" w:themeColor="text1"/>
          <w:sz w:val="24"/>
          <w:szCs w:val="24"/>
        </w:rPr>
      </w:pPr>
    </w:p>
    <w:p w:rsidR="003C3FC5" w:rsidRPr="003C3FC5" w:rsidRDefault="003C3FC5" w:rsidP="003C3FC5">
      <w:pPr>
        <w:numPr>
          <w:ilvl w:val="1"/>
          <w:numId w:val="29"/>
        </w:numPr>
        <w:pBdr>
          <w:top w:val="nil"/>
          <w:left w:val="nil"/>
          <w:bottom w:val="nil"/>
          <w:right w:val="nil"/>
          <w:between w:val="nil"/>
        </w:pBdr>
        <w:spacing w:after="0" w:line="360" w:lineRule="auto"/>
        <w:ind w:firstLine="709"/>
        <w:contextualSpacing/>
        <w:rPr>
          <w:rFonts w:ascii="Times New Roman" w:eastAsia="Times New Roman" w:hAnsi="Times New Roman" w:cs="Times New Roman"/>
          <w:b/>
          <w:color w:val="000000"/>
          <w:sz w:val="24"/>
          <w:szCs w:val="24"/>
        </w:rPr>
      </w:pPr>
      <w:r w:rsidRPr="003C3FC5">
        <w:rPr>
          <w:rFonts w:ascii="Times New Roman" w:eastAsia="Times New Roman" w:hAnsi="Times New Roman" w:cs="Times New Roman"/>
          <w:b/>
          <w:color w:val="000000"/>
          <w:sz w:val="24"/>
          <w:szCs w:val="24"/>
        </w:rPr>
        <w:t xml:space="preserve"> Комплексно-методическое обеспечение программы</w:t>
      </w:r>
    </w:p>
    <w:p w:rsidR="003C3FC5" w:rsidRPr="003C3FC5" w:rsidRDefault="003C3FC5" w:rsidP="003C3FC5">
      <w:pPr>
        <w:spacing w:after="0" w:line="360" w:lineRule="auto"/>
        <w:ind w:firstLine="708"/>
        <w:jc w:val="both"/>
        <w:rPr>
          <w:rFonts w:ascii="Times New Roman" w:eastAsia="Times New Roman" w:hAnsi="Times New Roman"/>
          <w:sz w:val="24"/>
          <w:szCs w:val="24"/>
        </w:rPr>
      </w:pPr>
      <w:r w:rsidRPr="003C3FC5">
        <w:rPr>
          <w:rFonts w:ascii="Times New Roman" w:eastAsia="Times New Roman" w:hAnsi="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3C3FC5" w:rsidRPr="003C3FC5" w:rsidRDefault="003C3FC5" w:rsidP="003C3FC5">
      <w:pPr>
        <w:numPr>
          <w:ilvl w:val="0"/>
          <w:numId w:val="30"/>
        </w:numPr>
        <w:spacing w:after="0" w:line="360" w:lineRule="auto"/>
        <w:ind w:firstLine="709"/>
        <w:jc w:val="both"/>
        <w:rPr>
          <w:rFonts w:ascii="Times New Roman" w:eastAsia="Times New Roman" w:hAnsi="Times New Roman" w:cs="Times New Roman"/>
          <w:i/>
          <w:sz w:val="24"/>
          <w:szCs w:val="24"/>
        </w:rPr>
      </w:pPr>
      <w:r w:rsidRPr="003C3FC5">
        <w:rPr>
          <w:rFonts w:ascii="Times New Roman" w:eastAsia="Times New Roman" w:hAnsi="Times New Roman" w:cs="Times New Roman"/>
          <w:i/>
          <w:sz w:val="24"/>
          <w:szCs w:val="24"/>
        </w:rPr>
        <w:t>информационное обеспечение:</w:t>
      </w:r>
    </w:p>
    <w:p w:rsidR="003C3FC5" w:rsidRPr="003C3FC5" w:rsidRDefault="003C3FC5" w:rsidP="003C3FC5">
      <w:pPr>
        <w:numPr>
          <w:ilvl w:val="0"/>
          <w:numId w:val="31"/>
        </w:numPr>
        <w:tabs>
          <w:tab w:val="left" w:pos="426"/>
          <w:tab w:val="left" w:pos="851"/>
        </w:tabs>
        <w:spacing w:after="0" w:line="360" w:lineRule="auto"/>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буклетная продукция с информацией о смене; </w:t>
      </w:r>
    </w:p>
    <w:p w:rsidR="003C3FC5" w:rsidRPr="003C3FC5" w:rsidRDefault="003C3FC5" w:rsidP="003C3FC5">
      <w:pPr>
        <w:numPr>
          <w:ilvl w:val="0"/>
          <w:numId w:val="31"/>
        </w:numPr>
        <w:tabs>
          <w:tab w:val="left" w:pos="426"/>
          <w:tab w:val="left" w:pos="851"/>
        </w:tabs>
        <w:spacing w:after="0" w:line="360" w:lineRule="auto"/>
        <w:ind w:firstLine="709"/>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размещение информации о подготовке и реализации смены на официальном сайте КДЦ Созвездие;</w:t>
      </w:r>
    </w:p>
    <w:p w:rsidR="003C3FC5" w:rsidRPr="003C3FC5" w:rsidRDefault="003C3FC5" w:rsidP="003C3FC5">
      <w:pPr>
        <w:numPr>
          <w:ilvl w:val="0"/>
          <w:numId w:val="31"/>
        </w:numPr>
        <w:tabs>
          <w:tab w:val="left" w:pos="426"/>
          <w:tab w:val="left" w:pos="851"/>
          <w:tab w:val="left" w:pos="1168"/>
        </w:tabs>
        <w:spacing w:after="0" w:line="360" w:lineRule="auto"/>
        <w:ind w:firstLine="709"/>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размещение информации о подготовке и реализации смены в официальных группах КДЦ Созвездие в социальных сетях;</w:t>
      </w:r>
    </w:p>
    <w:p w:rsidR="003C3FC5" w:rsidRPr="003C3FC5" w:rsidRDefault="003C3FC5" w:rsidP="003C3FC5">
      <w:pPr>
        <w:numPr>
          <w:ilvl w:val="0"/>
          <w:numId w:val="31"/>
        </w:numPr>
        <w:tabs>
          <w:tab w:val="left" w:pos="426"/>
          <w:tab w:val="left" w:pos="851"/>
          <w:tab w:val="left" w:pos="1168"/>
        </w:tabs>
        <w:spacing w:after="0" w:line="360" w:lineRule="auto"/>
        <w:ind w:firstLine="709"/>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разработка логотипа смены «Технопарк» и размещение его на печатной и наградной продукции;</w:t>
      </w:r>
    </w:p>
    <w:p w:rsidR="003C3FC5" w:rsidRPr="003C3FC5" w:rsidRDefault="003C3FC5" w:rsidP="003C3FC5">
      <w:pPr>
        <w:numPr>
          <w:ilvl w:val="0"/>
          <w:numId w:val="31"/>
        </w:numPr>
        <w:tabs>
          <w:tab w:val="left" w:pos="426"/>
          <w:tab w:val="left" w:pos="851"/>
        </w:tabs>
        <w:spacing w:after="0" w:line="360" w:lineRule="auto"/>
        <w:ind w:firstLine="709"/>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размещение информационных стендов на территории дружины Созвездие (презентация и расписание дополнительных общеобразовательных общеразвивающих программ, фотоматериалов, презентация специалистов программы смены).</w:t>
      </w:r>
    </w:p>
    <w:p w:rsidR="003C3FC5" w:rsidRPr="003C3FC5" w:rsidRDefault="003C3FC5" w:rsidP="003C3FC5">
      <w:pPr>
        <w:numPr>
          <w:ilvl w:val="0"/>
          <w:numId w:val="30"/>
        </w:numPr>
        <w:pBdr>
          <w:top w:val="nil"/>
          <w:left w:val="nil"/>
          <w:bottom w:val="nil"/>
          <w:right w:val="nil"/>
          <w:between w:val="nil"/>
        </w:pBdr>
        <w:tabs>
          <w:tab w:val="left" w:pos="142"/>
        </w:tabs>
        <w:spacing w:after="0" w:line="360" w:lineRule="auto"/>
        <w:ind w:firstLine="709"/>
        <w:contextualSpacing/>
        <w:jc w:val="both"/>
        <w:rPr>
          <w:rFonts w:ascii="Times New Roman" w:eastAsia="Times New Roman" w:hAnsi="Times New Roman" w:cs="Times New Roman"/>
          <w:i/>
          <w:color w:val="000000"/>
          <w:sz w:val="24"/>
          <w:szCs w:val="24"/>
        </w:rPr>
      </w:pPr>
      <w:r w:rsidRPr="003C3FC5">
        <w:rPr>
          <w:rFonts w:ascii="Times New Roman" w:eastAsia="Times New Roman" w:hAnsi="Times New Roman" w:cs="Times New Roman"/>
          <w:i/>
          <w:color w:val="000000"/>
          <w:sz w:val="24"/>
          <w:szCs w:val="24"/>
        </w:rPr>
        <w:t>дидактическое обеспечение:</w:t>
      </w:r>
    </w:p>
    <w:p w:rsidR="003C3FC5" w:rsidRPr="003C3FC5" w:rsidRDefault="003C3FC5" w:rsidP="003C3FC5">
      <w:pPr>
        <w:spacing w:after="0" w:line="360" w:lineRule="auto"/>
        <w:ind w:left="1069"/>
        <w:jc w:val="both"/>
        <w:rPr>
          <w:rFonts w:ascii="Times New Roman" w:hAnsi="Times New Roman" w:cs="Times New Roman"/>
          <w:i/>
          <w:color w:val="000000" w:themeColor="text1"/>
          <w:sz w:val="24"/>
          <w:szCs w:val="24"/>
        </w:rPr>
      </w:pPr>
      <w:r w:rsidRPr="003C3FC5">
        <w:rPr>
          <w:rFonts w:ascii="Times New Roman" w:hAnsi="Times New Roman" w:cs="Times New Roman"/>
          <w:i/>
          <w:color w:val="000000" w:themeColor="text1"/>
          <w:sz w:val="24"/>
          <w:szCs w:val="24"/>
        </w:rPr>
        <w:t>видеоматериалы:</w:t>
      </w:r>
    </w:p>
    <w:p w:rsidR="003C3FC5" w:rsidRPr="003C3FC5" w:rsidRDefault="003C3FC5" w:rsidP="003C3FC5">
      <w:pPr>
        <w:tabs>
          <w:tab w:val="num" w:pos="1168"/>
        </w:tabs>
        <w:spacing w:after="0" w:line="360" w:lineRule="auto"/>
        <w:ind w:left="360" w:firstLine="567"/>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дайджесты текущих моментов смены;</w:t>
      </w:r>
    </w:p>
    <w:p w:rsidR="003C3FC5" w:rsidRPr="003C3FC5" w:rsidRDefault="003C3FC5" w:rsidP="003C3FC5">
      <w:pPr>
        <w:tabs>
          <w:tab w:val="num" w:pos="1168"/>
        </w:tabs>
        <w:spacing w:after="0" w:line="360" w:lineRule="auto"/>
        <w:ind w:firstLine="709"/>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   - фильмы для реализации образовательной деятельности. </w:t>
      </w:r>
    </w:p>
    <w:p w:rsidR="003C3FC5" w:rsidRPr="003C3FC5" w:rsidRDefault="003C3FC5" w:rsidP="003C3FC5">
      <w:pPr>
        <w:spacing w:after="0" w:line="360" w:lineRule="auto"/>
        <w:ind w:left="1069"/>
        <w:jc w:val="both"/>
        <w:rPr>
          <w:rFonts w:ascii="Times New Roman" w:hAnsi="Times New Roman" w:cs="Times New Roman"/>
          <w:i/>
          <w:color w:val="000000" w:themeColor="text1"/>
          <w:sz w:val="24"/>
          <w:szCs w:val="24"/>
        </w:rPr>
      </w:pPr>
      <w:r w:rsidRPr="003C3FC5">
        <w:rPr>
          <w:rFonts w:ascii="Times New Roman" w:hAnsi="Times New Roman" w:cs="Times New Roman"/>
          <w:i/>
          <w:color w:val="000000" w:themeColor="text1"/>
          <w:sz w:val="24"/>
          <w:szCs w:val="24"/>
        </w:rPr>
        <w:t>аудиоматериалы:</w:t>
      </w:r>
    </w:p>
    <w:p w:rsidR="003C3FC5" w:rsidRPr="003C3FC5" w:rsidRDefault="003C3FC5" w:rsidP="003C3FC5">
      <w:pPr>
        <w:spacing w:after="0" w:line="360" w:lineRule="auto"/>
        <w:ind w:left="360" w:firstLine="567"/>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музыкальная фонотека по тематике смены.</w:t>
      </w:r>
    </w:p>
    <w:p w:rsidR="003C3FC5" w:rsidRPr="003C3FC5" w:rsidRDefault="003C3FC5" w:rsidP="003C3FC5">
      <w:pPr>
        <w:numPr>
          <w:ilvl w:val="0"/>
          <w:numId w:val="32"/>
        </w:numPr>
        <w:tabs>
          <w:tab w:val="left" w:pos="142"/>
        </w:tabs>
        <w:spacing w:after="0" w:line="360" w:lineRule="auto"/>
        <w:ind w:firstLine="709"/>
        <w:jc w:val="both"/>
        <w:rPr>
          <w:rFonts w:ascii="Times New Roman" w:eastAsia="Times New Roman" w:hAnsi="Times New Roman" w:cs="Times New Roman"/>
          <w:i/>
          <w:sz w:val="24"/>
          <w:szCs w:val="24"/>
        </w:rPr>
      </w:pPr>
      <w:r w:rsidRPr="003C3FC5">
        <w:rPr>
          <w:rFonts w:ascii="Times New Roman" w:eastAsia="Times New Roman" w:hAnsi="Times New Roman" w:cs="Times New Roman"/>
          <w:i/>
          <w:sz w:val="24"/>
          <w:szCs w:val="24"/>
        </w:rPr>
        <w:t>методическое обеспечение:</w:t>
      </w:r>
    </w:p>
    <w:p w:rsidR="003C3FC5" w:rsidRPr="003C3FC5" w:rsidRDefault="003C3FC5" w:rsidP="003C3FC5">
      <w:pPr>
        <w:widowControl w:val="0"/>
        <w:numPr>
          <w:ilvl w:val="0"/>
          <w:numId w:val="33"/>
        </w:numPr>
        <w:tabs>
          <w:tab w:val="left" w:pos="0"/>
          <w:tab w:val="left" w:pos="709"/>
          <w:tab w:val="left" w:pos="851"/>
        </w:tabs>
        <w:spacing w:after="0" w:line="360" w:lineRule="auto"/>
        <w:contextualSpacing/>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дополнительные общеобразовательные общеразвивающие программы;</w:t>
      </w:r>
    </w:p>
    <w:p w:rsidR="003C3FC5" w:rsidRPr="003C3FC5" w:rsidRDefault="003C3FC5" w:rsidP="003C3FC5">
      <w:pPr>
        <w:widowControl w:val="0"/>
        <w:numPr>
          <w:ilvl w:val="0"/>
          <w:numId w:val="33"/>
        </w:numPr>
        <w:tabs>
          <w:tab w:val="left" w:pos="0"/>
          <w:tab w:val="left" w:pos="709"/>
          <w:tab w:val="left" w:pos="851"/>
        </w:tabs>
        <w:spacing w:after="0" w:line="360" w:lineRule="auto"/>
        <w:contextualSpacing/>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программы образовательного блока;</w:t>
      </w:r>
    </w:p>
    <w:p w:rsidR="003C3FC5" w:rsidRPr="003C3FC5" w:rsidRDefault="003C3FC5" w:rsidP="003C3FC5">
      <w:pPr>
        <w:numPr>
          <w:ilvl w:val="0"/>
          <w:numId w:val="33"/>
        </w:numPr>
        <w:tabs>
          <w:tab w:val="left" w:pos="709"/>
        </w:tabs>
        <w:spacing w:after="0" w:line="360" w:lineRule="auto"/>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сетевые ресурсы (Интернет, </w:t>
      </w:r>
      <w:r w:rsidRPr="003C3FC5">
        <w:rPr>
          <w:rFonts w:ascii="Times New Roman" w:hAnsi="Times New Roman" w:cs="Times New Roman"/>
          <w:color w:val="000000" w:themeColor="text1"/>
          <w:sz w:val="24"/>
          <w:szCs w:val="24"/>
          <w:lang w:val="en-US"/>
        </w:rPr>
        <w:t>CD</w:t>
      </w:r>
      <w:r w:rsidRPr="003C3FC5">
        <w:rPr>
          <w:rFonts w:ascii="Times New Roman" w:hAnsi="Times New Roman" w:cs="Times New Roman"/>
          <w:color w:val="000000" w:themeColor="text1"/>
          <w:sz w:val="24"/>
          <w:szCs w:val="24"/>
        </w:rPr>
        <w:t>-программы);</w:t>
      </w:r>
    </w:p>
    <w:p w:rsidR="003C3FC5" w:rsidRPr="003C3FC5" w:rsidRDefault="003C3FC5" w:rsidP="003C3FC5">
      <w:pPr>
        <w:numPr>
          <w:ilvl w:val="0"/>
          <w:numId w:val="33"/>
        </w:numPr>
        <w:tabs>
          <w:tab w:val="left" w:pos="709"/>
        </w:tabs>
        <w:spacing w:after="0" w:line="360" w:lineRule="auto"/>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методическая литература;</w:t>
      </w:r>
    </w:p>
    <w:p w:rsidR="003C3FC5" w:rsidRPr="003C3FC5" w:rsidRDefault="003C3FC5" w:rsidP="003C3FC5">
      <w:pPr>
        <w:numPr>
          <w:ilvl w:val="0"/>
          <w:numId w:val="33"/>
        </w:numPr>
        <w:tabs>
          <w:tab w:val="left" w:pos="709"/>
        </w:tabs>
        <w:spacing w:after="0" w:line="360" w:lineRule="auto"/>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учебная и научно-популярная литература по тематике программы.</w:t>
      </w:r>
    </w:p>
    <w:p w:rsidR="003C3FC5" w:rsidRPr="003C3FC5" w:rsidRDefault="003C3FC5" w:rsidP="003C3FC5">
      <w:pPr>
        <w:numPr>
          <w:ilvl w:val="0"/>
          <w:numId w:val="32"/>
        </w:numPr>
        <w:tabs>
          <w:tab w:val="left" w:pos="142"/>
        </w:tabs>
        <w:spacing w:after="0" w:line="360" w:lineRule="auto"/>
        <w:ind w:firstLine="709"/>
        <w:contextualSpacing/>
        <w:jc w:val="both"/>
        <w:rPr>
          <w:rFonts w:ascii="Times New Roman" w:eastAsia="Times New Roman" w:hAnsi="Times New Roman" w:cs="Times New Roman"/>
          <w:i/>
          <w:sz w:val="24"/>
          <w:szCs w:val="24"/>
        </w:rPr>
      </w:pPr>
      <w:r w:rsidRPr="003C3FC5">
        <w:rPr>
          <w:rFonts w:ascii="Times New Roman" w:eastAsia="Times New Roman" w:hAnsi="Times New Roman" w:cs="Times New Roman"/>
          <w:i/>
          <w:sz w:val="24"/>
          <w:szCs w:val="24"/>
        </w:rPr>
        <w:t>техническое обеспечение:</w:t>
      </w:r>
    </w:p>
    <w:p w:rsidR="003C3FC5" w:rsidRPr="003C3FC5" w:rsidRDefault="003C3FC5" w:rsidP="003C3FC5">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видеопроектор, </w:t>
      </w:r>
    </w:p>
    <w:p w:rsidR="003C3FC5" w:rsidRPr="003C3FC5" w:rsidRDefault="003C3FC5" w:rsidP="003C3FC5">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компьютерная техника,</w:t>
      </w:r>
    </w:p>
    <w:p w:rsidR="003C3FC5" w:rsidRPr="003C3FC5" w:rsidRDefault="003C3FC5" w:rsidP="003C3FC5">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proofErr w:type="spellStart"/>
      <w:r w:rsidRPr="003C3FC5">
        <w:rPr>
          <w:rFonts w:ascii="Times New Roman" w:eastAsia="Calibri" w:hAnsi="Times New Roman" w:cs="Times New Roman"/>
          <w:color w:val="000000" w:themeColor="text1"/>
          <w:sz w:val="24"/>
          <w:szCs w:val="24"/>
        </w:rPr>
        <w:t>флеш</w:t>
      </w:r>
      <w:proofErr w:type="spellEnd"/>
      <w:r w:rsidRPr="003C3FC5">
        <w:rPr>
          <w:rFonts w:ascii="Times New Roman" w:eastAsia="Calibri" w:hAnsi="Times New Roman" w:cs="Times New Roman"/>
          <w:color w:val="000000" w:themeColor="text1"/>
          <w:sz w:val="24"/>
          <w:szCs w:val="24"/>
        </w:rPr>
        <w:t>-накопители,</w:t>
      </w:r>
    </w:p>
    <w:p w:rsidR="003C3FC5" w:rsidRPr="003C3FC5" w:rsidRDefault="003C3FC5" w:rsidP="003C3FC5">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lastRenderedPageBreak/>
        <w:t xml:space="preserve">фотоаппарат, </w:t>
      </w:r>
    </w:p>
    <w:p w:rsidR="003C3FC5" w:rsidRPr="003C3FC5" w:rsidRDefault="003C3FC5" w:rsidP="003C3FC5">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музыкальная аппаратура, </w:t>
      </w:r>
    </w:p>
    <w:p w:rsidR="003C3FC5" w:rsidRPr="003C3FC5" w:rsidRDefault="003C3FC5" w:rsidP="003C3FC5">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 xml:space="preserve">осветительные приборы, </w:t>
      </w:r>
    </w:p>
    <w:p w:rsidR="003C3FC5" w:rsidRPr="003C3FC5" w:rsidRDefault="003C3FC5" w:rsidP="003C3FC5">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3C3FC5">
        <w:rPr>
          <w:rFonts w:ascii="Times New Roman" w:eastAsia="Calibri" w:hAnsi="Times New Roman" w:cs="Times New Roman"/>
          <w:color w:val="000000" w:themeColor="text1"/>
          <w:sz w:val="24"/>
          <w:szCs w:val="24"/>
        </w:rPr>
        <w:t>компьютерная техника.</w:t>
      </w:r>
    </w:p>
    <w:p w:rsidR="003C3FC5" w:rsidRPr="003C3FC5" w:rsidRDefault="003C3FC5" w:rsidP="003C3FC5">
      <w:pPr>
        <w:ind w:left="720"/>
        <w:contextualSpacing/>
        <w:rPr>
          <w:rFonts w:ascii="Times New Roman" w:eastAsia="Times New Roman" w:hAnsi="Times New Roman" w:cs="Times New Roman"/>
          <w:b/>
          <w:sz w:val="24"/>
          <w:szCs w:val="28"/>
          <w:lang w:eastAsia="ru-RU"/>
        </w:rPr>
      </w:pPr>
    </w:p>
    <w:p w:rsidR="003C3FC5" w:rsidRPr="003C3FC5" w:rsidRDefault="003C3FC5" w:rsidP="003C3FC5">
      <w:pPr>
        <w:ind w:left="720"/>
        <w:contextualSpacing/>
        <w:rPr>
          <w:rFonts w:ascii="Times New Roman" w:eastAsia="Times New Roman" w:hAnsi="Times New Roman" w:cs="Times New Roman"/>
          <w:b/>
          <w:sz w:val="24"/>
          <w:szCs w:val="28"/>
          <w:lang w:eastAsia="ru-RU"/>
        </w:rPr>
      </w:pPr>
      <w:r w:rsidRPr="003C3FC5">
        <w:rPr>
          <w:rFonts w:ascii="Times New Roman" w:eastAsia="Times New Roman" w:hAnsi="Times New Roman" w:cs="Times New Roman"/>
          <w:b/>
          <w:sz w:val="24"/>
          <w:szCs w:val="28"/>
          <w:lang w:eastAsia="ru-RU"/>
        </w:rPr>
        <w:t xml:space="preserve">5.5. Система </w:t>
      </w:r>
      <w:proofErr w:type="spellStart"/>
      <w:r w:rsidRPr="003C3FC5">
        <w:rPr>
          <w:rFonts w:ascii="Times New Roman" w:eastAsia="Times New Roman" w:hAnsi="Times New Roman" w:cs="Times New Roman"/>
          <w:b/>
          <w:sz w:val="24"/>
          <w:szCs w:val="28"/>
          <w:lang w:eastAsia="ru-RU"/>
        </w:rPr>
        <w:t>соуправления</w:t>
      </w:r>
      <w:proofErr w:type="spellEnd"/>
    </w:p>
    <w:tbl>
      <w:tblPr>
        <w:tblW w:w="99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8263"/>
      </w:tblGrid>
      <w:tr w:rsidR="003C3FC5" w:rsidRPr="003C3FC5" w:rsidTr="00D157FA">
        <w:trPr>
          <w:trHeight w:val="573"/>
        </w:trPr>
        <w:tc>
          <w:tcPr>
            <w:tcW w:w="170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jc w:val="center"/>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Название должности</w:t>
            </w:r>
          </w:p>
        </w:tc>
        <w:tc>
          <w:tcPr>
            <w:tcW w:w="8263" w:type="dxa"/>
            <w:tcBorders>
              <w:top w:val="single" w:sz="4" w:space="0" w:color="auto"/>
              <w:left w:val="single" w:sz="4" w:space="0" w:color="auto"/>
              <w:bottom w:val="single" w:sz="4" w:space="0" w:color="auto"/>
              <w:right w:val="single" w:sz="4" w:space="0" w:color="auto"/>
            </w:tcBorders>
          </w:tcPr>
          <w:p w:rsidR="003C3FC5" w:rsidRPr="003C3FC5" w:rsidRDefault="003C3FC5" w:rsidP="003C3FC5">
            <w:pPr>
              <w:spacing w:after="0"/>
              <w:jc w:val="center"/>
              <w:rPr>
                <w:rFonts w:ascii="Times New Roman" w:hAnsi="Times New Roman" w:cs="Times New Roman"/>
                <w:color w:val="000000" w:themeColor="text1"/>
                <w:sz w:val="24"/>
                <w:szCs w:val="24"/>
              </w:rPr>
            </w:pPr>
          </w:p>
          <w:p w:rsidR="003C3FC5" w:rsidRPr="003C3FC5" w:rsidRDefault="003C3FC5" w:rsidP="003C3FC5">
            <w:pPr>
              <w:spacing w:after="0"/>
              <w:jc w:val="center"/>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Должностные обязанности</w:t>
            </w:r>
          </w:p>
        </w:tc>
      </w:tr>
      <w:tr w:rsidR="003C3FC5" w:rsidRPr="003C3FC5" w:rsidTr="00D157FA">
        <w:trPr>
          <w:trHeight w:val="791"/>
        </w:trPr>
        <w:tc>
          <w:tcPr>
            <w:tcW w:w="170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ind w:left="57"/>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Капитан отряда</w:t>
            </w:r>
          </w:p>
        </w:tc>
        <w:tc>
          <w:tcPr>
            <w:tcW w:w="826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ind w:left="57" w:firstLine="85"/>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Является главным помощником для вожатого, осуществляет контроль за выполнение обязанностей всех должностей.</w:t>
            </w:r>
          </w:p>
        </w:tc>
      </w:tr>
      <w:tr w:rsidR="003C3FC5" w:rsidRPr="003C3FC5" w:rsidTr="00D157FA">
        <w:trPr>
          <w:trHeight w:hRule="exact" w:val="13"/>
        </w:trPr>
        <w:tc>
          <w:tcPr>
            <w:tcW w:w="170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rPr>
                <w:rFonts w:ascii="Times New Roman" w:hAnsi="Times New Roman" w:cs="Times New Roman"/>
                <w:color w:val="000000" w:themeColor="text1"/>
                <w:sz w:val="24"/>
                <w:szCs w:val="24"/>
              </w:rPr>
            </w:pPr>
          </w:p>
        </w:tc>
        <w:tc>
          <w:tcPr>
            <w:tcW w:w="826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rPr>
                <w:rFonts w:ascii="Times New Roman" w:hAnsi="Times New Roman" w:cs="Times New Roman"/>
                <w:color w:val="000000" w:themeColor="text1"/>
                <w:sz w:val="24"/>
                <w:szCs w:val="24"/>
              </w:rPr>
            </w:pPr>
          </w:p>
        </w:tc>
      </w:tr>
      <w:tr w:rsidR="003C3FC5" w:rsidRPr="003C3FC5" w:rsidTr="00D157FA">
        <w:trPr>
          <w:trHeight w:val="516"/>
        </w:trPr>
        <w:tc>
          <w:tcPr>
            <w:tcW w:w="170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rPr>
                <w:rFonts w:ascii="Times New Roman" w:hAnsi="Times New Roman" w:cs="Times New Roman"/>
                <w:color w:val="000000" w:themeColor="text1"/>
                <w:sz w:val="24"/>
                <w:szCs w:val="24"/>
              </w:rPr>
            </w:pPr>
            <w:proofErr w:type="gramStart"/>
            <w:r w:rsidRPr="003C3FC5">
              <w:rPr>
                <w:rFonts w:ascii="Times New Roman" w:hAnsi="Times New Roman" w:cs="Times New Roman"/>
                <w:color w:val="000000" w:themeColor="text1"/>
                <w:sz w:val="24"/>
                <w:szCs w:val="24"/>
              </w:rPr>
              <w:t>Ответственный</w:t>
            </w:r>
            <w:proofErr w:type="gramEnd"/>
            <w:r w:rsidRPr="003C3FC5">
              <w:rPr>
                <w:rFonts w:ascii="Times New Roman" w:hAnsi="Times New Roman" w:cs="Times New Roman"/>
                <w:color w:val="000000" w:themeColor="text1"/>
                <w:sz w:val="24"/>
                <w:szCs w:val="24"/>
              </w:rPr>
              <w:t xml:space="preserve"> за чистоту </w:t>
            </w:r>
          </w:p>
        </w:tc>
        <w:tc>
          <w:tcPr>
            <w:tcW w:w="826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Осуществляет </w:t>
            </w:r>
            <w:proofErr w:type="gramStart"/>
            <w:r w:rsidRPr="003C3FC5">
              <w:rPr>
                <w:rFonts w:ascii="Times New Roman" w:hAnsi="Times New Roman" w:cs="Times New Roman"/>
                <w:color w:val="000000" w:themeColor="text1"/>
                <w:sz w:val="24"/>
                <w:szCs w:val="24"/>
              </w:rPr>
              <w:t>контроль за</w:t>
            </w:r>
            <w:proofErr w:type="gramEnd"/>
            <w:r w:rsidRPr="003C3FC5">
              <w:rPr>
                <w:rFonts w:ascii="Times New Roman" w:hAnsi="Times New Roman" w:cs="Times New Roman"/>
                <w:color w:val="000000" w:themeColor="text1"/>
                <w:sz w:val="24"/>
                <w:szCs w:val="24"/>
              </w:rPr>
              <w:t xml:space="preserve"> соблюдением правил чистоты в отряде.</w:t>
            </w:r>
          </w:p>
        </w:tc>
      </w:tr>
      <w:tr w:rsidR="003C3FC5" w:rsidRPr="003C3FC5" w:rsidTr="00D157FA">
        <w:trPr>
          <w:trHeight w:val="516"/>
        </w:trPr>
        <w:tc>
          <w:tcPr>
            <w:tcW w:w="170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ind w:left="-426" w:firstLine="426"/>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Ответственный </w:t>
            </w:r>
          </w:p>
          <w:p w:rsidR="003C3FC5" w:rsidRPr="003C3FC5" w:rsidRDefault="003C3FC5" w:rsidP="003C3FC5">
            <w:pPr>
              <w:spacing w:after="0"/>
              <w:ind w:left="-426" w:firstLine="426"/>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за спорт</w:t>
            </w:r>
          </w:p>
        </w:tc>
        <w:tc>
          <w:tcPr>
            <w:tcW w:w="826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ind w:left="57" w:firstLine="85"/>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Осуществляет </w:t>
            </w:r>
            <w:proofErr w:type="gramStart"/>
            <w:r w:rsidRPr="003C3FC5">
              <w:rPr>
                <w:rFonts w:ascii="Times New Roman" w:hAnsi="Times New Roman" w:cs="Times New Roman"/>
                <w:color w:val="000000" w:themeColor="text1"/>
                <w:sz w:val="24"/>
                <w:szCs w:val="24"/>
              </w:rPr>
              <w:t>контроль за</w:t>
            </w:r>
            <w:proofErr w:type="gramEnd"/>
            <w:r w:rsidRPr="003C3FC5">
              <w:rPr>
                <w:rFonts w:ascii="Times New Roman" w:hAnsi="Times New Roman" w:cs="Times New Roman"/>
                <w:color w:val="000000" w:themeColor="text1"/>
                <w:sz w:val="24"/>
                <w:szCs w:val="24"/>
              </w:rPr>
              <w:t xml:space="preserve"> проведением ежедневных спортивных мероприятий и зарядок.</w:t>
            </w:r>
          </w:p>
        </w:tc>
      </w:tr>
      <w:tr w:rsidR="003C3FC5" w:rsidRPr="003C3FC5" w:rsidTr="00D157FA">
        <w:trPr>
          <w:trHeight w:val="516"/>
        </w:trPr>
        <w:tc>
          <w:tcPr>
            <w:tcW w:w="1706"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ind w:left="-426" w:firstLine="426"/>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Ответственный за    </w:t>
            </w:r>
            <w:proofErr w:type="spellStart"/>
            <w:proofErr w:type="gramStart"/>
            <w:r w:rsidRPr="003C3FC5">
              <w:rPr>
                <w:rFonts w:ascii="Times New Roman" w:hAnsi="Times New Roman" w:cs="Times New Roman"/>
                <w:color w:val="000000" w:themeColor="text1"/>
                <w:sz w:val="24"/>
                <w:szCs w:val="24"/>
              </w:rPr>
              <w:t>за</w:t>
            </w:r>
            <w:proofErr w:type="spellEnd"/>
            <w:proofErr w:type="gramEnd"/>
            <w:r w:rsidRPr="003C3FC5">
              <w:rPr>
                <w:rFonts w:ascii="Times New Roman" w:hAnsi="Times New Roman" w:cs="Times New Roman"/>
                <w:color w:val="000000" w:themeColor="text1"/>
                <w:sz w:val="24"/>
                <w:szCs w:val="24"/>
              </w:rPr>
              <w:t xml:space="preserve"> творческую </w:t>
            </w:r>
          </w:p>
          <w:p w:rsidR="003C3FC5" w:rsidRPr="003C3FC5" w:rsidRDefault="003C3FC5" w:rsidP="003C3FC5">
            <w:pPr>
              <w:spacing w:after="0"/>
              <w:ind w:left="-426" w:firstLine="426"/>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 деятельность</w:t>
            </w:r>
          </w:p>
        </w:tc>
        <w:tc>
          <w:tcPr>
            <w:tcW w:w="8263" w:type="dxa"/>
            <w:tcBorders>
              <w:top w:val="single" w:sz="4" w:space="0" w:color="auto"/>
              <w:left w:val="single" w:sz="4" w:space="0" w:color="auto"/>
              <w:bottom w:val="single" w:sz="4" w:space="0" w:color="auto"/>
              <w:right w:val="single" w:sz="4" w:space="0" w:color="auto"/>
            </w:tcBorders>
            <w:hideMark/>
          </w:tcPr>
          <w:p w:rsidR="003C3FC5" w:rsidRPr="003C3FC5" w:rsidRDefault="003C3FC5" w:rsidP="003C3FC5">
            <w:pPr>
              <w:spacing w:after="0"/>
              <w:ind w:left="57" w:firstLine="85"/>
              <w:jc w:val="both"/>
              <w:rPr>
                <w:rFonts w:ascii="Times New Roman" w:hAnsi="Times New Roman" w:cs="Times New Roman"/>
                <w:color w:val="000000" w:themeColor="text1"/>
                <w:sz w:val="24"/>
                <w:szCs w:val="24"/>
              </w:rPr>
            </w:pPr>
            <w:r w:rsidRPr="003C3FC5">
              <w:rPr>
                <w:rFonts w:ascii="Times New Roman" w:hAnsi="Times New Roman" w:cs="Times New Roman"/>
                <w:color w:val="000000" w:themeColor="text1"/>
                <w:sz w:val="24"/>
                <w:szCs w:val="24"/>
              </w:rPr>
              <w:t xml:space="preserve">Осуществляет </w:t>
            </w:r>
            <w:proofErr w:type="gramStart"/>
            <w:r w:rsidRPr="003C3FC5">
              <w:rPr>
                <w:rFonts w:ascii="Times New Roman" w:hAnsi="Times New Roman" w:cs="Times New Roman"/>
                <w:color w:val="000000" w:themeColor="text1"/>
                <w:sz w:val="24"/>
                <w:szCs w:val="24"/>
              </w:rPr>
              <w:t>контроль за</w:t>
            </w:r>
            <w:proofErr w:type="gramEnd"/>
            <w:r w:rsidRPr="003C3FC5">
              <w:rPr>
                <w:rFonts w:ascii="Times New Roman" w:hAnsi="Times New Roman" w:cs="Times New Roman"/>
                <w:color w:val="000000" w:themeColor="text1"/>
                <w:sz w:val="24"/>
                <w:szCs w:val="24"/>
              </w:rPr>
              <w:t xml:space="preserve"> разработкой и реализацией творческих мероприятий смены</w:t>
            </w:r>
          </w:p>
        </w:tc>
      </w:tr>
    </w:tbl>
    <w:p w:rsidR="003C3FC5" w:rsidRPr="003C3FC5" w:rsidRDefault="003C3FC5" w:rsidP="003C3FC5">
      <w:pPr>
        <w:spacing w:after="0" w:line="360" w:lineRule="auto"/>
        <w:rPr>
          <w:rFonts w:ascii="Times New Roman" w:eastAsia="Calibri" w:hAnsi="Times New Roman" w:cs="Times New Roman"/>
          <w:b/>
          <w:color w:val="000000" w:themeColor="text1"/>
          <w:sz w:val="24"/>
          <w:szCs w:val="24"/>
        </w:rPr>
      </w:pPr>
    </w:p>
    <w:p w:rsidR="003C3FC5" w:rsidRPr="003C3FC5" w:rsidRDefault="003C3FC5" w:rsidP="003C3FC5">
      <w:pPr>
        <w:spacing w:after="0" w:line="360" w:lineRule="auto"/>
        <w:rPr>
          <w:rFonts w:ascii="Times New Roman" w:eastAsia="Calibri" w:hAnsi="Times New Roman" w:cs="Times New Roman"/>
          <w:b/>
          <w:color w:val="000000" w:themeColor="text1"/>
          <w:sz w:val="24"/>
          <w:szCs w:val="24"/>
        </w:rPr>
      </w:pPr>
    </w:p>
    <w:p w:rsidR="003C3FC5" w:rsidRPr="003C3FC5" w:rsidRDefault="003C3FC5" w:rsidP="003C3FC5">
      <w:pPr>
        <w:numPr>
          <w:ilvl w:val="1"/>
          <w:numId w:val="35"/>
        </w:numPr>
        <w:spacing w:after="0" w:line="360" w:lineRule="auto"/>
        <w:ind w:firstLine="709"/>
        <w:contextualSpacing/>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 xml:space="preserve"> Возможные риски</w:t>
      </w:r>
    </w:p>
    <w:p w:rsidR="003C3FC5" w:rsidRPr="003C3FC5" w:rsidRDefault="003C3FC5" w:rsidP="003C3FC5">
      <w:pPr>
        <w:spacing w:after="0" w:line="360" w:lineRule="auto"/>
        <w:ind w:left="993"/>
        <w:contextualSpacing/>
        <w:rPr>
          <w:rFonts w:ascii="Times New Roman" w:eastAsia="Calibri" w:hAnsi="Times New Roman" w:cs="Times New Roman"/>
          <w:b/>
          <w:color w:val="000000" w:themeColor="text1"/>
          <w:sz w:val="24"/>
          <w:szCs w:val="24"/>
        </w:rPr>
      </w:pPr>
    </w:p>
    <w:tbl>
      <w:tblPr>
        <w:tblStyle w:val="a5"/>
        <w:tblW w:w="0" w:type="auto"/>
        <w:tblInd w:w="0" w:type="dxa"/>
        <w:tblLook w:val="04A0" w:firstRow="1" w:lastRow="0" w:firstColumn="1" w:lastColumn="0" w:noHBand="0" w:noVBand="1"/>
      </w:tblPr>
      <w:tblGrid>
        <w:gridCol w:w="1995"/>
        <w:gridCol w:w="3925"/>
        <w:gridCol w:w="3651"/>
      </w:tblGrid>
      <w:tr w:rsidR="003C3FC5" w:rsidRPr="003C3FC5" w:rsidTr="00D157FA">
        <w:tc>
          <w:tcPr>
            <w:tcW w:w="1995" w:type="dxa"/>
          </w:tcPr>
          <w:p w:rsidR="003C3FC5" w:rsidRPr="003C3FC5" w:rsidRDefault="003C3FC5" w:rsidP="003C3FC5">
            <w:pPr>
              <w:spacing w:line="360" w:lineRule="auto"/>
              <w:ind w:firstLine="709"/>
              <w:rPr>
                <w:rFonts w:ascii="Times New Roman" w:hAnsi="Times New Roman"/>
                <w:b/>
                <w:color w:val="000000" w:themeColor="text1"/>
                <w:spacing w:val="2"/>
                <w:sz w:val="24"/>
                <w:szCs w:val="24"/>
              </w:rPr>
            </w:pPr>
            <w:r w:rsidRPr="003C3FC5">
              <w:rPr>
                <w:rFonts w:ascii="Times New Roman" w:hAnsi="Times New Roman"/>
                <w:b/>
                <w:color w:val="000000" w:themeColor="text1"/>
                <w:spacing w:val="2"/>
                <w:sz w:val="24"/>
                <w:szCs w:val="24"/>
              </w:rPr>
              <w:t>Период</w:t>
            </w:r>
          </w:p>
        </w:tc>
        <w:tc>
          <w:tcPr>
            <w:tcW w:w="3925" w:type="dxa"/>
          </w:tcPr>
          <w:p w:rsidR="003C3FC5" w:rsidRPr="003C3FC5" w:rsidRDefault="003C3FC5" w:rsidP="003C3FC5">
            <w:pPr>
              <w:spacing w:line="360" w:lineRule="auto"/>
              <w:ind w:firstLine="709"/>
              <w:rPr>
                <w:rFonts w:ascii="Times New Roman" w:hAnsi="Times New Roman"/>
                <w:b/>
                <w:color w:val="000000" w:themeColor="text1"/>
                <w:spacing w:val="2"/>
                <w:sz w:val="24"/>
                <w:szCs w:val="24"/>
              </w:rPr>
            </w:pPr>
            <w:r w:rsidRPr="003C3FC5">
              <w:rPr>
                <w:rFonts w:ascii="Times New Roman" w:hAnsi="Times New Roman"/>
                <w:b/>
                <w:color w:val="000000" w:themeColor="text1"/>
                <w:spacing w:val="2"/>
                <w:sz w:val="24"/>
                <w:szCs w:val="24"/>
              </w:rPr>
              <w:t>Факторы риска</w:t>
            </w:r>
          </w:p>
        </w:tc>
        <w:tc>
          <w:tcPr>
            <w:tcW w:w="3651" w:type="dxa"/>
          </w:tcPr>
          <w:p w:rsidR="003C3FC5" w:rsidRPr="003C3FC5" w:rsidRDefault="003C3FC5" w:rsidP="003C3FC5">
            <w:pPr>
              <w:spacing w:line="360" w:lineRule="auto"/>
              <w:ind w:firstLine="709"/>
              <w:rPr>
                <w:rFonts w:ascii="Times New Roman" w:hAnsi="Times New Roman"/>
                <w:b/>
                <w:color w:val="000000" w:themeColor="text1"/>
                <w:spacing w:val="2"/>
                <w:sz w:val="24"/>
                <w:szCs w:val="24"/>
              </w:rPr>
            </w:pPr>
            <w:r w:rsidRPr="003C3FC5">
              <w:rPr>
                <w:rFonts w:ascii="Times New Roman" w:hAnsi="Times New Roman"/>
                <w:b/>
                <w:color w:val="000000" w:themeColor="text1"/>
                <w:spacing w:val="2"/>
                <w:sz w:val="24"/>
                <w:szCs w:val="24"/>
              </w:rPr>
              <w:t>Формы работы</w:t>
            </w:r>
          </w:p>
        </w:tc>
      </w:tr>
      <w:tr w:rsidR="003C3FC5" w:rsidRPr="003C3FC5" w:rsidTr="00D157FA">
        <w:tc>
          <w:tcPr>
            <w:tcW w:w="1995" w:type="dxa"/>
          </w:tcPr>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Адаптационный</w:t>
            </w:r>
          </w:p>
        </w:tc>
        <w:tc>
          <w:tcPr>
            <w:tcW w:w="3925" w:type="dxa"/>
          </w:tcPr>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1.Низкое проявление интереса к предлагаемым видам деятельности.</w:t>
            </w:r>
          </w:p>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2.Стресс из-за расставания с родителями у детей, тоска по дому.</w:t>
            </w:r>
          </w:p>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3.Неприятие ребенка коллективом, заниженная самооценка и неуверенность в себе.</w:t>
            </w:r>
          </w:p>
        </w:tc>
        <w:tc>
          <w:tcPr>
            <w:tcW w:w="3651" w:type="dxa"/>
          </w:tcPr>
          <w:p w:rsidR="003C3FC5" w:rsidRPr="003C3FC5" w:rsidRDefault="003C3FC5" w:rsidP="003C3FC5">
            <w:pPr>
              <w:numPr>
                <w:ilvl w:val="0"/>
                <w:numId w:val="19"/>
              </w:numPr>
              <w:tabs>
                <w:tab w:val="left" w:pos="310"/>
              </w:tabs>
              <w:ind w:left="424"/>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Проведение индивидуальной разъяснительной беседы, изучение интересов ребенка.</w:t>
            </w:r>
          </w:p>
          <w:p w:rsidR="003C3FC5" w:rsidRPr="003C3FC5" w:rsidRDefault="003C3FC5" w:rsidP="003C3FC5">
            <w:pPr>
              <w:numPr>
                <w:ilvl w:val="0"/>
                <w:numId w:val="19"/>
              </w:numPr>
              <w:tabs>
                <w:tab w:val="left" w:pos="310"/>
              </w:tabs>
              <w:ind w:left="424"/>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Индивидуальная работа</w:t>
            </w:r>
          </w:p>
          <w:p w:rsidR="003C3FC5" w:rsidRPr="003C3FC5" w:rsidRDefault="003C3FC5" w:rsidP="003C3FC5">
            <w:pPr>
              <w:numPr>
                <w:ilvl w:val="0"/>
                <w:numId w:val="19"/>
              </w:numPr>
              <w:tabs>
                <w:tab w:val="left" w:pos="310"/>
              </w:tabs>
              <w:ind w:left="424"/>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Упражнения на знакомство, упражнения на раскрепощение, повышение самооценки</w:t>
            </w:r>
          </w:p>
        </w:tc>
      </w:tr>
      <w:tr w:rsidR="003C3FC5" w:rsidRPr="003C3FC5" w:rsidTr="00D157FA">
        <w:tc>
          <w:tcPr>
            <w:tcW w:w="1995" w:type="dxa"/>
          </w:tcPr>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Основной</w:t>
            </w:r>
          </w:p>
        </w:tc>
        <w:tc>
          <w:tcPr>
            <w:tcW w:w="3925" w:type="dxa"/>
          </w:tcPr>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1.Спад интереса к сюжету смены.</w:t>
            </w:r>
          </w:p>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2.Проблемы в отношениях между ребенком и вожатым, родитель-вожатый.</w:t>
            </w:r>
          </w:p>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3.Проблемы во взаимоотношениях ребят, конфликтная зона.</w:t>
            </w:r>
          </w:p>
        </w:tc>
        <w:tc>
          <w:tcPr>
            <w:tcW w:w="3651" w:type="dxa"/>
          </w:tcPr>
          <w:p w:rsidR="003C3FC5" w:rsidRPr="003C3FC5" w:rsidRDefault="003C3FC5" w:rsidP="003C3FC5">
            <w:pPr>
              <w:numPr>
                <w:ilvl w:val="0"/>
                <w:numId w:val="20"/>
              </w:numPr>
              <w:tabs>
                <w:tab w:val="left" w:pos="310"/>
              </w:tabs>
              <w:ind w:left="424"/>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Коррекция плана работы, изучение потребностей и интересов детей.</w:t>
            </w:r>
          </w:p>
          <w:p w:rsidR="003C3FC5" w:rsidRPr="003C3FC5" w:rsidRDefault="003C3FC5" w:rsidP="003C3FC5">
            <w:pPr>
              <w:numPr>
                <w:ilvl w:val="0"/>
                <w:numId w:val="20"/>
              </w:numPr>
              <w:tabs>
                <w:tab w:val="left" w:pos="310"/>
              </w:tabs>
              <w:ind w:left="424"/>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Индивидуальный подход, беседы.</w:t>
            </w:r>
          </w:p>
          <w:p w:rsidR="003C3FC5" w:rsidRPr="003C3FC5" w:rsidRDefault="003C3FC5" w:rsidP="003C3FC5">
            <w:pPr>
              <w:numPr>
                <w:ilvl w:val="0"/>
                <w:numId w:val="20"/>
              </w:numPr>
              <w:tabs>
                <w:tab w:val="left" w:pos="310"/>
              </w:tabs>
              <w:ind w:left="424"/>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Игры на сплочение, огонек</w:t>
            </w:r>
          </w:p>
        </w:tc>
      </w:tr>
      <w:tr w:rsidR="003C3FC5" w:rsidRPr="003C3FC5" w:rsidTr="00D157FA">
        <w:tc>
          <w:tcPr>
            <w:tcW w:w="1995" w:type="dxa"/>
          </w:tcPr>
          <w:p w:rsidR="003C3FC5" w:rsidRPr="003C3FC5" w:rsidRDefault="003C3FC5" w:rsidP="003C3FC5">
            <w:pPr>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Заключительный</w:t>
            </w:r>
          </w:p>
        </w:tc>
        <w:tc>
          <w:tcPr>
            <w:tcW w:w="3925" w:type="dxa"/>
          </w:tcPr>
          <w:p w:rsidR="003C3FC5" w:rsidRPr="003C3FC5" w:rsidRDefault="003C3FC5" w:rsidP="003C3FC5">
            <w:pPr>
              <w:numPr>
                <w:ilvl w:val="0"/>
                <w:numId w:val="21"/>
              </w:numPr>
              <w:ind w:left="-108"/>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Депрессия и расстройство в связи с завершением смены и расставанием.</w:t>
            </w:r>
          </w:p>
        </w:tc>
        <w:tc>
          <w:tcPr>
            <w:tcW w:w="3651" w:type="dxa"/>
          </w:tcPr>
          <w:p w:rsidR="003C3FC5" w:rsidRPr="003C3FC5" w:rsidRDefault="003C3FC5" w:rsidP="003C3FC5">
            <w:pPr>
              <w:numPr>
                <w:ilvl w:val="0"/>
                <w:numId w:val="22"/>
              </w:numPr>
              <w:tabs>
                <w:tab w:val="left" w:pos="305"/>
              </w:tabs>
              <w:ind w:left="424"/>
              <w:jc w:val="both"/>
              <w:rPr>
                <w:rFonts w:ascii="Times New Roman" w:hAnsi="Times New Roman"/>
                <w:color w:val="000000" w:themeColor="text1"/>
                <w:spacing w:val="2"/>
                <w:sz w:val="24"/>
                <w:szCs w:val="24"/>
              </w:rPr>
            </w:pPr>
            <w:r w:rsidRPr="003C3FC5">
              <w:rPr>
                <w:rFonts w:ascii="Times New Roman" w:hAnsi="Times New Roman"/>
                <w:color w:val="000000" w:themeColor="text1"/>
                <w:spacing w:val="2"/>
                <w:sz w:val="24"/>
                <w:szCs w:val="24"/>
              </w:rPr>
              <w:t>Упражнения на построение успешного дальнейшего последействия</w:t>
            </w:r>
          </w:p>
        </w:tc>
      </w:tr>
    </w:tbl>
    <w:p w:rsidR="003C3FC5" w:rsidRPr="003C3FC5" w:rsidRDefault="003C3FC5" w:rsidP="003C3FC5">
      <w:pPr>
        <w:spacing w:after="0" w:line="360" w:lineRule="auto"/>
        <w:rPr>
          <w:rFonts w:ascii="Times New Roman" w:hAnsi="Times New Roman"/>
          <w:b/>
          <w:color w:val="000000" w:themeColor="text1"/>
          <w:sz w:val="24"/>
          <w:szCs w:val="24"/>
        </w:rPr>
      </w:pPr>
    </w:p>
    <w:p w:rsidR="003C3FC5" w:rsidRPr="003C3FC5" w:rsidRDefault="003C3FC5" w:rsidP="003C3FC5">
      <w:pPr>
        <w:spacing w:after="0" w:line="360" w:lineRule="auto"/>
        <w:rPr>
          <w:rFonts w:ascii="Times New Roman" w:eastAsia="Times New Roman" w:hAnsi="Times New Roman" w:cs="Times New Roman"/>
          <w:b/>
          <w:color w:val="000000" w:themeColor="text1"/>
          <w:sz w:val="24"/>
          <w:szCs w:val="24"/>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rPr>
          <w:rFonts w:ascii="Times New Roman" w:eastAsia="Times New Roman" w:hAnsi="Times New Roman" w:cs="Times New Roman"/>
          <w:b/>
          <w:color w:val="000000"/>
          <w:sz w:val="24"/>
          <w:szCs w:val="24"/>
          <w:highlight w:val="white"/>
        </w:rPr>
      </w:pPr>
    </w:p>
    <w:p w:rsidR="003C3FC5" w:rsidRPr="003C3FC5" w:rsidRDefault="003C3FC5" w:rsidP="003C3FC5">
      <w:pPr>
        <w:spacing w:after="0" w:line="360" w:lineRule="auto"/>
        <w:jc w:val="center"/>
        <w:rPr>
          <w:rFonts w:ascii="Times New Roman" w:eastAsia="Times New Roman" w:hAnsi="Times New Roman" w:cs="Times New Roman"/>
          <w:sz w:val="24"/>
          <w:szCs w:val="24"/>
        </w:rPr>
      </w:pPr>
      <w:r w:rsidRPr="003C3FC5">
        <w:rPr>
          <w:rFonts w:ascii="Times New Roman" w:eastAsia="Times New Roman" w:hAnsi="Times New Roman" w:cs="Times New Roman"/>
          <w:b/>
          <w:color w:val="000000"/>
          <w:sz w:val="24"/>
          <w:szCs w:val="24"/>
          <w:highlight w:val="white"/>
        </w:rPr>
        <w:t>6. СПИСОК ИСПОЛЬЗУЕМОЙ ЛИТЕРАТУРЫ</w:t>
      </w:r>
      <w:r w:rsidRPr="003C3FC5">
        <w:rPr>
          <w:rFonts w:ascii="Times New Roman" w:eastAsia="Times New Roman" w:hAnsi="Times New Roman" w:cs="Times New Roman"/>
          <w:b/>
          <w:color w:val="000000"/>
          <w:sz w:val="24"/>
          <w:szCs w:val="24"/>
        </w:rPr>
        <w:t>:</w:t>
      </w:r>
    </w:p>
    <w:p w:rsidR="003C3FC5" w:rsidRPr="003C3FC5" w:rsidRDefault="003C3FC5" w:rsidP="003C3FC5">
      <w:pPr>
        <w:spacing w:after="0" w:line="360" w:lineRule="auto"/>
        <w:jc w:val="center"/>
        <w:rPr>
          <w:rFonts w:ascii="Times New Roman" w:eastAsia="Times New Roman" w:hAnsi="Times New Roman" w:cs="Times New Roman"/>
          <w:b/>
          <w:color w:val="000000" w:themeColor="text1"/>
          <w:sz w:val="24"/>
          <w:szCs w:val="24"/>
        </w:rPr>
      </w:pP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Times New Roman" w:hAnsi="Times New Roman" w:cs="Times New Roman"/>
          <w:b/>
          <w:color w:val="000000" w:themeColor="text1"/>
          <w:sz w:val="24"/>
          <w:szCs w:val="24"/>
        </w:rPr>
        <w:t xml:space="preserve">6.1 </w:t>
      </w:r>
      <w:r w:rsidRPr="003C3FC5">
        <w:rPr>
          <w:rFonts w:ascii="Times New Roman" w:eastAsia="Calibri" w:hAnsi="Times New Roman" w:cs="Times New Roman"/>
          <w:b/>
          <w:color w:val="000000" w:themeColor="text1"/>
          <w:sz w:val="24"/>
          <w:szCs w:val="24"/>
        </w:rPr>
        <w:t>Список литературы для модуля «</w:t>
      </w:r>
      <w:proofErr w:type="spellStart"/>
      <w:r w:rsidRPr="003C3FC5">
        <w:rPr>
          <w:rFonts w:ascii="Times New Roman" w:eastAsia="Times New Roman" w:hAnsi="Times New Roman" w:cs="Times New Roman"/>
          <w:b/>
          <w:color w:val="000000" w:themeColor="text1"/>
          <w:sz w:val="24"/>
          <w:szCs w:val="24"/>
        </w:rPr>
        <w:t>Авиамоделирование</w:t>
      </w:r>
      <w:proofErr w:type="spellEnd"/>
      <w:r w:rsidRPr="003C3FC5">
        <w:rPr>
          <w:rFonts w:ascii="Times New Roman" w:eastAsia="Calibri" w:hAnsi="Times New Roman" w:cs="Times New Roman"/>
          <w:b/>
          <w:color w:val="000000" w:themeColor="text1"/>
          <w:sz w:val="24"/>
          <w:szCs w:val="24"/>
        </w:rPr>
        <w:t>»:</w:t>
      </w: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color w:val="000000" w:themeColor="text1"/>
          <w:sz w:val="24"/>
          <w:szCs w:val="24"/>
          <w:lang w:eastAsia="ru-RU"/>
        </w:rPr>
        <w:t>1. Журналы: «Моделист Конструктор», «Крылья Родины», «Авиация и космонавтика», «</w:t>
      </w:r>
      <w:proofErr w:type="spellStart"/>
      <w:r w:rsidRPr="003C3FC5">
        <w:rPr>
          <w:rFonts w:ascii="Times New Roman" w:eastAsia="Calibri" w:hAnsi="Times New Roman" w:cs="Times New Roman"/>
          <w:color w:val="000000" w:themeColor="text1"/>
          <w:sz w:val="24"/>
          <w:szCs w:val="24"/>
          <w:lang w:eastAsia="ru-RU"/>
        </w:rPr>
        <w:t>Моделяж</w:t>
      </w:r>
      <w:proofErr w:type="spellEnd"/>
      <w:r w:rsidRPr="003C3FC5">
        <w:rPr>
          <w:rFonts w:ascii="Times New Roman" w:eastAsia="Calibri" w:hAnsi="Times New Roman" w:cs="Times New Roman"/>
          <w:color w:val="000000" w:themeColor="text1"/>
          <w:sz w:val="24"/>
          <w:szCs w:val="24"/>
          <w:lang w:eastAsia="ru-RU"/>
        </w:rPr>
        <w:t>» (чешский), «</w:t>
      </w:r>
      <w:proofErr w:type="spellStart"/>
      <w:r w:rsidRPr="003C3FC5">
        <w:rPr>
          <w:rFonts w:ascii="Times New Roman" w:eastAsia="Calibri" w:hAnsi="Times New Roman" w:cs="Times New Roman"/>
          <w:color w:val="000000" w:themeColor="text1"/>
          <w:sz w:val="24"/>
          <w:szCs w:val="24"/>
          <w:lang w:eastAsia="ru-RU"/>
        </w:rPr>
        <w:t>Моделяж</w:t>
      </w:r>
      <w:proofErr w:type="spellEnd"/>
      <w:r w:rsidRPr="003C3FC5">
        <w:rPr>
          <w:rFonts w:ascii="Times New Roman" w:eastAsia="Calibri" w:hAnsi="Times New Roman" w:cs="Times New Roman"/>
          <w:color w:val="000000" w:themeColor="text1"/>
          <w:sz w:val="24"/>
          <w:szCs w:val="24"/>
          <w:lang w:eastAsia="ru-RU"/>
        </w:rPr>
        <w:t>» (польский), «Модель хобби».</w:t>
      </w: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color w:val="000000" w:themeColor="text1"/>
          <w:sz w:val="24"/>
          <w:szCs w:val="24"/>
          <w:lang w:eastAsia="ru-RU"/>
        </w:rPr>
        <w:t xml:space="preserve">2. Ермаков </w:t>
      </w:r>
      <w:r w:rsidRPr="003C3FC5">
        <w:rPr>
          <w:rFonts w:ascii="Times New Roman" w:eastAsia="Calibri" w:hAnsi="Times New Roman" w:cs="Times New Roman"/>
          <w:color w:val="000000" w:themeColor="text1"/>
          <w:sz w:val="24"/>
          <w:szCs w:val="24"/>
          <w:lang w:val="en-US" w:eastAsia="ru-RU"/>
        </w:rPr>
        <w:t>A</w:t>
      </w:r>
      <w:r w:rsidRPr="003C3FC5">
        <w:rPr>
          <w:rFonts w:ascii="Times New Roman" w:eastAsia="Calibri" w:hAnsi="Times New Roman" w:cs="Times New Roman"/>
          <w:color w:val="000000" w:themeColor="text1"/>
          <w:sz w:val="24"/>
          <w:szCs w:val="24"/>
          <w:lang w:eastAsia="ru-RU"/>
        </w:rPr>
        <w:t>.</w:t>
      </w:r>
      <w:r w:rsidRPr="003C3FC5">
        <w:rPr>
          <w:rFonts w:ascii="Times New Roman" w:eastAsia="Calibri" w:hAnsi="Times New Roman" w:cs="Times New Roman"/>
          <w:color w:val="000000" w:themeColor="text1"/>
          <w:sz w:val="24"/>
          <w:szCs w:val="24"/>
          <w:lang w:val="en-US" w:eastAsia="ru-RU"/>
        </w:rPr>
        <w:t>M</w:t>
      </w:r>
      <w:r w:rsidRPr="003C3FC5">
        <w:rPr>
          <w:rFonts w:ascii="Times New Roman" w:eastAsia="Calibri" w:hAnsi="Times New Roman" w:cs="Times New Roman"/>
          <w:color w:val="000000" w:themeColor="text1"/>
          <w:sz w:val="24"/>
          <w:szCs w:val="24"/>
          <w:lang w:eastAsia="ru-RU"/>
        </w:rPr>
        <w:t>. Простейшая авиамодель. — М.: «Просвещение», 1989г.</w:t>
      </w:r>
    </w:p>
    <w:p w:rsidR="003C3FC5" w:rsidRPr="003C3FC5" w:rsidRDefault="003C3FC5" w:rsidP="003C3FC5">
      <w:pPr>
        <w:tabs>
          <w:tab w:val="left" w:pos="516"/>
          <w:tab w:val="left" w:pos="993"/>
        </w:tabs>
        <w:spacing w:after="0" w:line="360" w:lineRule="auto"/>
        <w:jc w:val="both"/>
        <w:rPr>
          <w:rFonts w:ascii="Times New Roman" w:eastAsia="Calibri" w:hAnsi="Times New Roman" w:cs="Times New Roman"/>
          <w:color w:val="000000" w:themeColor="text1"/>
          <w:sz w:val="24"/>
          <w:szCs w:val="24"/>
          <w:lang w:eastAsia="ru-RU"/>
        </w:rPr>
      </w:pPr>
      <w:r w:rsidRPr="003C3FC5">
        <w:rPr>
          <w:rFonts w:ascii="Times New Roman" w:eastAsia="Calibri" w:hAnsi="Times New Roman" w:cs="Times New Roman"/>
          <w:color w:val="000000" w:themeColor="text1"/>
          <w:sz w:val="24"/>
          <w:szCs w:val="24"/>
          <w:lang w:eastAsia="ru-RU"/>
        </w:rPr>
        <w:t>3. Гончаренко В. Мы летаем без мотора. - Л.: Гидрометеорологическое издательство, 1967г.</w:t>
      </w:r>
    </w:p>
    <w:p w:rsidR="003C3FC5" w:rsidRPr="003C3FC5" w:rsidRDefault="003C3FC5" w:rsidP="003C3FC5">
      <w:pPr>
        <w:tabs>
          <w:tab w:val="left" w:pos="535"/>
          <w:tab w:val="left" w:pos="993"/>
        </w:tabs>
        <w:spacing w:after="0" w:line="360" w:lineRule="auto"/>
        <w:jc w:val="both"/>
        <w:rPr>
          <w:rFonts w:ascii="Times New Roman" w:eastAsia="Calibri" w:hAnsi="Times New Roman" w:cs="Times New Roman"/>
          <w:color w:val="000000" w:themeColor="text1"/>
          <w:sz w:val="24"/>
          <w:szCs w:val="24"/>
          <w:shd w:val="clear" w:color="auto" w:fill="FFFFFF"/>
          <w:lang w:eastAsia="ru-RU"/>
        </w:rPr>
      </w:pPr>
      <w:r w:rsidRPr="003C3FC5">
        <w:rPr>
          <w:rFonts w:ascii="Times New Roman" w:eastAsia="Calibri" w:hAnsi="Times New Roman" w:cs="Times New Roman"/>
          <w:color w:val="000000" w:themeColor="text1"/>
          <w:sz w:val="24"/>
          <w:szCs w:val="24"/>
          <w:shd w:val="clear" w:color="auto" w:fill="FFFFFF"/>
          <w:lang w:eastAsia="ru-RU"/>
        </w:rPr>
        <w:t>4. Красильщиков А.П. Планера России. «Полигон-пресс» - 2005.</w:t>
      </w:r>
    </w:p>
    <w:p w:rsidR="003C3FC5" w:rsidRPr="003C3FC5" w:rsidRDefault="003C3FC5" w:rsidP="003C3FC5">
      <w:pPr>
        <w:tabs>
          <w:tab w:val="left" w:pos="284"/>
          <w:tab w:val="left" w:pos="1134"/>
        </w:tabs>
        <w:spacing w:after="0" w:line="360" w:lineRule="auto"/>
        <w:jc w:val="both"/>
        <w:rPr>
          <w:rFonts w:ascii="Times New Roman" w:eastAsia="Calibri" w:hAnsi="Times New Roman" w:cs="Times New Roman"/>
          <w:color w:val="000000" w:themeColor="text1"/>
          <w:sz w:val="24"/>
          <w:szCs w:val="24"/>
          <w:lang w:eastAsia="ru-RU"/>
        </w:rPr>
      </w:pPr>
      <w:r w:rsidRPr="003C3FC5">
        <w:rPr>
          <w:rFonts w:ascii="Times New Roman" w:eastAsia="Calibri" w:hAnsi="Times New Roman" w:cs="Times New Roman"/>
          <w:color w:val="000000" w:themeColor="text1"/>
          <w:sz w:val="24"/>
          <w:szCs w:val="24"/>
          <w:lang w:eastAsia="ru-RU"/>
        </w:rPr>
        <w:t xml:space="preserve">5. Ермаков </w:t>
      </w:r>
      <w:r w:rsidRPr="003C3FC5">
        <w:rPr>
          <w:rFonts w:ascii="Times New Roman" w:eastAsia="Calibri" w:hAnsi="Times New Roman" w:cs="Times New Roman"/>
          <w:color w:val="000000" w:themeColor="text1"/>
          <w:sz w:val="24"/>
          <w:szCs w:val="24"/>
          <w:lang w:val="en-US" w:eastAsia="ru-RU"/>
        </w:rPr>
        <w:t>A</w:t>
      </w:r>
      <w:r w:rsidRPr="003C3FC5">
        <w:rPr>
          <w:rFonts w:ascii="Times New Roman" w:eastAsia="Calibri" w:hAnsi="Times New Roman" w:cs="Times New Roman"/>
          <w:color w:val="000000" w:themeColor="text1"/>
          <w:sz w:val="24"/>
          <w:szCs w:val="24"/>
          <w:lang w:eastAsia="ru-RU"/>
        </w:rPr>
        <w:t>.</w:t>
      </w:r>
      <w:r w:rsidRPr="003C3FC5">
        <w:rPr>
          <w:rFonts w:ascii="Times New Roman" w:eastAsia="Calibri" w:hAnsi="Times New Roman" w:cs="Times New Roman"/>
          <w:color w:val="000000" w:themeColor="text1"/>
          <w:sz w:val="24"/>
          <w:szCs w:val="24"/>
          <w:lang w:val="en-US" w:eastAsia="ru-RU"/>
        </w:rPr>
        <w:t>M</w:t>
      </w:r>
      <w:r w:rsidRPr="003C3FC5">
        <w:rPr>
          <w:rFonts w:ascii="Times New Roman" w:eastAsia="Calibri" w:hAnsi="Times New Roman" w:cs="Times New Roman"/>
          <w:color w:val="000000" w:themeColor="text1"/>
          <w:sz w:val="24"/>
          <w:szCs w:val="24"/>
          <w:lang w:eastAsia="ru-RU"/>
        </w:rPr>
        <w:t>. Простейшая авиамодель. — М.: «Просвещение», 2008г</w:t>
      </w:r>
    </w:p>
    <w:p w:rsidR="003C3FC5" w:rsidRPr="003C3FC5" w:rsidRDefault="003C3FC5" w:rsidP="003C3FC5">
      <w:pPr>
        <w:tabs>
          <w:tab w:val="left" w:pos="284"/>
          <w:tab w:val="left" w:pos="1134"/>
        </w:tabs>
        <w:spacing w:after="0" w:line="360" w:lineRule="auto"/>
        <w:jc w:val="both"/>
        <w:rPr>
          <w:rFonts w:ascii="Times New Roman" w:eastAsia="Calibri" w:hAnsi="Times New Roman" w:cs="Times New Roman"/>
          <w:color w:val="000000" w:themeColor="text1"/>
          <w:sz w:val="24"/>
          <w:szCs w:val="24"/>
          <w:lang w:eastAsia="ru-RU"/>
        </w:rPr>
      </w:pPr>
      <w:r w:rsidRPr="003C3FC5">
        <w:rPr>
          <w:rFonts w:ascii="Times New Roman" w:eastAsia="Calibri" w:hAnsi="Times New Roman" w:cs="Times New Roman"/>
          <w:color w:val="000000" w:themeColor="text1"/>
          <w:sz w:val="24"/>
          <w:szCs w:val="24"/>
          <w:lang w:eastAsia="ru-RU"/>
        </w:rPr>
        <w:t xml:space="preserve">6.Кокасев Д.В. Организация обучения начинающих авиамоделистов в форме мастер классов / Д.В. </w:t>
      </w:r>
      <w:proofErr w:type="spellStart"/>
      <w:r w:rsidRPr="003C3FC5">
        <w:rPr>
          <w:rFonts w:ascii="Times New Roman" w:eastAsia="Calibri" w:hAnsi="Times New Roman" w:cs="Times New Roman"/>
          <w:color w:val="000000" w:themeColor="text1"/>
          <w:sz w:val="24"/>
          <w:szCs w:val="24"/>
          <w:lang w:eastAsia="ru-RU"/>
        </w:rPr>
        <w:t>Кокасев</w:t>
      </w:r>
      <w:proofErr w:type="spellEnd"/>
      <w:r w:rsidRPr="003C3FC5">
        <w:rPr>
          <w:rFonts w:ascii="Times New Roman" w:eastAsia="Calibri" w:hAnsi="Times New Roman" w:cs="Times New Roman"/>
          <w:color w:val="000000" w:themeColor="text1"/>
          <w:sz w:val="24"/>
          <w:szCs w:val="24"/>
          <w:lang w:eastAsia="ru-RU"/>
        </w:rPr>
        <w:t>, // Методические рекомендации/— КГАОУ ДО РМЦ, 2019 г.</w:t>
      </w: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b/>
          <w:color w:val="000000" w:themeColor="text1"/>
          <w:sz w:val="24"/>
          <w:szCs w:val="24"/>
        </w:rPr>
        <w:t>6.2 Список литературы для модуля  «</w:t>
      </w:r>
      <w:proofErr w:type="spellStart"/>
      <w:r w:rsidRPr="003C3FC5">
        <w:rPr>
          <w:rFonts w:ascii="Times New Roman" w:eastAsia="Calibri" w:hAnsi="Times New Roman" w:cs="Times New Roman"/>
          <w:b/>
          <w:color w:val="000000" w:themeColor="text1"/>
          <w:sz w:val="24"/>
          <w:szCs w:val="24"/>
        </w:rPr>
        <w:t>Ракетомоделирование</w:t>
      </w:r>
      <w:proofErr w:type="spellEnd"/>
      <w:r w:rsidRPr="003C3FC5">
        <w:rPr>
          <w:rFonts w:ascii="Times New Roman" w:eastAsia="Calibri" w:hAnsi="Times New Roman" w:cs="Times New Roman"/>
          <w:b/>
          <w:color w:val="000000" w:themeColor="text1"/>
          <w:sz w:val="24"/>
          <w:szCs w:val="24"/>
        </w:rPr>
        <w:t>»</w:t>
      </w: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Calibri" w:hAnsi="Times New Roman" w:cs="Times New Roman"/>
          <w:color w:val="000000" w:themeColor="text1"/>
          <w:sz w:val="24"/>
          <w:szCs w:val="24"/>
        </w:rPr>
        <w:t>1</w:t>
      </w:r>
      <w:r w:rsidRPr="003C3FC5">
        <w:rPr>
          <w:rFonts w:ascii="Times New Roman" w:eastAsia="Calibri" w:hAnsi="Times New Roman" w:cs="Times New Roman"/>
          <w:b/>
          <w:color w:val="000000" w:themeColor="text1"/>
          <w:sz w:val="24"/>
          <w:szCs w:val="24"/>
        </w:rPr>
        <w:t xml:space="preserve">. </w:t>
      </w:r>
      <w:r w:rsidRPr="003C3FC5">
        <w:rPr>
          <w:rFonts w:ascii="Times New Roman" w:eastAsia="Times New Roman" w:hAnsi="Times New Roman" w:cs="Times New Roman"/>
          <w:color w:val="000000" w:themeColor="text1"/>
          <w:sz w:val="24"/>
          <w:szCs w:val="24"/>
          <w:lang w:eastAsia="ru-RU"/>
        </w:rPr>
        <w:t xml:space="preserve">Мастерская трудового обучения в 1 – 4 классах (методические рекомендации). Т.М. </w:t>
      </w:r>
      <w:proofErr w:type="spellStart"/>
      <w:r w:rsidRPr="003C3FC5">
        <w:rPr>
          <w:rFonts w:ascii="Times New Roman" w:eastAsia="Times New Roman" w:hAnsi="Times New Roman" w:cs="Times New Roman"/>
          <w:color w:val="000000" w:themeColor="text1"/>
          <w:sz w:val="24"/>
          <w:szCs w:val="24"/>
          <w:lang w:eastAsia="ru-RU"/>
        </w:rPr>
        <w:t>Геронимус</w:t>
      </w:r>
      <w:proofErr w:type="spellEnd"/>
      <w:r w:rsidRPr="003C3FC5">
        <w:rPr>
          <w:rFonts w:ascii="Times New Roman" w:eastAsia="Times New Roman" w:hAnsi="Times New Roman" w:cs="Times New Roman"/>
          <w:color w:val="000000" w:themeColor="text1"/>
          <w:sz w:val="24"/>
          <w:szCs w:val="24"/>
          <w:lang w:eastAsia="ru-RU"/>
        </w:rPr>
        <w:t>, Новая школа, Москва, 1994.</w:t>
      </w: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Times New Roman" w:hAnsi="Times New Roman" w:cs="Times New Roman"/>
          <w:color w:val="000000" w:themeColor="text1"/>
          <w:sz w:val="24"/>
          <w:szCs w:val="24"/>
          <w:lang w:eastAsia="ru-RU"/>
        </w:rPr>
        <w:t>2. Программа для школьных учреждений и общеобразовательных школ. - М., Просвещение, 1988</w:t>
      </w: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Times New Roman" w:hAnsi="Times New Roman" w:cs="Times New Roman"/>
          <w:color w:val="000000" w:themeColor="text1"/>
          <w:sz w:val="24"/>
          <w:szCs w:val="24"/>
          <w:lang w:eastAsia="ru-RU"/>
        </w:rPr>
        <w:lastRenderedPageBreak/>
        <w:t>3. Программы развития детского творчества. Подготовительные кружки. I-IV классы, Педсовет ЦСЮТ МО РСФСР, Москва, 1972.</w:t>
      </w:r>
    </w:p>
    <w:p w:rsidR="003C3FC5" w:rsidRPr="003C3FC5" w:rsidRDefault="003C3FC5" w:rsidP="003C3FC5">
      <w:pPr>
        <w:spacing w:after="0" w:line="360" w:lineRule="auto"/>
        <w:ind w:right="-10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4. Ракеты - носители / под ред. С.О. Осипова/. - М., Воениздат, 1981</w:t>
      </w:r>
    </w:p>
    <w:p w:rsidR="003C3FC5" w:rsidRPr="003C3FC5" w:rsidRDefault="003C3FC5" w:rsidP="003C3FC5">
      <w:pPr>
        <w:spacing w:after="0" w:line="360" w:lineRule="auto"/>
        <w:ind w:right="-10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5. Рожков В.С. Авиамодельный кружок. Для руководителей кружков школ и внешкольных организаций</w:t>
      </w:r>
    </w:p>
    <w:p w:rsidR="003C3FC5" w:rsidRPr="003C3FC5" w:rsidRDefault="003C3FC5" w:rsidP="003C3FC5">
      <w:pPr>
        <w:spacing w:after="0" w:line="360" w:lineRule="auto"/>
        <w:ind w:right="-10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6. В помощь педагогу дополнительного образования, руководителю кружка, спортивной секции, спортсмену–</w:t>
      </w:r>
      <w:proofErr w:type="spellStart"/>
      <w:r w:rsidRPr="003C3FC5">
        <w:rPr>
          <w:rFonts w:ascii="Times New Roman" w:eastAsia="Times New Roman" w:hAnsi="Times New Roman" w:cs="Times New Roman"/>
          <w:color w:val="000000" w:themeColor="text1"/>
          <w:sz w:val="24"/>
          <w:szCs w:val="24"/>
          <w:lang w:eastAsia="ru-RU"/>
        </w:rPr>
        <w:t>ракетомоделисту</w:t>
      </w:r>
      <w:proofErr w:type="spellEnd"/>
      <w:r w:rsidRPr="003C3FC5">
        <w:rPr>
          <w:rFonts w:ascii="Times New Roman" w:eastAsia="Times New Roman" w:hAnsi="Times New Roman" w:cs="Times New Roman"/>
          <w:color w:val="000000" w:themeColor="text1"/>
          <w:sz w:val="24"/>
          <w:szCs w:val="24"/>
          <w:lang w:eastAsia="ru-RU"/>
        </w:rPr>
        <w:t xml:space="preserve">. Авторы: </w:t>
      </w:r>
      <w:proofErr w:type="spellStart"/>
      <w:r w:rsidRPr="003C3FC5">
        <w:rPr>
          <w:rFonts w:ascii="Times New Roman" w:eastAsia="Times New Roman" w:hAnsi="Times New Roman" w:cs="Times New Roman"/>
          <w:color w:val="000000" w:themeColor="text1"/>
          <w:sz w:val="24"/>
          <w:szCs w:val="24"/>
          <w:lang w:eastAsia="ru-RU"/>
        </w:rPr>
        <w:t>О.Л.Краснов</w:t>
      </w:r>
      <w:proofErr w:type="spellEnd"/>
      <w:r w:rsidRPr="003C3FC5">
        <w:rPr>
          <w:rFonts w:ascii="Times New Roman" w:eastAsia="Times New Roman" w:hAnsi="Times New Roman" w:cs="Times New Roman"/>
          <w:color w:val="000000" w:themeColor="text1"/>
          <w:sz w:val="24"/>
          <w:szCs w:val="24"/>
          <w:lang w:eastAsia="ru-RU"/>
        </w:rPr>
        <w:t xml:space="preserve">, </w:t>
      </w:r>
      <w:proofErr w:type="spellStart"/>
      <w:r w:rsidRPr="003C3FC5">
        <w:rPr>
          <w:rFonts w:ascii="Times New Roman" w:eastAsia="Times New Roman" w:hAnsi="Times New Roman" w:cs="Times New Roman"/>
          <w:color w:val="000000" w:themeColor="text1"/>
          <w:sz w:val="24"/>
          <w:szCs w:val="24"/>
          <w:lang w:eastAsia="ru-RU"/>
        </w:rPr>
        <w:t>И.А.Крюков</w:t>
      </w:r>
      <w:proofErr w:type="spellEnd"/>
      <w:r w:rsidRPr="003C3FC5">
        <w:rPr>
          <w:rFonts w:ascii="Times New Roman" w:eastAsia="Times New Roman" w:hAnsi="Times New Roman" w:cs="Times New Roman"/>
          <w:color w:val="000000" w:themeColor="text1"/>
          <w:sz w:val="24"/>
          <w:szCs w:val="24"/>
          <w:lang w:eastAsia="ru-RU"/>
        </w:rPr>
        <w:t>.</w:t>
      </w:r>
    </w:p>
    <w:p w:rsidR="003C3FC5" w:rsidRPr="003C3FC5" w:rsidRDefault="003C3FC5" w:rsidP="003C3FC5">
      <w:pPr>
        <w:spacing w:after="0" w:line="360" w:lineRule="auto"/>
        <w:ind w:right="-100"/>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7. Основы аэродинамики ракет. </w:t>
      </w:r>
      <w:proofErr w:type="spellStart"/>
      <w:r w:rsidRPr="003C3FC5">
        <w:rPr>
          <w:rFonts w:ascii="Times New Roman" w:eastAsia="Times New Roman" w:hAnsi="Times New Roman" w:cs="Times New Roman"/>
          <w:color w:val="000000" w:themeColor="text1"/>
          <w:sz w:val="24"/>
          <w:szCs w:val="24"/>
          <w:lang w:eastAsia="ru-RU"/>
        </w:rPr>
        <w:t>Г.А.Полтавец</w:t>
      </w:r>
      <w:proofErr w:type="spellEnd"/>
      <w:r w:rsidRPr="003C3FC5">
        <w:rPr>
          <w:rFonts w:ascii="Times New Roman" w:eastAsia="Times New Roman" w:hAnsi="Times New Roman" w:cs="Times New Roman"/>
          <w:color w:val="000000" w:themeColor="text1"/>
          <w:sz w:val="24"/>
          <w:szCs w:val="24"/>
          <w:lang w:eastAsia="ru-RU"/>
        </w:rPr>
        <w:t xml:space="preserve">, </w:t>
      </w:r>
      <w:proofErr w:type="spellStart"/>
      <w:r w:rsidRPr="003C3FC5">
        <w:rPr>
          <w:rFonts w:ascii="Times New Roman" w:eastAsia="Times New Roman" w:hAnsi="Times New Roman" w:cs="Times New Roman"/>
          <w:color w:val="000000" w:themeColor="text1"/>
          <w:sz w:val="24"/>
          <w:szCs w:val="24"/>
          <w:lang w:eastAsia="ru-RU"/>
        </w:rPr>
        <w:t>В.А.Крылова</w:t>
      </w:r>
      <w:proofErr w:type="spellEnd"/>
      <w:r w:rsidRPr="003C3FC5">
        <w:rPr>
          <w:rFonts w:ascii="Times New Roman" w:eastAsia="Times New Roman" w:hAnsi="Times New Roman" w:cs="Times New Roman"/>
          <w:color w:val="000000" w:themeColor="text1"/>
          <w:sz w:val="24"/>
          <w:szCs w:val="24"/>
          <w:lang w:eastAsia="ru-RU"/>
        </w:rPr>
        <w:t xml:space="preserve">, </w:t>
      </w:r>
      <w:proofErr w:type="spellStart"/>
      <w:r w:rsidRPr="003C3FC5">
        <w:rPr>
          <w:rFonts w:ascii="Times New Roman" w:eastAsia="Times New Roman" w:hAnsi="Times New Roman" w:cs="Times New Roman"/>
          <w:color w:val="000000" w:themeColor="text1"/>
          <w:sz w:val="24"/>
          <w:szCs w:val="24"/>
          <w:lang w:eastAsia="ru-RU"/>
        </w:rPr>
        <w:t>С.К.Никулин</w:t>
      </w:r>
      <w:proofErr w:type="spellEnd"/>
      <w:r w:rsidRPr="003C3FC5">
        <w:rPr>
          <w:rFonts w:ascii="Times New Roman" w:eastAsia="Times New Roman" w:hAnsi="Times New Roman" w:cs="Times New Roman"/>
          <w:color w:val="000000" w:themeColor="text1"/>
          <w:sz w:val="24"/>
          <w:szCs w:val="24"/>
          <w:lang w:eastAsia="ru-RU"/>
        </w:rPr>
        <w:t>. Издательство МАИ, 2005.</w:t>
      </w:r>
    </w:p>
    <w:p w:rsidR="003C3FC5" w:rsidRPr="003C3FC5" w:rsidRDefault="003C3FC5" w:rsidP="003C3FC5">
      <w:pPr>
        <w:numPr>
          <w:ilvl w:val="1"/>
          <w:numId w:val="39"/>
        </w:numPr>
        <w:shd w:val="clear" w:color="auto" w:fill="FFFFFF" w:themeFill="background1"/>
        <w:spacing w:after="0" w:line="360" w:lineRule="auto"/>
        <w:ind w:left="284" w:hanging="284"/>
        <w:contextualSpacing/>
        <w:rPr>
          <w:rFonts w:ascii="Times New Roman" w:eastAsia="Calibri" w:hAnsi="Times New Roman" w:cs="Times New Roman"/>
          <w:b/>
          <w:color w:val="000000" w:themeColor="text1"/>
          <w:sz w:val="24"/>
          <w:szCs w:val="24"/>
        </w:rPr>
      </w:pPr>
      <w:proofErr w:type="spellStart"/>
      <w:r w:rsidRPr="003C3FC5">
        <w:rPr>
          <w:rFonts w:ascii="Times New Roman" w:eastAsia="Calibri" w:hAnsi="Times New Roman" w:cs="Times New Roman"/>
          <w:b/>
          <w:color w:val="000000" w:themeColor="text1"/>
          <w:sz w:val="24"/>
          <w:szCs w:val="24"/>
        </w:rPr>
        <w:t>Судомоделирование</w:t>
      </w:r>
      <w:proofErr w:type="spellEnd"/>
      <w:r w:rsidRPr="003C3FC5">
        <w:rPr>
          <w:rFonts w:ascii="Times New Roman" w:eastAsia="Calibri" w:hAnsi="Times New Roman" w:cs="Times New Roman"/>
          <w:b/>
          <w:color w:val="000000" w:themeColor="text1"/>
          <w:sz w:val="24"/>
          <w:szCs w:val="24"/>
        </w:rPr>
        <w:t>»:</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1. Бережной С. С. Героические корабли Российского и Советского военно-морского флота</w:t>
      </w:r>
      <w:proofErr w:type="gramStart"/>
      <w:r w:rsidRPr="003C3FC5">
        <w:rPr>
          <w:rFonts w:ascii="Times New Roman" w:eastAsia="Times New Roman" w:hAnsi="Times New Roman" w:cs="Times New Roman"/>
          <w:color w:val="000000" w:themeColor="text1"/>
          <w:sz w:val="24"/>
          <w:szCs w:val="24"/>
          <w:lang w:eastAsia="ru-RU"/>
        </w:rPr>
        <w:t>.–</w:t>
      </w:r>
      <w:proofErr w:type="gramEnd"/>
      <w:r w:rsidRPr="003C3FC5">
        <w:rPr>
          <w:rFonts w:ascii="Times New Roman" w:eastAsia="Times New Roman" w:hAnsi="Times New Roman" w:cs="Times New Roman"/>
          <w:color w:val="000000" w:themeColor="text1"/>
          <w:sz w:val="24"/>
          <w:szCs w:val="24"/>
          <w:lang w:eastAsia="ru-RU"/>
        </w:rPr>
        <w:t>М.: Военное издательство, 1990.</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2. Белкин С.И. Путешествие по кораблям. – Л. Судостроение, 1972.</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3. Ветров С. Пионерская судоверфь. – Л. , 1982.</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4. Воробьев П.М. Альбом для начинающих судомоделистов: «Модель швертбота «Оптимист</w:t>
      </w:r>
      <w:proofErr w:type="gramStart"/>
      <w:r w:rsidRPr="003C3FC5">
        <w:rPr>
          <w:rFonts w:ascii="Times New Roman" w:eastAsia="Times New Roman" w:hAnsi="Times New Roman" w:cs="Times New Roman"/>
          <w:color w:val="000000" w:themeColor="text1"/>
          <w:sz w:val="24"/>
          <w:szCs w:val="24"/>
          <w:lang w:eastAsia="ru-RU"/>
        </w:rPr>
        <w:t>»»</w:t>
      </w:r>
      <w:proofErr w:type="gramEnd"/>
      <w:r w:rsidRPr="003C3FC5">
        <w:rPr>
          <w:rFonts w:ascii="Times New Roman" w:eastAsia="Times New Roman" w:hAnsi="Times New Roman" w:cs="Times New Roman"/>
          <w:color w:val="000000" w:themeColor="text1"/>
          <w:sz w:val="24"/>
          <w:szCs w:val="24"/>
          <w:lang w:eastAsia="ru-RU"/>
        </w:rPr>
        <w:t>. –М.:МГДП и Ш, 1991.</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5. Воробьев П.М., Кулагин К., Тараненко В. Альбом для начинающих судомоделистов «Модель парусной яхты»</w:t>
      </w:r>
      <w:proofErr w:type="gramStart"/>
      <w:r w:rsidRPr="003C3FC5">
        <w:rPr>
          <w:rFonts w:ascii="Times New Roman" w:eastAsia="Times New Roman" w:hAnsi="Times New Roman" w:cs="Times New Roman"/>
          <w:color w:val="000000" w:themeColor="text1"/>
          <w:sz w:val="24"/>
          <w:szCs w:val="24"/>
          <w:lang w:eastAsia="ru-RU"/>
        </w:rPr>
        <w:t>.–</w:t>
      </w:r>
      <w:proofErr w:type="gramEnd"/>
      <w:r w:rsidRPr="003C3FC5">
        <w:rPr>
          <w:rFonts w:ascii="Times New Roman" w:eastAsia="Times New Roman" w:hAnsi="Times New Roman" w:cs="Times New Roman"/>
          <w:color w:val="000000" w:themeColor="text1"/>
          <w:sz w:val="24"/>
          <w:szCs w:val="24"/>
          <w:lang w:eastAsia="ru-RU"/>
        </w:rPr>
        <w:t>М.: МГДП и Ш, 1991.</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6. Ефимов К.Е. Альбом для судомоделистов 2-го года обучения: «Модели военных кораблей». </w:t>
      </w:r>
      <w:proofErr w:type="gramStart"/>
      <w:r w:rsidRPr="003C3FC5">
        <w:rPr>
          <w:rFonts w:ascii="Times New Roman" w:eastAsia="Times New Roman" w:hAnsi="Times New Roman" w:cs="Times New Roman"/>
          <w:color w:val="000000" w:themeColor="text1"/>
          <w:sz w:val="24"/>
          <w:szCs w:val="24"/>
          <w:lang w:eastAsia="ru-RU"/>
        </w:rPr>
        <w:t>–М</w:t>
      </w:r>
      <w:proofErr w:type="gramEnd"/>
      <w:r w:rsidRPr="003C3FC5">
        <w:rPr>
          <w:rFonts w:ascii="Times New Roman" w:eastAsia="Times New Roman" w:hAnsi="Times New Roman" w:cs="Times New Roman"/>
          <w:color w:val="000000" w:themeColor="text1"/>
          <w:sz w:val="24"/>
          <w:szCs w:val="24"/>
          <w:lang w:eastAsia="ru-RU"/>
        </w:rPr>
        <w:t>.:МГДД(Ю)Т, 2004.</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7. Ефимов К.Е. Альбом для судомоделистов 2-го года обучения: «Модели гражданских судов». </w:t>
      </w:r>
      <w:proofErr w:type="gramStart"/>
      <w:r w:rsidRPr="003C3FC5">
        <w:rPr>
          <w:rFonts w:ascii="Times New Roman" w:eastAsia="Times New Roman" w:hAnsi="Times New Roman" w:cs="Times New Roman"/>
          <w:color w:val="000000" w:themeColor="text1"/>
          <w:sz w:val="24"/>
          <w:szCs w:val="24"/>
          <w:lang w:eastAsia="ru-RU"/>
        </w:rPr>
        <w:t>–М</w:t>
      </w:r>
      <w:proofErr w:type="gramEnd"/>
      <w:r w:rsidRPr="003C3FC5">
        <w:rPr>
          <w:rFonts w:ascii="Times New Roman" w:eastAsia="Times New Roman" w:hAnsi="Times New Roman" w:cs="Times New Roman"/>
          <w:color w:val="000000" w:themeColor="text1"/>
          <w:sz w:val="24"/>
          <w:szCs w:val="24"/>
          <w:lang w:eastAsia="ru-RU"/>
        </w:rPr>
        <w:t>.: МГДП и Ш, 2001.</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8. История отечественного судостроения. В пяти томах.- СПб</w:t>
      </w:r>
      <w:proofErr w:type="gramStart"/>
      <w:r w:rsidRPr="003C3FC5">
        <w:rPr>
          <w:rFonts w:ascii="Times New Roman" w:eastAsia="Times New Roman" w:hAnsi="Times New Roman" w:cs="Times New Roman"/>
          <w:color w:val="000000" w:themeColor="text1"/>
          <w:sz w:val="24"/>
          <w:szCs w:val="24"/>
          <w:lang w:eastAsia="ru-RU"/>
        </w:rPr>
        <w:t xml:space="preserve">.: </w:t>
      </w:r>
      <w:proofErr w:type="gramEnd"/>
      <w:r w:rsidRPr="003C3FC5">
        <w:rPr>
          <w:rFonts w:ascii="Times New Roman" w:eastAsia="Times New Roman" w:hAnsi="Times New Roman" w:cs="Times New Roman"/>
          <w:color w:val="000000" w:themeColor="text1"/>
          <w:sz w:val="24"/>
          <w:szCs w:val="24"/>
          <w:lang w:eastAsia="ru-RU"/>
        </w:rPr>
        <w:t>Судостроение, 1996.</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9. Кириллов И.В. Альбом чертежей моделей для начинающих судомоделистов. – М.: МГДП и </w:t>
      </w:r>
      <w:proofErr w:type="gramStart"/>
      <w:r w:rsidRPr="003C3FC5">
        <w:rPr>
          <w:rFonts w:ascii="Times New Roman" w:eastAsia="Times New Roman" w:hAnsi="Times New Roman" w:cs="Times New Roman"/>
          <w:color w:val="000000" w:themeColor="text1"/>
          <w:sz w:val="24"/>
          <w:szCs w:val="24"/>
          <w:lang w:eastAsia="ru-RU"/>
        </w:rPr>
        <w:t>Ш</w:t>
      </w:r>
      <w:proofErr w:type="gramEnd"/>
      <w:r w:rsidRPr="003C3FC5">
        <w:rPr>
          <w:rFonts w:ascii="Times New Roman" w:eastAsia="Times New Roman" w:hAnsi="Times New Roman" w:cs="Times New Roman"/>
          <w:color w:val="000000" w:themeColor="text1"/>
          <w:sz w:val="24"/>
          <w:szCs w:val="24"/>
          <w:lang w:eastAsia="ru-RU"/>
        </w:rPr>
        <w:t>, 1990.</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10. </w:t>
      </w:r>
      <w:proofErr w:type="spellStart"/>
      <w:r w:rsidRPr="003C3FC5">
        <w:rPr>
          <w:rFonts w:ascii="Times New Roman" w:eastAsia="Times New Roman" w:hAnsi="Times New Roman" w:cs="Times New Roman"/>
          <w:color w:val="000000" w:themeColor="text1"/>
          <w:sz w:val="24"/>
          <w:szCs w:val="24"/>
          <w:lang w:eastAsia="ru-RU"/>
        </w:rPr>
        <w:t>Курти</w:t>
      </w:r>
      <w:proofErr w:type="spellEnd"/>
      <w:r w:rsidRPr="003C3FC5">
        <w:rPr>
          <w:rFonts w:ascii="Times New Roman" w:eastAsia="Times New Roman" w:hAnsi="Times New Roman" w:cs="Times New Roman"/>
          <w:color w:val="000000" w:themeColor="text1"/>
          <w:sz w:val="24"/>
          <w:szCs w:val="24"/>
          <w:lang w:eastAsia="ru-RU"/>
        </w:rPr>
        <w:t xml:space="preserve"> О. Постройка моделей судов (энциклопедия судомоделизма). – Л., Судостроение, 1990.</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11. </w:t>
      </w:r>
      <w:proofErr w:type="spellStart"/>
      <w:r w:rsidRPr="003C3FC5">
        <w:rPr>
          <w:rFonts w:ascii="Times New Roman" w:eastAsia="Times New Roman" w:hAnsi="Times New Roman" w:cs="Times New Roman"/>
          <w:color w:val="000000" w:themeColor="text1"/>
          <w:sz w:val="24"/>
          <w:szCs w:val="24"/>
          <w:lang w:eastAsia="ru-RU"/>
        </w:rPr>
        <w:t>Макливи</w:t>
      </w:r>
      <w:proofErr w:type="spellEnd"/>
      <w:r w:rsidRPr="003C3FC5">
        <w:rPr>
          <w:rFonts w:ascii="Times New Roman" w:eastAsia="Times New Roman" w:hAnsi="Times New Roman" w:cs="Times New Roman"/>
          <w:color w:val="000000" w:themeColor="text1"/>
          <w:sz w:val="24"/>
          <w:szCs w:val="24"/>
          <w:lang w:eastAsia="ru-RU"/>
        </w:rPr>
        <w:t xml:space="preserve"> Р. Суда на подводных крыльях и воздушной подушке. – Л., Судостроение, 1981.</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 xml:space="preserve">12. </w:t>
      </w:r>
      <w:proofErr w:type="spellStart"/>
      <w:r w:rsidRPr="003C3FC5">
        <w:rPr>
          <w:rFonts w:ascii="Times New Roman" w:eastAsia="Times New Roman" w:hAnsi="Times New Roman" w:cs="Times New Roman"/>
          <w:color w:val="000000" w:themeColor="text1"/>
          <w:sz w:val="24"/>
          <w:szCs w:val="24"/>
          <w:lang w:eastAsia="ru-RU"/>
        </w:rPr>
        <w:t>Макливи</w:t>
      </w:r>
      <w:proofErr w:type="spellEnd"/>
      <w:r w:rsidRPr="003C3FC5">
        <w:rPr>
          <w:rFonts w:ascii="Times New Roman" w:eastAsia="Times New Roman" w:hAnsi="Times New Roman" w:cs="Times New Roman"/>
          <w:color w:val="000000" w:themeColor="text1"/>
          <w:sz w:val="24"/>
          <w:szCs w:val="24"/>
          <w:lang w:eastAsia="ru-RU"/>
        </w:rPr>
        <w:t xml:space="preserve"> Р. Суда на подводных крыльях и воздушной подушке. – Л.: Судостроение, 1981.</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13. Миль Г. Модели с дистанционным управлением. – Л.: Судостроение, 1984.</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14. Миль Г. Электрические приводы для моделей. – Л.: Издательство ДОСААФ СССР, 1986.</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t>15. Морской моделизм. М. ДОСААФ СССР, 1960г.</w:t>
      </w:r>
    </w:p>
    <w:p w:rsidR="003C3FC5" w:rsidRPr="003C3FC5" w:rsidRDefault="003C3FC5" w:rsidP="003C3FC5">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3C3FC5">
        <w:rPr>
          <w:rFonts w:ascii="Times New Roman" w:eastAsia="Times New Roman" w:hAnsi="Times New Roman" w:cs="Times New Roman"/>
          <w:color w:val="000000" w:themeColor="text1"/>
          <w:sz w:val="24"/>
          <w:szCs w:val="24"/>
          <w:lang w:eastAsia="ru-RU"/>
        </w:rPr>
        <w:lastRenderedPageBreak/>
        <w:t xml:space="preserve">16. </w:t>
      </w:r>
      <w:proofErr w:type="spellStart"/>
      <w:r w:rsidRPr="003C3FC5">
        <w:rPr>
          <w:rFonts w:ascii="Times New Roman" w:eastAsia="Times New Roman" w:hAnsi="Times New Roman" w:cs="Times New Roman"/>
          <w:color w:val="000000" w:themeColor="text1"/>
          <w:sz w:val="24"/>
          <w:szCs w:val="24"/>
          <w:lang w:eastAsia="ru-RU"/>
        </w:rPr>
        <w:t>Осинов</w:t>
      </w:r>
      <w:proofErr w:type="spellEnd"/>
      <w:r w:rsidRPr="003C3FC5">
        <w:rPr>
          <w:rFonts w:ascii="Times New Roman" w:eastAsia="Times New Roman" w:hAnsi="Times New Roman" w:cs="Times New Roman"/>
          <w:color w:val="000000" w:themeColor="text1"/>
          <w:sz w:val="24"/>
          <w:szCs w:val="24"/>
          <w:lang w:eastAsia="ru-RU"/>
        </w:rPr>
        <w:t xml:space="preserve"> Г.П. Юные корабелы.- М.: ДОСААФ СССР, 1976.</w:t>
      </w:r>
    </w:p>
    <w:p w:rsidR="003C3FC5" w:rsidRPr="003C3FC5" w:rsidRDefault="003C3FC5" w:rsidP="003C3FC5">
      <w:pPr>
        <w:spacing w:after="0" w:line="360" w:lineRule="auto"/>
        <w:ind w:right="-100"/>
        <w:rPr>
          <w:rFonts w:ascii="Times New Roman" w:eastAsia="Times New Roman" w:hAnsi="Times New Roman" w:cs="Times New Roman"/>
          <w:color w:val="000000" w:themeColor="text1"/>
          <w:sz w:val="24"/>
          <w:szCs w:val="24"/>
          <w:lang w:eastAsia="ru-RU"/>
        </w:rPr>
      </w:pPr>
    </w:p>
    <w:p w:rsidR="003C3FC5" w:rsidRPr="003C3FC5" w:rsidRDefault="003C3FC5" w:rsidP="003C3FC5">
      <w:pPr>
        <w:widowControl w:val="0"/>
        <w:spacing w:after="0" w:line="360" w:lineRule="auto"/>
        <w:jc w:val="both"/>
        <w:rPr>
          <w:rFonts w:ascii="Times New Roman" w:eastAsia="Times New Roman" w:hAnsi="Times New Roman" w:cs="Times New Roman"/>
          <w:b/>
          <w:bCs/>
          <w:color w:val="000000" w:themeColor="text1"/>
          <w:spacing w:val="7"/>
          <w:sz w:val="24"/>
          <w:szCs w:val="24"/>
        </w:rPr>
      </w:pPr>
      <w:r w:rsidRPr="003C3FC5">
        <w:rPr>
          <w:rFonts w:ascii="Times New Roman" w:eastAsia="Times New Roman" w:hAnsi="Times New Roman" w:cs="Times New Roman"/>
          <w:b/>
          <w:bCs/>
          <w:color w:val="000000" w:themeColor="text1"/>
          <w:spacing w:val="7"/>
          <w:sz w:val="24"/>
          <w:szCs w:val="24"/>
        </w:rPr>
        <w:t>Перечень интернет - ресурсов</w:t>
      </w:r>
    </w:p>
    <w:p w:rsidR="003C3FC5" w:rsidRPr="003C3FC5" w:rsidRDefault="003C3FC5" w:rsidP="003C3FC5">
      <w:pPr>
        <w:widowControl w:val="0"/>
        <w:numPr>
          <w:ilvl w:val="0"/>
          <w:numId w:val="12"/>
        </w:numPr>
        <w:tabs>
          <w:tab w:val="left" w:pos="993"/>
        </w:tabs>
        <w:spacing w:after="0" w:line="360" w:lineRule="auto"/>
        <w:ind w:left="20" w:right="20" w:firstLine="720"/>
        <w:jc w:val="both"/>
        <w:rPr>
          <w:rFonts w:ascii="Times New Roman" w:eastAsia="Times New Roman" w:hAnsi="Times New Roman" w:cs="Times New Roman"/>
          <w:color w:val="000000" w:themeColor="text1"/>
          <w:spacing w:val="-4"/>
          <w:sz w:val="24"/>
          <w:szCs w:val="24"/>
        </w:rPr>
      </w:pPr>
      <w:r w:rsidRPr="003C3FC5">
        <w:rPr>
          <w:rFonts w:ascii="Times New Roman" w:eastAsia="Times New Roman" w:hAnsi="Times New Roman" w:cs="Times New Roman"/>
          <w:color w:val="000000" w:themeColor="text1"/>
          <w:spacing w:val="5"/>
          <w:sz w:val="24"/>
          <w:szCs w:val="24"/>
        </w:rPr>
        <w:t xml:space="preserve"> </w:t>
      </w:r>
      <w:r w:rsidRPr="003C3FC5">
        <w:rPr>
          <w:rFonts w:ascii="Times New Roman" w:eastAsia="Times New Roman" w:hAnsi="Times New Roman" w:cs="Times New Roman"/>
          <w:color w:val="000000" w:themeColor="text1"/>
          <w:spacing w:val="-4"/>
          <w:sz w:val="24"/>
          <w:szCs w:val="24"/>
        </w:rPr>
        <w:t xml:space="preserve">Сайт компании </w:t>
      </w:r>
      <w:r w:rsidRPr="003C3FC5">
        <w:rPr>
          <w:rFonts w:ascii="Times New Roman" w:eastAsia="Times New Roman" w:hAnsi="Times New Roman" w:cs="Times New Roman"/>
          <w:color w:val="000000" w:themeColor="text1"/>
          <w:spacing w:val="-4"/>
          <w:sz w:val="24"/>
          <w:szCs w:val="24"/>
          <w:lang w:val="en-US" w:bidi="en-US"/>
        </w:rPr>
        <w:t>Autodesk</w:t>
      </w:r>
      <w:r w:rsidRPr="003C3FC5">
        <w:rPr>
          <w:rFonts w:ascii="Times New Roman" w:eastAsia="Times New Roman" w:hAnsi="Times New Roman" w:cs="Times New Roman"/>
          <w:color w:val="000000" w:themeColor="text1"/>
          <w:spacing w:val="-4"/>
          <w:sz w:val="24"/>
          <w:szCs w:val="24"/>
          <w:lang w:bidi="en-US"/>
        </w:rPr>
        <w:t xml:space="preserve">. </w:t>
      </w:r>
      <w:r w:rsidRPr="003C3FC5">
        <w:rPr>
          <w:rFonts w:ascii="Times New Roman" w:eastAsia="Times New Roman" w:hAnsi="Times New Roman" w:cs="Times New Roman"/>
          <w:color w:val="000000" w:themeColor="text1"/>
          <w:spacing w:val="-4"/>
          <w:sz w:val="24"/>
          <w:szCs w:val="24"/>
        </w:rPr>
        <w:t xml:space="preserve">Страница, посвященная 3d шах // </w:t>
      </w:r>
      <w:hyperlink r:id="rId8" w:history="1">
        <w:r w:rsidRPr="003C3FC5">
          <w:rPr>
            <w:rFonts w:ascii="Times New Roman" w:eastAsia="Times New Roman" w:hAnsi="Times New Roman" w:cs="Times New Roman"/>
            <w:color w:val="000000" w:themeColor="text1"/>
            <w:spacing w:val="-4"/>
            <w:sz w:val="24"/>
            <w:szCs w:val="24"/>
            <w:u w:val="single"/>
          </w:rPr>
          <w:t>http://www.autodesk.ru/products/autodesk-3ds-max/overview</w:t>
        </w:r>
      </w:hyperlink>
    </w:p>
    <w:p w:rsidR="003C3FC5" w:rsidRPr="003C3FC5" w:rsidRDefault="003C3FC5" w:rsidP="003C3FC5">
      <w:pPr>
        <w:widowControl w:val="0"/>
        <w:numPr>
          <w:ilvl w:val="0"/>
          <w:numId w:val="12"/>
        </w:numPr>
        <w:tabs>
          <w:tab w:val="left" w:pos="993"/>
        </w:tabs>
        <w:spacing w:after="0" w:line="360" w:lineRule="auto"/>
        <w:ind w:left="20" w:firstLine="720"/>
        <w:jc w:val="both"/>
        <w:rPr>
          <w:rFonts w:ascii="Times New Roman" w:eastAsia="Times New Roman" w:hAnsi="Times New Roman" w:cs="Times New Roman"/>
          <w:color w:val="000000" w:themeColor="text1"/>
          <w:spacing w:val="-4"/>
          <w:sz w:val="24"/>
          <w:szCs w:val="24"/>
          <w:lang w:val="en-US"/>
        </w:rPr>
      </w:pPr>
      <w:r w:rsidRPr="003C3FC5">
        <w:rPr>
          <w:rFonts w:ascii="Times New Roman" w:eastAsia="Times New Roman" w:hAnsi="Times New Roman" w:cs="Times New Roman"/>
          <w:color w:val="000000" w:themeColor="text1"/>
          <w:spacing w:val="-4"/>
          <w:sz w:val="24"/>
          <w:szCs w:val="24"/>
        </w:rPr>
        <w:t xml:space="preserve"> </w:t>
      </w:r>
      <w:r w:rsidRPr="003C3FC5">
        <w:rPr>
          <w:rFonts w:ascii="Times New Roman" w:eastAsia="Times New Roman" w:hAnsi="Times New Roman" w:cs="Times New Roman"/>
          <w:color w:val="000000" w:themeColor="text1"/>
          <w:spacing w:val="-4"/>
          <w:sz w:val="24"/>
          <w:szCs w:val="24"/>
          <w:lang w:val="en-US" w:bidi="en-US"/>
        </w:rPr>
        <w:t xml:space="preserve">Autodesk Inventor </w:t>
      </w:r>
      <w:r w:rsidRPr="003C3FC5">
        <w:rPr>
          <w:rFonts w:ascii="Times New Roman" w:eastAsia="Times New Roman" w:hAnsi="Times New Roman" w:cs="Times New Roman"/>
          <w:color w:val="000000" w:themeColor="text1"/>
          <w:spacing w:val="-4"/>
          <w:sz w:val="24"/>
          <w:szCs w:val="24"/>
          <w:lang w:val="en-US"/>
        </w:rPr>
        <w:t xml:space="preserve">2019// </w:t>
      </w:r>
      <w:hyperlink r:id="rId9" w:history="1">
        <w:r w:rsidRPr="003C3FC5">
          <w:rPr>
            <w:rFonts w:ascii="Times New Roman" w:eastAsia="Times New Roman" w:hAnsi="Times New Roman" w:cs="Times New Roman"/>
            <w:color w:val="000000" w:themeColor="text1"/>
            <w:spacing w:val="-4"/>
            <w:sz w:val="24"/>
            <w:szCs w:val="24"/>
            <w:u w:val="single"/>
            <w:lang w:val="en-US" w:bidi="en-US"/>
          </w:rPr>
          <w:t>http://la.by/software/autodesk-inventor-2019</w:t>
        </w:r>
      </w:hyperlink>
    </w:p>
    <w:p w:rsidR="003C3FC5" w:rsidRPr="003C3FC5" w:rsidRDefault="003C3FC5" w:rsidP="003C3FC5">
      <w:pPr>
        <w:widowControl w:val="0"/>
        <w:numPr>
          <w:ilvl w:val="0"/>
          <w:numId w:val="12"/>
        </w:numPr>
        <w:tabs>
          <w:tab w:val="left" w:pos="993"/>
          <w:tab w:val="left" w:pos="1134"/>
          <w:tab w:val="right" w:pos="1560"/>
          <w:tab w:val="right" w:pos="4801"/>
          <w:tab w:val="center" w:pos="6032"/>
          <w:tab w:val="right" w:pos="8264"/>
          <w:tab w:val="right" w:pos="9369"/>
        </w:tabs>
        <w:spacing w:after="0" w:line="360" w:lineRule="auto"/>
        <w:ind w:left="20" w:right="360" w:firstLine="720"/>
        <w:jc w:val="both"/>
        <w:rPr>
          <w:rFonts w:ascii="Times New Roman" w:eastAsia="Times New Roman" w:hAnsi="Times New Roman" w:cs="Times New Roman"/>
          <w:color w:val="000000" w:themeColor="text1"/>
          <w:spacing w:val="-4"/>
          <w:sz w:val="24"/>
          <w:szCs w:val="24"/>
          <w:lang w:val="en-US"/>
        </w:rPr>
      </w:pPr>
      <w:r w:rsidRPr="003C3FC5">
        <w:rPr>
          <w:rFonts w:ascii="Times New Roman" w:eastAsia="Times New Roman" w:hAnsi="Times New Roman" w:cs="Times New Roman"/>
          <w:color w:val="000000" w:themeColor="text1"/>
          <w:spacing w:val="-4"/>
          <w:sz w:val="24"/>
          <w:szCs w:val="24"/>
          <w:lang w:val="en-US" w:bidi="en-US"/>
        </w:rPr>
        <w:t>Autodesk Inventor 2019.</w:t>
      </w:r>
      <w:r w:rsidRPr="003C3FC5">
        <w:rPr>
          <w:rFonts w:ascii="Times New Roman" w:eastAsia="Times New Roman" w:hAnsi="Times New Roman" w:cs="Times New Roman"/>
          <w:color w:val="000000" w:themeColor="text1"/>
          <w:spacing w:val="-4"/>
          <w:sz w:val="24"/>
          <w:szCs w:val="24"/>
          <w:lang w:val="en-US" w:bidi="en-US"/>
        </w:rPr>
        <w:tab/>
      </w:r>
      <w:r w:rsidRPr="003C3FC5">
        <w:rPr>
          <w:rFonts w:ascii="Times New Roman" w:eastAsia="Times New Roman" w:hAnsi="Times New Roman" w:cs="Times New Roman"/>
          <w:color w:val="000000" w:themeColor="text1"/>
          <w:spacing w:val="-4"/>
          <w:sz w:val="24"/>
          <w:szCs w:val="24"/>
        </w:rPr>
        <w:t>Основы</w:t>
      </w:r>
      <w:r w:rsidRPr="003C3FC5">
        <w:rPr>
          <w:rFonts w:ascii="Times New Roman" w:eastAsia="Times New Roman" w:hAnsi="Times New Roman" w:cs="Times New Roman"/>
          <w:color w:val="000000" w:themeColor="text1"/>
          <w:spacing w:val="-4"/>
          <w:sz w:val="24"/>
          <w:szCs w:val="24"/>
          <w:lang w:val="en-US"/>
        </w:rPr>
        <w:t xml:space="preserve">.// </w:t>
      </w:r>
      <w:hyperlink r:id="rId10" w:history="1">
        <w:r w:rsidRPr="003C3FC5">
          <w:rPr>
            <w:rFonts w:ascii="Times New Roman" w:eastAsia="Times New Roman" w:hAnsi="Times New Roman" w:cs="Times New Roman"/>
            <w:color w:val="000000" w:themeColor="text1"/>
            <w:spacing w:val="-4"/>
            <w:sz w:val="24"/>
            <w:szCs w:val="24"/>
            <w:u w:val="single"/>
            <w:lang w:val="en-US"/>
          </w:rPr>
          <w:t>http://mirknig.com/knigi/design</w:t>
        </w:r>
      </w:hyperlink>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 xml:space="preserve"> </w:t>
      </w:r>
      <w:proofErr w:type="spellStart"/>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grafika</w:t>
      </w:r>
      <w:proofErr w:type="spellEnd"/>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/1181612820-autodesk-inventor-2019-i-</w:t>
      </w:r>
      <w:r w:rsidRPr="003C3FC5">
        <w:rPr>
          <w:rFonts w:ascii="Times New Roman" w:eastAsia="Times New Roman" w:hAnsi="Times New Roman" w:cs="Times New Roman"/>
          <w:color w:val="000000" w:themeColor="text1"/>
          <w:spacing w:val="-4"/>
          <w:sz w:val="24"/>
          <w:szCs w:val="24"/>
          <w:lang w:val="en-US" w:bidi="en-US"/>
        </w:rPr>
        <w:t xml:space="preserve"> </w:t>
      </w:r>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inventor-lt-2019-osnovy-oficialnw-uchebnvv-kurs.html</w:t>
      </w:r>
    </w:p>
    <w:p w:rsidR="003C3FC5" w:rsidRPr="003C3FC5" w:rsidRDefault="003C3FC5" w:rsidP="003C3FC5">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3C3FC5">
        <w:rPr>
          <w:rFonts w:ascii="Times New Roman" w:eastAsia="Times New Roman" w:hAnsi="Times New Roman" w:cs="Times New Roman"/>
          <w:b/>
          <w:color w:val="000000" w:themeColor="text1"/>
          <w:sz w:val="24"/>
          <w:szCs w:val="24"/>
        </w:rPr>
        <w:t xml:space="preserve">6.4 </w:t>
      </w:r>
      <w:r w:rsidRPr="003C3FC5">
        <w:rPr>
          <w:rFonts w:ascii="Times New Roman" w:eastAsia="Calibri" w:hAnsi="Times New Roman" w:cs="Times New Roman"/>
          <w:b/>
          <w:color w:val="000000" w:themeColor="text1"/>
          <w:sz w:val="24"/>
          <w:szCs w:val="24"/>
        </w:rPr>
        <w:t>Список литературы и интерне</w:t>
      </w:r>
      <w:proofErr w:type="gramStart"/>
      <w:r w:rsidRPr="003C3FC5">
        <w:rPr>
          <w:rFonts w:ascii="Times New Roman" w:eastAsia="Calibri" w:hAnsi="Times New Roman" w:cs="Times New Roman"/>
          <w:b/>
          <w:color w:val="000000" w:themeColor="text1"/>
          <w:sz w:val="24"/>
          <w:szCs w:val="24"/>
        </w:rPr>
        <w:t>т-</w:t>
      </w:r>
      <w:proofErr w:type="gramEnd"/>
      <w:r w:rsidRPr="003C3FC5">
        <w:rPr>
          <w:rFonts w:ascii="Times New Roman" w:eastAsia="Calibri" w:hAnsi="Times New Roman" w:cs="Times New Roman"/>
          <w:b/>
          <w:color w:val="000000" w:themeColor="text1"/>
          <w:sz w:val="24"/>
          <w:szCs w:val="24"/>
        </w:rPr>
        <w:t xml:space="preserve"> ресурсов для модуля  «3</w:t>
      </w:r>
      <w:r w:rsidRPr="003C3FC5">
        <w:rPr>
          <w:rFonts w:ascii="Times New Roman" w:eastAsia="Calibri" w:hAnsi="Times New Roman" w:cs="Times New Roman"/>
          <w:b/>
          <w:color w:val="000000" w:themeColor="text1"/>
          <w:sz w:val="24"/>
          <w:szCs w:val="24"/>
          <w:lang w:val="en-US"/>
        </w:rPr>
        <w:t>D</w:t>
      </w:r>
      <w:r w:rsidRPr="003C3FC5">
        <w:rPr>
          <w:rFonts w:ascii="Times New Roman" w:eastAsia="Calibri" w:hAnsi="Times New Roman" w:cs="Times New Roman"/>
          <w:b/>
          <w:color w:val="000000" w:themeColor="text1"/>
          <w:sz w:val="24"/>
          <w:szCs w:val="24"/>
        </w:rPr>
        <w:t>- моделирование»:</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1.Бесчастнов Н.П. Графика натюрморта. - М.: </w:t>
      </w:r>
      <w:proofErr w:type="spellStart"/>
      <w:r w:rsidRPr="003C3FC5">
        <w:rPr>
          <w:rFonts w:ascii="Times New Roman" w:eastAsia="Times New Roman" w:hAnsi="Times New Roman" w:cs="Times New Roman"/>
          <w:color w:val="000000" w:themeColor="text1"/>
          <w:spacing w:val="5"/>
          <w:sz w:val="24"/>
          <w:szCs w:val="24"/>
        </w:rPr>
        <w:t>Владос</w:t>
      </w:r>
      <w:proofErr w:type="spellEnd"/>
      <w:r w:rsidRPr="003C3FC5">
        <w:rPr>
          <w:rFonts w:ascii="Times New Roman" w:eastAsia="Times New Roman" w:hAnsi="Times New Roman" w:cs="Times New Roman"/>
          <w:color w:val="000000" w:themeColor="text1"/>
          <w:spacing w:val="5"/>
          <w:sz w:val="24"/>
          <w:szCs w:val="24"/>
        </w:rPr>
        <w:t>, 2008.-256с.</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2.Даглдиян К.Т. Декоративная композиция. -Ростов н</w:t>
      </w:r>
      <w:proofErr w:type="gramStart"/>
      <w:r w:rsidRPr="003C3FC5">
        <w:rPr>
          <w:rFonts w:ascii="Times New Roman" w:eastAsia="Times New Roman" w:hAnsi="Times New Roman" w:cs="Times New Roman"/>
          <w:color w:val="000000" w:themeColor="text1"/>
          <w:spacing w:val="5"/>
          <w:sz w:val="24"/>
          <w:szCs w:val="24"/>
        </w:rPr>
        <w:t>/Д</w:t>
      </w:r>
      <w:proofErr w:type="gramEnd"/>
      <w:r w:rsidRPr="003C3FC5">
        <w:rPr>
          <w:rFonts w:ascii="Times New Roman" w:eastAsia="Times New Roman" w:hAnsi="Times New Roman" w:cs="Times New Roman"/>
          <w:color w:val="000000" w:themeColor="text1"/>
          <w:spacing w:val="5"/>
          <w:sz w:val="24"/>
          <w:szCs w:val="24"/>
        </w:rPr>
        <w:t>: Феникс, 2008. -310 с.</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3.Норман Д. Дизайн промышленных товаров. - М.: Вильямс.2009. –384 с. </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4.Ефимов А.В. Архитектурно-дизайнерское проектирование. Специальное оборудование. </w:t>
      </w:r>
      <w:proofErr w:type="gramStart"/>
      <w:r w:rsidRPr="003C3FC5">
        <w:rPr>
          <w:rFonts w:ascii="Times New Roman" w:eastAsia="Times New Roman" w:hAnsi="Times New Roman" w:cs="Times New Roman"/>
          <w:color w:val="000000" w:themeColor="text1"/>
          <w:spacing w:val="5"/>
          <w:sz w:val="24"/>
          <w:szCs w:val="24"/>
        </w:rPr>
        <w:t>-М</w:t>
      </w:r>
      <w:proofErr w:type="gramEnd"/>
      <w:r w:rsidRPr="003C3FC5">
        <w:rPr>
          <w:rFonts w:ascii="Times New Roman" w:eastAsia="Times New Roman" w:hAnsi="Times New Roman" w:cs="Times New Roman"/>
          <w:color w:val="000000" w:themeColor="text1"/>
          <w:spacing w:val="5"/>
          <w:sz w:val="24"/>
          <w:szCs w:val="24"/>
        </w:rPr>
        <w:t>.: Архитектура-С, 2008. –136 с.</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5.Калмыкова Н.В. Макетирование из бумаги и картона. - М.: КДУ, 2007. –80 с.</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6.ОттА. Курс промышленного дизайна. Эскиз. Воплощение. - М.: Художественно-педагогическое издательство,2005. -157 с.</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7.Столяровский С.: Проектирование и дизайн мебели на компьютере. - СПб</w:t>
      </w:r>
      <w:proofErr w:type="gramStart"/>
      <w:r w:rsidRPr="003C3FC5">
        <w:rPr>
          <w:rFonts w:ascii="Times New Roman" w:eastAsia="Times New Roman" w:hAnsi="Times New Roman" w:cs="Times New Roman"/>
          <w:color w:val="000000" w:themeColor="text1"/>
          <w:spacing w:val="5"/>
          <w:sz w:val="24"/>
          <w:szCs w:val="24"/>
        </w:rPr>
        <w:t xml:space="preserve">.: </w:t>
      </w:r>
      <w:proofErr w:type="gramEnd"/>
      <w:r w:rsidRPr="003C3FC5">
        <w:rPr>
          <w:rFonts w:ascii="Times New Roman" w:eastAsia="Times New Roman" w:hAnsi="Times New Roman" w:cs="Times New Roman"/>
          <w:color w:val="000000" w:themeColor="text1"/>
          <w:spacing w:val="5"/>
          <w:sz w:val="24"/>
          <w:szCs w:val="24"/>
        </w:rPr>
        <w:t>Питер, 2008. -208 с.</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8. </w:t>
      </w:r>
      <w:proofErr w:type="spellStart"/>
      <w:r w:rsidRPr="003C3FC5">
        <w:rPr>
          <w:rFonts w:ascii="Times New Roman" w:eastAsia="Times New Roman" w:hAnsi="Times New Roman" w:cs="Times New Roman"/>
          <w:color w:val="000000" w:themeColor="text1"/>
          <w:spacing w:val="5"/>
          <w:sz w:val="24"/>
          <w:szCs w:val="24"/>
        </w:rPr>
        <w:t>Джош</w:t>
      </w:r>
      <w:proofErr w:type="spellEnd"/>
      <w:r w:rsidRPr="003C3FC5">
        <w:rPr>
          <w:rFonts w:ascii="Times New Roman" w:eastAsia="Times New Roman" w:hAnsi="Times New Roman" w:cs="Times New Roman"/>
          <w:color w:val="000000" w:themeColor="text1"/>
          <w:spacing w:val="5"/>
          <w:sz w:val="24"/>
          <w:szCs w:val="24"/>
        </w:rPr>
        <w:t xml:space="preserve"> Бук, Крис </w:t>
      </w:r>
      <w:proofErr w:type="spellStart"/>
      <w:r w:rsidRPr="003C3FC5">
        <w:rPr>
          <w:rFonts w:ascii="Times New Roman" w:eastAsia="Times New Roman" w:hAnsi="Times New Roman" w:cs="Times New Roman"/>
          <w:color w:val="000000" w:themeColor="text1"/>
          <w:spacing w:val="5"/>
          <w:sz w:val="24"/>
          <w:szCs w:val="24"/>
        </w:rPr>
        <w:t>Ньюэн</w:t>
      </w:r>
      <w:proofErr w:type="spellEnd"/>
      <w:r w:rsidRPr="003C3FC5">
        <w:rPr>
          <w:rFonts w:ascii="Times New Roman" w:eastAsia="Times New Roman" w:hAnsi="Times New Roman" w:cs="Times New Roman"/>
          <w:color w:val="000000" w:themeColor="text1"/>
          <w:spacing w:val="5"/>
          <w:sz w:val="24"/>
          <w:szCs w:val="24"/>
        </w:rPr>
        <w:t xml:space="preserve"> </w:t>
      </w:r>
      <w:r w:rsidRPr="003C3FC5">
        <w:rPr>
          <w:rFonts w:ascii="Times New Roman" w:eastAsia="Times New Roman" w:hAnsi="Times New Roman" w:cs="Times New Roman"/>
          <w:color w:val="000000" w:themeColor="text1"/>
          <w:spacing w:val="5"/>
          <w:sz w:val="24"/>
          <w:szCs w:val="24"/>
          <w:lang w:bidi="en-US"/>
        </w:rPr>
        <w:t>3</w:t>
      </w:r>
      <w:r w:rsidRPr="003C3FC5">
        <w:rPr>
          <w:rFonts w:ascii="Times New Roman" w:eastAsia="Times New Roman" w:hAnsi="Times New Roman" w:cs="Times New Roman"/>
          <w:color w:val="000000" w:themeColor="text1"/>
          <w:spacing w:val="5"/>
          <w:sz w:val="24"/>
          <w:szCs w:val="24"/>
          <w:lang w:val="en-US" w:bidi="en-US"/>
        </w:rPr>
        <w:t>ds</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Мах. Профессиональная</w:t>
      </w:r>
      <w:r w:rsidRPr="003C3FC5">
        <w:rPr>
          <w:rFonts w:ascii="Times New Roman" w:eastAsia="Times New Roman" w:hAnsi="Times New Roman" w:cs="Times New Roman"/>
          <w:color w:val="000000" w:themeColor="text1"/>
          <w:spacing w:val="5"/>
          <w:sz w:val="24"/>
          <w:szCs w:val="24"/>
          <w:lang w:val="en-US"/>
        </w:rPr>
        <w:t xml:space="preserve"> </w:t>
      </w:r>
      <w:r w:rsidRPr="003C3FC5">
        <w:rPr>
          <w:rFonts w:ascii="Times New Roman" w:eastAsia="Times New Roman" w:hAnsi="Times New Roman" w:cs="Times New Roman"/>
          <w:color w:val="000000" w:themeColor="text1"/>
          <w:spacing w:val="5"/>
          <w:sz w:val="24"/>
          <w:szCs w:val="24"/>
        </w:rPr>
        <w:t>анимация</w:t>
      </w:r>
      <w:r w:rsidRPr="003C3FC5">
        <w:rPr>
          <w:rFonts w:ascii="Times New Roman" w:eastAsia="Times New Roman" w:hAnsi="Times New Roman" w:cs="Times New Roman"/>
          <w:color w:val="000000" w:themeColor="text1"/>
          <w:spacing w:val="5"/>
          <w:sz w:val="24"/>
          <w:szCs w:val="24"/>
          <w:lang w:val="en-US"/>
        </w:rPr>
        <w:t xml:space="preserve"> </w:t>
      </w:r>
      <w:r w:rsidRPr="003C3FC5">
        <w:rPr>
          <w:rFonts w:ascii="Times New Roman" w:eastAsia="Times New Roman" w:hAnsi="Times New Roman" w:cs="Times New Roman"/>
          <w:color w:val="000000" w:themeColor="text1"/>
          <w:spacing w:val="5"/>
          <w:sz w:val="24"/>
          <w:szCs w:val="24"/>
          <w:lang w:val="en-US" w:bidi="en-US"/>
        </w:rPr>
        <w:t xml:space="preserve">(Professional Short Films with Autodesk 3ds Max)/ </w:t>
      </w:r>
      <w:r w:rsidRPr="003C3FC5">
        <w:rPr>
          <w:rFonts w:ascii="Times New Roman" w:eastAsia="Times New Roman" w:hAnsi="Times New Roman" w:cs="Times New Roman"/>
          <w:color w:val="000000" w:themeColor="text1"/>
          <w:spacing w:val="5"/>
          <w:sz w:val="24"/>
          <w:szCs w:val="24"/>
        </w:rPr>
        <w:t>Пер</w:t>
      </w:r>
      <w:r w:rsidRPr="003C3FC5">
        <w:rPr>
          <w:rFonts w:ascii="Times New Roman" w:eastAsia="Times New Roman" w:hAnsi="Times New Roman" w:cs="Times New Roman"/>
          <w:color w:val="000000" w:themeColor="text1"/>
          <w:spacing w:val="5"/>
          <w:sz w:val="24"/>
          <w:szCs w:val="24"/>
          <w:lang w:val="en-US"/>
        </w:rPr>
        <w:t xml:space="preserve">. </w:t>
      </w:r>
      <w:r w:rsidRPr="003C3FC5">
        <w:rPr>
          <w:rFonts w:ascii="Times New Roman" w:eastAsia="Times New Roman" w:hAnsi="Times New Roman" w:cs="Times New Roman"/>
          <w:color w:val="000000" w:themeColor="text1"/>
          <w:spacing w:val="5"/>
          <w:sz w:val="24"/>
          <w:szCs w:val="24"/>
        </w:rPr>
        <w:t>с</w:t>
      </w:r>
      <w:r w:rsidRPr="003C3FC5">
        <w:rPr>
          <w:rFonts w:ascii="Times New Roman" w:eastAsia="Times New Roman" w:hAnsi="Times New Roman" w:cs="Times New Roman"/>
          <w:color w:val="000000" w:themeColor="text1"/>
          <w:spacing w:val="5"/>
          <w:sz w:val="24"/>
          <w:szCs w:val="24"/>
          <w:lang w:val="en-US"/>
        </w:rPr>
        <w:t xml:space="preserve"> </w:t>
      </w:r>
      <w:proofErr w:type="spellStart"/>
      <w:r w:rsidRPr="003C3FC5">
        <w:rPr>
          <w:rFonts w:ascii="Times New Roman" w:eastAsia="Times New Roman" w:hAnsi="Times New Roman" w:cs="Times New Roman"/>
          <w:color w:val="000000" w:themeColor="text1"/>
          <w:spacing w:val="5"/>
          <w:sz w:val="24"/>
          <w:szCs w:val="24"/>
        </w:rPr>
        <w:t>англ</w:t>
      </w:r>
      <w:proofErr w:type="spellEnd"/>
      <w:r w:rsidRPr="003C3FC5">
        <w:rPr>
          <w:rFonts w:ascii="Times New Roman" w:eastAsia="Times New Roman" w:hAnsi="Times New Roman" w:cs="Times New Roman"/>
          <w:color w:val="000000" w:themeColor="text1"/>
          <w:spacing w:val="5"/>
          <w:sz w:val="24"/>
          <w:szCs w:val="24"/>
          <w:lang w:val="en-US"/>
        </w:rPr>
        <w:t xml:space="preserve">. </w:t>
      </w:r>
      <w:r w:rsidRPr="003C3FC5">
        <w:rPr>
          <w:rFonts w:ascii="Times New Roman" w:eastAsia="Times New Roman" w:hAnsi="Times New Roman" w:cs="Times New Roman"/>
          <w:color w:val="000000" w:themeColor="text1"/>
          <w:spacing w:val="5"/>
          <w:sz w:val="24"/>
          <w:szCs w:val="24"/>
        </w:rPr>
        <w:t xml:space="preserve">А. Климович, Анатолий </w:t>
      </w:r>
      <w:proofErr w:type="spellStart"/>
      <w:r w:rsidRPr="003C3FC5">
        <w:rPr>
          <w:rFonts w:ascii="Times New Roman" w:eastAsia="Times New Roman" w:hAnsi="Times New Roman" w:cs="Times New Roman"/>
          <w:color w:val="000000" w:themeColor="text1"/>
          <w:spacing w:val="5"/>
          <w:sz w:val="24"/>
          <w:szCs w:val="24"/>
        </w:rPr>
        <w:t>Мизонов</w:t>
      </w:r>
      <w:proofErr w:type="spellEnd"/>
      <w:r w:rsidRPr="003C3FC5">
        <w:rPr>
          <w:rFonts w:ascii="Times New Roman" w:eastAsia="Times New Roman" w:hAnsi="Times New Roman" w:cs="Times New Roman"/>
          <w:color w:val="000000" w:themeColor="text1"/>
          <w:spacing w:val="5"/>
          <w:sz w:val="24"/>
          <w:szCs w:val="24"/>
        </w:rPr>
        <w:t>, В. Васильев. - М.: Триумф, 2007. - 367с.: ил.</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 9. Келли </w:t>
      </w:r>
      <w:r w:rsidRPr="003C3FC5">
        <w:rPr>
          <w:rFonts w:ascii="Times New Roman" w:eastAsia="Times New Roman" w:hAnsi="Times New Roman" w:cs="Times New Roman"/>
          <w:color w:val="000000" w:themeColor="text1"/>
          <w:spacing w:val="5"/>
          <w:sz w:val="24"/>
          <w:szCs w:val="24"/>
          <w:lang w:val="en-US" w:bidi="en-US"/>
        </w:rPr>
        <w:t>JI</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 xml:space="preserve">Мэрдок </w:t>
      </w:r>
      <w:r w:rsidRPr="003C3FC5">
        <w:rPr>
          <w:rFonts w:ascii="Times New Roman" w:eastAsia="Times New Roman" w:hAnsi="Times New Roman" w:cs="Times New Roman"/>
          <w:color w:val="000000" w:themeColor="text1"/>
          <w:spacing w:val="5"/>
          <w:sz w:val="24"/>
          <w:szCs w:val="24"/>
          <w:lang w:bidi="en-US"/>
        </w:rPr>
        <w:t>3</w:t>
      </w:r>
      <w:r w:rsidRPr="003C3FC5">
        <w:rPr>
          <w:rFonts w:ascii="Times New Roman" w:eastAsia="Times New Roman" w:hAnsi="Times New Roman" w:cs="Times New Roman"/>
          <w:color w:val="000000" w:themeColor="text1"/>
          <w:spacing w:val="5"/>
          <w:sz w:val="24"/>
          <w:szCs w:val="24"/>
          <w:lang w:val="en-US" w:bidi="en-US"/>
        </w:rPr>
        <w:t>ds</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МАХ 9. Библия пользователя - М.: Диалек</w:t>
      </w:r>
      <w:r w:rsidRPr="003C3FC5">
        <w:rPr>
          <w:rFonts w:ascii="Times New Roman" w:eastAsia="Times New Roman" w:hAnsi="Times New Roman" w:cs="Times New Roman"/>
          <w:color w:val="000000" w:themeColor="text1"/>
          <w:spacing w:val="5"/>
          <w:sz w:val="24"/>
          <w:szCs w:val="24"/>
        </w:rPr>
        <w:softHyphen/>
        <w:t>тика, 2007. - 1344 с.: ил.</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 </w:t>
      </w:r>
      <w:r w:rsidRPr="003C3FC5">
        <w:rPr>
          <w:rFonts w:ascii="Times New Roman" w:eastAsia="Times New Roman" w:hAnsi="Times New Roman" w:cs="Times New Roman"/>
          <w:color w:val="000000" w:themeColor="text1"/>
          <w:spacing w:val="5"/>
          <w:sz w:val="24"/>
          <w:szCs w:val="24"/>
          <w:lang w:val="en-US"/>
        </w:rPr>
        <w:t xml:space="preserve">10. </w:t>
      </w:r>
      <w:proofErr w:type="spellStart"/>
      <w:r w:rsidRPr="003C3FC5">
        <w:rPr>
          <w:rFonts w:ascii="Times New Roman" w:eastAsia="Times New Roman" w:hAnsi="Times New Roman" w:cs="Times New Roman"/>
          <w:color w:val="000000" w:themeColor="text1"/>
          <w:spacing w:val="5"/>
          <w:sz w:val="24"/>
          <w:szCs w:val="24"/>
        </w:rPr>
        <w:t>Тремблей</w:t>
      </w:r>
      <w:proofErr w:type="spellEnd"/>
      <w:r w:rsidRPr="003C3FC5">
        <w:rPr>
          <w:rFonts w:ascii="Times New Roman" w:eastAsia="Times New Roman" w:hAnsi="Times New Roman" w:cs="Times New Roman"/>
          <w:color w:val="000000" w:themeColor="text1"/>
          <w:spacing w:val="5"/>
          <w:sz w:val="24"/>
          <w:szCs w:val="24"/>
          <w:lang w:val="en-US"/>
        </w:rPr>
        <w:t xml:space="preserve"> </w:t>
      </w:r>
      <w:r w:rsidRPr="003C3FC5">
        <w:rPr>
          <w:rFonts w:ascii="Times New Roman" w:eastAsia="Times New Roman" w:hAnsi="Times New Roman" w:cs="Times New Roman"/>
          <w:color w:val="000000" w:themeColor="text1"/>
          <w:spacing w:val="5"/>
          <w:sz w:val="24"/>
          <w:szCs w:val="24"/>
        </w:rPr>
        <w:t>Т</w:t>
      </w:r>
      <w:r w:rsidRPr="003C3FC5">
        <w:rPr>
          <w:rFonts w:ascii="Times New Roman" w:eastAsia="Times New Roman" w:hAnsi="Times New Roman" w:cs="Times New Roman"/>
          <w:color w:val="000000" w:themeColor="text1"/>
          <w:spacing w:val="5"/>
          <w:sz w:val="24"/>
          <w:szCs w:val="24"/>
          <w:lang w:val="en-US"/>
        </w:rPr>
        <w:t xml:space="preserve">. </w:t>
      </w:r>
      <w:r w:rsidRPr="003C3FC5">
        <w:rPr>
          <w:rFonts w:ascii="Times New Roman" w:eastAsia="Times New Roman" w:hAnsi="Times New Roman" w:cs="Times New Roman"/>
          <w:color w:val="000000" w:themeColor="text1"/>
          <w:spacing w:val="5"/>
          <w:sz w:val="24"/>
          <w:szCs w:val="24"/>
          <w:lang w:val="en-US" w:bidi="en-US"/>
        </w:rPr>
        <w:t xml:space="preserve">Autodesk Inventor </w:t>
      </w:r>
      <w:r w:rsidRPr="003C3FC5">
        <w:rPr>
          <w:rFonts w:ascii="Times New Roman" w:eastAsia="Times New Roman" w:hAnsi="Times New Roman" w:cs="Times New Roman"/>
          <w:color w:val="000000" w:themeColor="text1"/>
          <w:spacing w:val="5"/>
          <w:sz w:val="24"/>
          <w:szCs w:val="24"/>
          <w:lang w:val="en-US"/>
        </w:rPr>
        <w:t xml:space="preserve">2013 </w:t>
      </w:r>
      <w:r w:rsidRPr="003C3FC5">
        <w:rPr>
          <w:rFonts w:ascii="Times New Roman" w:eastAsia="Times New Roman" w:hAnsi="Times New Roman" w:cs="Times New Roman"/>
          <w:color w:val="000000" w:themeColor="text1"/>
          <w:spacing w:val="5"/>
          <w:sz w:val="24"/>
          <w:szCs w:val="24"/>
        </w:rPr>
        <w:t>и</w:t>
      </w:r>
      <w:r w:rsidRPr="003C3FC5">
        <w:rPr>
          <w:rFonts w:ascii="Times New Roman" w:eastAsia="Times New Roman" w:hAnsi="Times New Roman" w:cs="Times New Roman"/>
          <w:color w:val="000000" w:themeColor="text1"/>
          <w:spacing w:val="5"/>
          <w:sz w:val="24"/>
          <w:szCs w:val="24"/>
          <w:lang w:val="en-US"/>
        </w:rPr>
        <w:t xml:space="preserve"> </w:t>
      </w:r>
      <w:r w:rsidRPr="003C3FC5">
        <w:rPr>
          <w:rFonts w:ascii="Times New Roman" w:eastAsia="Times New Roman" w:hAnsi="Times New Roman" w:cs="Times New Roman"/>
          <w:color w:val="000000" w:themeColor="text1"/>
          <w:spacing w:val="5"/>
          <w:sz w:val="24"/>
          <w:szCs w:val="24"/>
          <w:lang w:val="en-US" w:bidi="en-US"/>
        </w:rPr>
        <w:t xml:space="preserve">Inventor LT™ </w:t>
      </w:r>
      <w:r w:rsidRPr="003C3FC5">
        <w:rPr>
          <w:rFonts w:ascii="Times New Roman" w:eastAsia="Times New Roman" w:hAnsi="Times New Roman" w:cs="Times New Roman"/>
          <w:color w:val="000000" w:themeColor="text1"/>
          <w:spacing w:val="5"/>
          <w:sz w:val="24"/>
          <w:szCs w:val="24"/>
          <w:lang w:val="en-US"/>
        </w:rPr>
        <w:t xml:space="preserve">2013. </w:t>
      </w:r>
      <w:r w:rsidRPr="003C3FC5">
        <w:rPr>
          <w:rFonts w:ascii="Times New Roman" w:eastAsia="Times New Roman" w:hAnsi="Times New Roman" w:cs="Times New Roman"/>
          <w:color w:val="000000" w:themeColor="text1"/>
          <w:spacing w:val="5"/>
          <w:sz w:val="24"/>
          <w:szCs w:val="24"/>
        </w:rPr>
        <w:t>Осно</w:t>
      </w:r>
      <w:r w:rsidRPr="003C3FC5">
        <w:rPr>
          <w:rFonts w:ascii="Times New Roman" w:eastAsia="Times New Roman" w:hAnsi="Times New Roman" w:cs="Times New Roman"/>
          <w:color w:val="000000" w:themeColor="text1"/>
          <w:spacing w:val="5"/>
          <w:sz w:val="24"/>
          <w:szCs w:val="24"/>
        </w:rPr>
        <w:softHyphen/>
        <w:t>вы. Официальный учебный курс</w:t>
      </w:r>
      <w:proofErr w:type="gramStart"/>
      <w:r w:rsidRPr="003C3FC5">
        <w:rPr>
          <w:rFonts w:ascii="Times New Roman" w:eastAsia="Times New Roman" w:hAnsi="Times New Roman" w:cs="Times New Roman"/>
          <w:color w:val="000000" w:themeColor="text1"/>
          <w:spacing w:val="5"/>
          <w:sz w:val="24"/>
          <w:szCs w:val="24"/>
        </w:rPr>
        <w:t>/ П</w:t>
      </w:r>
      <w:proofErr w:type="gramEnd"/>
      <w:r w:rsidRPr="003C3FC5">
        <w:rPr>
          <w:rFonts w:ascii="Times New Roman" w:eastAsia="Times New Roman" w:hAnsi="Times New Roman" w:cs="Times New Roman"/>
          <w:color w:val="000000" w:themeColor="text1"/>
          <w:spacing w:val="5"/>
          <w:sz w:val="24"/>
          <w:szCs w:val="24"/>
        </w:rPr>
        <w:t xml:space="preserve">ер. с англ. </w:t>
      </w:r>
      <w:r w:rsidRPr="003C3FC5">
        <w:rPr>
          <w:rFonts w:ascii="Times New Roman" w:eastAsia="Times New Roman" w:hAnsi="Times New Roman" w:cs="Times New Roman"/>
          <w:color w:val="000000" w:themeColor="text1"/>
          <w:spacing w:val="5"/>
          <w:sz w:val="24"/>
          <w:szCs w:val="24"/>
          <w:lang w:val="en-US" w:bidi="en-US"/>
        </w:rPr>
        <w:t>JI</w:t>
      </w:r>
      <w:r w:rsidRPr="003C3FC5">
        <w:rPr>
          <w:rFonts w:ascii="Times New Roman" w:eastAsia="Times New Roman" w:hAnsi="Times New Roman" w:cs="Times New Roman"/>
          <w:color w:val="000000" w:themeColor="text1"/>
          <w:spacing w:val="5"/>
          <w:sz w:val="24"/>
          <w:szCs w:val="24"/>
          <w:lang w:bidi="en-US"/>
        </w:rPr>
        <w:t xml:space="preserve">. </w:t>
      </w:r>
      <w:proofErr w:type="spellStart"/>
      <w:r w:rsidRPr="003C3FC5">
        <w:rPr>
          <w:rFonts w:ascii="Times New Roman" w:eastAsia="Times New Roman" w:hAnsi="Times New Roman" w:cs="Times New Roman"/>
          <w:color w:val="000000" w:themeColor="text1"/>
          <w:spacing w:val="5"/>
          <w:sz w:val="24"/>
          <w:szCs w:val="24"/>
        </w:rPr>
        <w:t>Талкина</w:t>
      </w:r>
      <w:proofErr w:type="spellEnd"/>
      <w:r w:rsidRPr="003C3FC5">
        <w:rPr>
          <w:rFonts w:ascii="Times New Roman" w:eastAsia="Times New Roman" w:hAnsi="Times New Roman" w:cs="Times New Roman"/>
          <w:color w:val="000000" w:themeColor="text1"/>
          <w:spacing w:val="5"/>
          <w:sz w:val="24"/>
          <w:szCs w:val="24"/>
        </w:rPr>
        <w:t>. - М.: ДМК Пресс, 2013. - 344 с.: ил.</w:t>
      </w:r>
    </w:p>
    <w:p w:rsidR="003C3FC5" w:rsidRPr="003C3FC5" w:rsidRDefault="003C3FC5" w:rsidP="003C3FC5">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3C3FC5">
        <w:rPr>
          <w:rFonts w:ascii="Times New Roman" w:eastAsia="Times New Roman" w:hAnsi="Times New Roman" w:cs="Times New Roman"/>
          <w:color w:val="000000" w:themeColor="text1"/>
          <w:spacing w:val="5"/>
          <w:sz w:val="24"/>
          <w:szCs w:val="24"/>
        </w:rPr>
        <w:t xml:space="preserve"> 11. </w:t>
      </w:r>
      <w:proofErr w:type="spellStart"/>
      <w:r w:rsidRPr="003C3FC5">
        <w:rPr>
          <w:rFonts w:ascii="Times New Roman" w:eastAsia="Times New Roman" w:hAnsi="Times New Roman" w:cs="Times New Roman"/>
          <w:color w:val="000000" w:themeColor="text1"/>
          <w:spacing w:val="5"/>
          <w:sz w:val="24"/>
          <w:szCs w:val="24"/>
        </w:rPr>
        <w:t>Тремблей</w:t>
      </w:r>
      <w:proofErr w:type="spellEnd"/>
      <w:r w:rsidRPr="003C3FC5">
        <w:rPr>
          <w:rFonts w:ascii="Times New Roman" w:eastAsia="Times New Roman" w:hAnsi="Times New Roman" w:cs="Times New Roman"/>
          <w:color w:val="000000" w:themeColor="text1"/>
          <w:spacing w:val="5"/>
          <w:sz w:val="24"/>
          <w:szCs w:val="24"/>
        </w:rPr>
        <w:t xml:space="preserve"> Т. </w:t>
      </w:r>
      <w:r w:rsidRPr="003C3FC5">
        <w:rPr>
          <w:rFonts w:ascii="Times New Roman" w:eastAsia="Times New Roman" w:hAnsi="Times New Roman" w:cs="Times New Roman"/>
          <w:color w:val="000000" w:themeColor="text1"/>
          <w:spacing w:val="5"/>
          <w:sz w:val="24"/>
          <w:szCs w:val="24"/>
          <w:lang w:val="en-US" w:bidi="en-US"/>
        </w:rPr>
        <w:t>Autodesk</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lang w:val="en-US" w:bidi="en-US"/>
        </w:rPr>
        <w:t>Inventor</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 xml:space="preserve">2012 и </w:t>
      </w:r>
      <w:r w:rsidRPr="003C3FC5">
        <w:rPr>
          <w:rFonts w:ascii="Times New Roman" w:eastAsia="Times New Roman" w:hAnsi="Times New Roman" w:cs="Times New Roman"/>
          <w:color w:val="000000" w:themeColor="text1"/>
          <w:spacing w:val="5"/>
          <w:sz w:val="24"/>
          <w:szCs w:val="24"/>
          <w:lang w:val="en-US" w:bidi="en-US"/>
        </w:rPr>
        <w:t>Inventor</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lang w:val="en-US" w:bidi="en-US"/>
        </w:rPr>
        <w:t>LT</w:t>
      </w:r>
      <w:r w:rsidRPr="003C3FC5">
        <w:rPr>
          <w:rFonts w:ascii="Times New Roman" w:eastAsia="Times New Roman" w:hAnsi="Times New Roman" w:cs="Times New Roman"/>
          <w:color w:val="000000" w:themeColor="text1"/>
          <w:spacing w:val="5"/>
          <w:sz w:val="24"/>
          <w:szCs w:val="24"/>
          <w:lang w:bidi="en-US"/>
        </w:rPr>
        <w:t xml:space="preserve">™ </w:t>
      </w:r>
      <w:r w:rsidRPr="003C3FC5">
        <w:rPr>
          <w:rFonts w:ascii="Times New Roman" w:eastAsia="Times New Roman" w:hAnsi="Times New Roman" w:cs="Times New Roman"/>
          <w:color w:val="000000" w:themeColor="text1"/>
          <w:spacing w:val="5"/>
          <w:sz w:val="24"/>
          <w:szCs w:val="24"/>
        </w:rPr>
        <w:t>2012. Офици</w:t>
      </w:r>
      <w:r w:rsidRPr="003C3FC5">
        <w:rPr>
          <w:rFonts w:ascii="Times New Roman" w:eastAsia="Times New Roman" w:hAnsi="Times New Roman" w:cs="Times New Roman"/>
          <w:color w:val="000000" w:themeColor="text1"/>
          <w:spacing w:val="5"/>
          <w:sz w:val="24"/>
          <w:szCs w:val="24"/>
        </w:rPr>
        <w:softHyphen/>
        <w:t>альный учебный курс</w:t>
      </w:r>
      <w:proofErr w:type="gramStart"/>
      <w:r w:rsidRPr="003C3FC5">
        <w:rPr>
          <w:rFonts w:ascii="Times New Roman" w:eastAsia="Times New Roman" w:hAnsi="Times New Roman" w:cs="Times New Roman"/>
          <w:color w:val="000000" w:themeColor="text1"/>
          <w:spacing w:val="5"/>
          <w:sz w:val="24"/>
          <w:szCs w:val="24"/>
        </w:rPr>
        <w:t>/ П</w:t>
      </w:r>
      <w:proofErr w:type="gramEnd"/>
      <w:r w:rsidRPr="003C3FC5">
        <w:rPr>
          <w:rFonts w:ascii="Times New Roman" w:eastAsia="Times New Roman" w:hAnsi="Times New Roman" w:cs="Times New Roman"/>
          <w:color w:val="000000" w:themeColor="text1"/>
          <w:spacing w:val="5"/>
          <w:sz w:val="24"/>
          <w:szCs w:val="24"/>
        </w:rPr>
        <w:t xml:space="preserve">ер. с англ. </w:t>
      </w:r>
      <w:r w:rsidRPr="003C3FC5">
        <w:rPr>
          <w:rFonts w:ascii="Times New Roman" w:eastAsia="Times New Roman" w:hAnsi="Times New Roman" w:cs="Times New Roman"/>
          <w:color w:val="000000" w:themeColor="text1"/>
          <w:spacing w:val="5"/>
          <w:sz w:val="24"/>
          <w:szCs w:val="24"/>
          <w:lang w:val="en-US" w:bidi="en-US"/>
        </w:rPr>
        <w:t xml:space="preserve">JI. </w:t>
      </w:r>
      <w:proofErr w:type="spellStart"/>
      <w:r w:rsidRPr="003C3FC5">
        <w:rPr>
          <w:rFonts w:ascii="Times New Roman" w:eastAsia="Times New Roman" w:hAnsi="Times New Roman" w:cs="Times New Roman"/>
          <w:color w:val="000000" w:themeColor="text1"/>
          <w:spacing w:val="5"/>
          <w:sz w:val="24"/>
          <w:szCs w:val="24"/>
        </w:rPr>
        <w:t>Талкина</w:t>
      </w:r>
      <w:proofErr w:type="spellEnd"/>
      <w:r w:rsidRPr="003C3FC5">
        <w:rPr>
          <w:rFonts w:ascii="Times New Roman" w:eastAsia="Times New Roman" w:hAnsi="Times New Roman" w:cs="Times New Roman"/>
          <w:color w:val="000000" w:themeColor="text1"/>
          <w:spacing w:val="5"/>
          <w:sz w:val="24"/>
          <w:szCs w:val="24"/>
        </w:rPr>
        <w:t>. - М.: ДМК Пресс, 2012. - 352 с.: ил.</w:t>
      </w:r>
    </w:p>
    <w:p w:rsidR="003C3FC5" w:rsidRPr="003C3FC5" w:rsidRDefault="003C3FC5" w:rsidP="003C3FC5">
      <w:pPr>
        <w:widowControl w:val="0"/>
        <w:spacing w:after="0" w:line="360" w:lineRule="auto"/>
        <w:jc w:val="both"/>
        <w:rPr>
          <w:rFonts w:ascii="Times New Roman" w:eastAsia="Times New Roman" w:hAnsi="Times New Roman" w:cs="Times New Roman"/>
          <w:b/>
          <w:bCs/>
          <w:color w:val="000000" w:themeColor="text1"/>
          <w:spacing w:val="7"/>
          <w:sz w:val="24"/>
          <w:szCs w:val="24"/>
        </w:rPr>
      </w:pPr>
      <w:r w:rsidRPr="003C3FC5">
        <w:rPr>
          <w:rFonts w:ascii="Times New Roman" w:eastAsia="Times New Roman" w:hAnsi="Times New Roman" w:cs="Times New Roman"/>
          <w:b/>
          <w:bCs/>
          <w:color w:val="000000" w:themeColor="text1"/>
          <w:spacing w:val="7"/>
          <w:sz w:val="24"/>
          <w:szCs w:val="24"/>
        </w:rPr>
        <w:t>Перечень интернет - ресурсов</w:t>
      </w:r>
    </w:p>
    <w:p w:rsidR="003C3FC5" w:rsidRPr="003C3FC5" w:rsidRDefault="003C3FC5" w:rsidP="003C3FC5">
      <w:pPr>
        <w:widowControl w:val="0"/>
        <w:numPr>
          <w:ilvl w:val="0"/>
          <w:numId w:val="12"/>
        </w:numPr>
        <w:tabs>
          <w:tab w:val="left" w:pos="993"/>
        </w:tabs>
        <w:spacing w:after="0"/>
        <w:ind w:left="20" w:right="20" w:firstLine="720"/>
        <w:jc w:val="both"/>
        <w:rPr>
          <w:rFonts w:ascii="Times New Roman" w:eastAsia="Times New Roman" w:hAnsi="Times New Roman" w:cs="Times New Roman"/>
          <w:color w:val="000000" w:themeColor="text1"/>
          <w:spacing w:val="-4"/>
          <w:sz w:val="24"/>
          <w:szCs w:val="24"/>
        </w:rPr>
      </w:pPr>
      <w:r w:rsidRPr="003C3FC5">
        <w:rPr>
          <w:rFonts w:ascii="Times New Roman" w:eastAsia="Times New Roman" w:hAnsi="Times New Roman" w:cs="Times New Roman"/>
          <w:color w:val="000000" w:themeColor="text1"/>
          <w:spacing w:val="5"/>
          <w:sz w:val="24"/>
          <w:szCs w:val="24"/>
        </w:rPr>
        <w:t xml:space="preserve"> </w:t>
      </w:r>
      <w:r w:rsidRPr="003C3FC5">
        <w:rPr>
          <w:rFonts w:ascii="Times New Roman" w:eastAsia="Times New Roman" w:hAnsi="Times New Roman" w:cs="Times New Roman"/>
          <w:color w:val="000000" w:themeColor="text1"/>
          <w:spacing w:val="-4"/>
          <w:sz w:val="24"/>
          <w:szCs w:val="24"/>
        </w:rPr>
        <w:t xml:space="preserve">Сайт компании </w:t>
      </w:r>
      <w:r w:rsidRPr="003C3FC5">
        <w:rPr>
          <w:rFonts w:ascii="Times New Roman" w:eastAsia="Times New Roman" w:hAnsi="Times New Roman" w:cs="Times New Roman"/>
          <w:color w:val="000000" w:themeColor="text1"/>
          <w:spacing w:val="-4"/>
          <w:sz w:val="24"/>
          <w:szCs w:val="24"/>
          <w:lang w:val="en-US" w:bidi="en-US"/>
        </w:rPr>
        <w:t>Autodesk</w:t>
      </w:r>
      <w:r w:rsidRPr="003C3FC5">
        <w:rPr>
          <w:rFonts w:ascii="Times New Roman" w:eastAsia="Times New Roman" w:hAnsi="Times New Roman" w:cs="Times New Roman"/>
          <w:color w:val="000000" w:themeColor="text1"/>
          <w:spacing w:val="-4"/>
          <w:sz w:val="24"/>
          <w:szCs w:val="24"/>
          <w:lang w:bidi="en-US"/>
        </w:rPr>
        <w:t xml:space="preserve">. </w:t>
      </w:r>
      <w:r w:rsidRPr="003C3FC5">
        <w:rPr>
          <w:rFonts w:ascii="Times New Roman" w:eastAsia="Times New Roman" w:hAnsi="Times New Roman" w:cs="Times New Roman"/>
          <w:color w:val="000000" w:themeColor="text1"/>
          <w:spacing w:val="-4"/>
          <w:sz w:val="24"/>
          <w:szCs w:val="24"/>
        </w:rPr>
        <w:t xml:space="preserve">Страница, посвященная 3d шах // </w:t>
      </w:r>
      <w:hyperlink r:id="rId11" w:history="1">
        <w:r w:rsidRPr="003C3FC5">
          <w:rPr>
            <w:rFonts w:ascii="Times New Roman" w:eastAsia="Times New Roman" w:hAnsi="Times New Roman" w:cs="Times New Roman"/>
            <w:color w:val="000000" w:themeColor="text1"/>
            <w:spacing w:val="-4"/>
            <w:sz w:val="24"/>
            <w:szCs w:val="24"/>
            <w:u w:val="single"/>
          </w:rPr>
          <w:t>http://www.autodesk.ru/products/autodesk-3ds-max/overview</w:t>
        </w:r>
      </w:hyperlink>
    </w:p>
    <w:p w:rsidR="003C3FC5" w:rsidRPr="003C3FC5" w:rsidRDefault="003C3FC5" w:rsidP="003C3FC5">
      <w:pPr>
        <w:widowControl w:val="0"/>
        <w:numPr>
          <w:ilvl w:val="0"/>
          <w:numId w:val="12"/>
        </w:numPr>
        <w:tabs>
          <w:tab w:val="left" w:pos="993"/>
        </w:tabs>
        <w:spacing w:after="0"/>
        <w:ind w:left="20" w:firstLine="720"/>
        <w:jc w:val="both"/>
        <w:rPr>
          <w:rFonts w:ascii="Times New Roman" w:eastAsia="Times New Roman" w:hAnsi="Times New Roman" w:cs="Times New Roman"/>
          <w:color w:val="000000" w:themeColor="text1"/>
          <w:spacing w:val="-4"/>
          <w:sz w:val="24"/>
          <w:szCs w:val="24"/>
          <w:lang w:val="en-US"/>
        </w:rPr>
      </w:pPr>
      <w:r w:rsidRPr="003C3FC5">
        <w:rPr>
          <w:rFonts w:ascii="Times New Roman" w:eastAsia="Times New Roman" w:hAnsi="Times New Roman" w:cs="Times New Roman"/>
          <w:color w:val="000000" w:themeColor="text1"/>
          <w:spacing w:val="-4"/>
          <w:sz w:val="24"/>
          <w:szCs w:val="24"/>
        </w:rPr>
        <w:t xml:space="preserve"> </w:t>
      </w:r>
      <w:r w:rsidRPr="003C3FC5">
        <w:rPr>
          <w:rFonts w:ascii="Times New Roman" w:eastAsia="Times New Roman" w:hAnsi="Times New Roman" w:cs="Times New Roman"/>
          <w:color w:val="000000" w:themeColor="text1"/>
          <w:spacing w:val="-4"/>
          <w:sz w:val="24"/>
          <w:szCs w:val="24"/>
          <w:lang w:val="en-US" w:bidi="en-US"/>
        </w:rPr>
        <w:t xml:space="preserve">Autodesk Inventor </w:t>
      </w:r>
      <w:r w:rsidRPr="003C3FC5">
        <w:rPr>
          <w:rFonts w:ascii="Times New Roman" w:eastAsia="Times New Roman" w:hAnsi="Times New Roman" w:cs="Times New Roman"/>
          <w:color w:val="000000" w:themeColor="text1"/>
          <w:spacing w:val="-4"/>
          <w:sz w:val="24"/>
          <w:szCs w:val="24"/>
          <w:lang w:val="en-US"/>
        </w:rPr>
        <w:t xml:space="preserve">2019// </w:t>
      </w:r>
      <w:hyperlink r:id="rId12" w:history="1">
        <w:r w:rsidRPr="003C3FC5">
          <w:rPr>
            <w:rFonts w:ascii="Times New Roman" w:eastAsia="Times New Roman" w:hAnsi="Times New Roman" w:cs="Times New Roman"/>
            <w:color w:val="000000" w:themeColor="text1"/>
            <w:spacing w:val="-4"/>
            <w:sz w:val="24"/>
            <w:szCs w:val="24"/>
            <w:u w:val="single"/>
            <w:lang w:val="en-US" w:bidi="en-US"/>
          </w:rPr>
          <w:t>http://la.by/software/autodesk-inventor-2019</w:t>
        </w:r>
      </w:hyperlink>
    </w:p>
    <w:p w:rsidR="003C3FC5" w:rsidRPr="003C3FC5" w:rsidRDefault="003C3FC5" w:rsidP="003C3FC5">
      <w:pPr>
        <w:widowControl w:val="0"/>
        <w:numPr>
          <w:ilvl w:val="0"/>
          <w:numId w:val="12"/>
        </w:numPr>
        <w:tabs>
          <w:tab w:val="left" w:pos="993"/>
          <w:tab w:val="left" w:pos="1134"/>
          <w:tab w:val="right" w:pos="1560"/>
          <w:tab w:val="right" w:pos="4801"/>
          <w:tab w:val="center" w:pos="6032"/>
          <w:tab w:val="right" w:pos="8264"/>
          <w:tab w:val="right" w:pos="9369"/>
        </w:tabs>
        <w:spacing w:after="0"/>
        <w:ind w:left="20" w:right="360" w:firstLine="720"/>
        <w:jc w:val="both"/>
        <w:rPr>
          <w:rFonts w:ascii="Times New Roman" w:eastAsia="Times New Roman" w:hAnsi="Times New Roman" w:cs="Times New Roman"/>
          <w:color w:val="000000" w:themeColor="text1"/>
          <w:spacing w:val="-4"/>
          <w:sz w:val="24"/>
          <w:szCs w:val="24"/>
          <w:lang w:val="en-US"/>
        </w:rPr>
      </w:pPr>
      <w:r w:rsidRPr="003C3FC5">
        <w:rPr>
          <w:rFonts w:ascii="Times New Roman" w:eastAsia="Times New Roman" w:hAnsi="Times New Roman" w:cs="Times New Roman"/>
          <w:color w:val="000000" w:themeColor="text1"/>
          <w:spacing w:val="-4"/>
          <w:sz w:val="24"/>
          <w:szCs w:val="24"/>
          <w:lang w:val="en-US" w:bidi="en-US"/>
        </w:rPr>
        <w:t>Autodesk Inventor 2019.</w:t>
      </w:r>
      <w:r w:rsidRPr="003C3FC5">
        <w:rPr>
          <w:rFonts w:ascii="Times New Roman" w:eastAsia="Times New Roman" w:hAnsi="Times New Roman" w:cs="Times New Roman"/>
          <w:color w:val="000000" w:themeColor="text1"/>
          <w:spacing w:val="-4"/>
          <w:sz w:val="24"/>
          <w:szCs w:val="24"/>
          <w:lang w:val="en-US" w:bidi="en-US"/>
        </w:rPr>
        <w:tab/>
      </w:r>
      <w:r w:rsidRPr="003C3FC5">
        <w:rPr>
          <w:rFonts w:ascii="Times New Roman" w:eastAsia="Times New Roman" w:hAnsi="Times New Roman" w:cs="Times New Roman"/>
          <w:color w:val="000000" w:themeColor="text1"/>
          <w:spacing w:val="-4"/>
          <w:sz w:val="24"/>
          <w:szCs w:val="24"/>
        </w:rPr>
        <w:t>Основы</w:t>
      </w:r>
      <w:r w:rsidRPr="003C3FC5">
        <w:rPr>
          <w:rFonts w:ascii="Times New Roman" w:eastAsia="Times New Roman" w:hAnsi="Times New Roman" w:cs="Times New Roman"/>
          <w:color w:val="000000" w:themeColor="text1"/>
          <w:spacing w:val="-4"/>
          <w:sz w:val="24"/>
          <w:szCs w:val="24"/>
          <w:lang w:val="en-US"/>
        </w:rPr>
        <w:t xml:space="preserve">.// </w:t>
      </w:r>
      <w:hyperlink r:id="rId13" w:history="1">
        <w:r w:rsidRPr="003C3FC5">
          <w:rPr>
            <w:rFonts w:ascii="Times New Roman" w:eastAsia="Times New Roman" w:hAnsi="Times New Roman" w:cs="Times New Roman"/>
            <w:color w:val="000000" w:themeColor="text1"/>
            <w:spacing w:val="-4"/>
            <w:sz w:val="24"/>
            <w:szCs w:val="24"/>
            <w:u w:val="single"/>
            <w:lang w:val="en-US"/>
          </w:rPr>
          <w:t>http://mirknig.com/knigi/design</w:t>
        </w:r>
      </w:hyperlink>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 xml:space="preserve"> </w:t>
      </w:r>
      <w:proofErr w:type="spellStart"/>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grafika</w:t>
      </w:r>
      <w:proofErr w:type="spellEnd"/>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/1181612820-autodesk-inventor-2019-i-</w:t>
      </w:r>
      <w:r w:rsidRPr="003C3FC5">
        <w:rPr>
          <w:rFonts w:ascii="Times New Roman" w:eastAsia="Times New Roman" w:hAnsi="Times New Roman" w:cs="Times New Roman"/>
          <w:color w:val="000000" w:themeColor="text1"/>
          <w:spacing w:val="-4"/>
          <w:sz w:val="24"/>
          <w:szCs w:val="24"/>
          <w:lang w:val="en-US" w:bidi="en-US"/>
        </w:rPr>
        <w:t xml:space="preserve"> </w:t>
      </w:r>
      <w:r w:rsidRPr="003C3FC5">
        <w:rPr>
          <w:rFonts w:ascii="Times New Roman" w:eastAsia="Times New Roman" w:hAnsi="Times New Roman" w:cs="Times New Roman"/>
          <w:color w:val="000000" w:themeColor="text1"/>
          <w:spacing w:val="-4"/>
          <w:sz w:val="24"/>
          <w:szCs w:val="24"/>
          <w:u w:val="single"/>
          <w:shd w:val="clear" w:color="auto" w:fill="FFFFFF"/>
          <w:lang w:val="en-US" w:bidi="en-US"/>
        </w:rPr>
        <w:t>inventor-lt-2019-osnovy-oficialnw-uchebnvv-kurs.html</w:t>
      </w:r>
    </w:p>
    <w:p w:rsidR="003C3FC5" w:rsidRPr="003C3FC5" w:rsidRDefault="003C3FC5" w:rsidP="003C3FC5">
      <w:pPr>
        <w:widowControl w:val="0"/>
        <w:tabs>
          <w:tab w:val="left" w:pos="993"/>
          <w:tab w:val="left" w:pos="1134"/>
          <w:tab w:val="right" w:pos="1560"/>
          <w:tab w:val="right" w:pos="4801"/>
          <w:tab w:val="center" w:pos="6032"/>
          <w:tab w:val="right" w:pos="8264"/>
          <w:tab w:val="right" w:pos="9369"/>
        </w:tabs>
        <w:spacing w:after="0" w:line="360" w:lineRule="auto"/>
        <w:ind w:left="740" w:right="360"/>
        <w:jc w:val="both"/>
        <w:rPr>
          <w:rFonts w:ascii="Times New Roman" w:eastAsia="Times New Roman" w:hAnsi="Times New Roman" w:cs="Times New Roman"/>
          <w:color w:val="000000" w:themeColor="text1"/>
          <w:spacing w:val="-4"/>
          <w:sz w:val="24"/>
          <w:szCs w:val="24"/>
          <w:lang w:val="en-US"/>
        </w:rPr>
      </w:pPr>
    </w:p>
    <w:p w:rsidR="00A83097" w:rsidRDefault="00DA3EFF" w:rsidP="00DA3EFF">
      <w:pPr>
        <w:ind w:left="-851"/>
      </w:pPr>
      <w:r>
        <w:rPr>
          <w:noProof/>
          <w:lang w:eastAsia="ru-RU"/>
        </w:rPr>
        <w:drawing>
          <wp:inline distT="0" distB="0" distL="0" distR="0" wp14:anchorId="37193DB1" wp14:editId="297EAC76">
            <wp:extent cx="8721090" cy="6535783"/>
            <wp:effectExtent l="698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16200000">
                      <a:off x="0" y="0"/>
                      <a:ext cx="8717111" cy="6532801"/>
                    </a:xfrm>
                    <a:prstGeom prst="rect">
                      <a:avLst/>
                    </a:prstGeom>
                  </pic:spPr>
                </pic:pic>
              </a:graphicData>
            </a:graphic>
          </wp:inline>
        </w:drawing>
      </w:r>
    </w:p>
    <w:p w:rsidR="00DA3EFF" w:rsidRDefault="00DA3EFF" w:rsidP="00DA3EFF">
      <w:pPr>
        <w:ind w:left="-851"/>
      </w:pPr>
      <w:r>
        <w:rPr>
          <w:noProof/>
          <w:lang w:eastAsia="ru-RU"/>
        </w:rPr>
        <w:lastRenderedPageBreak/>
        <w:drawing>
          <wp:inline distT="0" distB="0" distL="0" distR="0" wp14:anchorId="03E80C63" wp14:editId="3B66CF6E">
            <wp:extent cx="8824399" cy="6445642"/>
            <wp:effectExtent l="8255" t="0" r="444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8819685" cy="6442199"/>
                    </a:xfrm>
                    <a:prstGeom prst="rect">
                      <a:avLst/>
                    </a:prstGeom>
                  </pic:spPr>
                </pic:pic>
              </a:graphicData>
            </a:graphic>
          </wp:inline>
        </w:drawing>
      </w:r>
    </w:p>
    <w:p w:rsidR="00DA3EFF" w:rsidRDefault="00DA3EFF" w:rsidP="00DA3EFF">
      <w:pPr>
        <w:ind w:left="-851"/>
      </w:pPr>
    </w:p>
    <w:sectPr w:rsidR="00DA3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823D5A"/>
    <w:multiLevelType w:val="multilevel"/>
    <w:tmpl w:val="D6CE13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5333509"/>
    <w:multiLevelType w:val="multilevel"/>
    <w:tmpl w:val="E7EA8C60"/>
    <w:lvl w:ilvl="0">
      <w:start w:val="1"/>
      <w:numFmt w:val="decimal"/>
      <w:lvlText w:val="%1."/>
      <w:lvlJc w:val="left"/>
      <w:pPr>
        <w:ind w:left="720" w:hanging="360"/>
      </w:pPr>
      <w:rPr>
        <w:rFonts w:hint="default"/>
        <w:b w:val="0"/>
        <w:color w:val="auto"/>
      </w:rPr>
    </w:lvl>
    <w:lvl w:ilvl="1">
      <w:start w:val="2"/>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
    <w:nsid w:val="072241D3"/>
    <w:multiLevelType w:val="hybridMultilevel"/>
    <w:tmpl w:val="F8A463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0F2580"/>
    <w:multiLevelType w:val="multilevel"/>
    <w:tmpl w:val="9C2E1B9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D6A5519"/>
    <w:multiLevelType w:val="hybridMultilevel"/>
    <w:tmpl w:val="7C66BCF4"/>
    <w:lvl w:ilvl="0" w:tplc="92FC6BE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8">
    <w:nsid w:val="1204448D"/>
    <w:multiLevelType w:val="hybridMultilevel"/>
    <w:tmpl w:val="137CC5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22B242F"/>
    <w:multiLevelType w:val="hybridMultilevel"/>
    <w:tmpl w:val="8C9CBD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1114CA"/>
    <w:multiLevelType w:val="hybridMultilevel"/>
    <w:tmpl w:val="7644B1B0"/>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1CA75855"/>
    <w:multiLevelType w:val="multilevel"/>
    <w:tmpl w:val="DC9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E3A2250"/>
    <w:multiLevelType w:val="multilevel"/>
    <w:tmpl w:val="2EC24BF8"/>
    <w:lvl w:ilvl="0">
      <w:start w:val="5"/>
      <w:numFmt w:val="decimal"/>
      <w:lvlText w:val="%1."/>
      <w:lvlJc w:val="left"/>
      <w:pPr>
        <w:ind w:left="360" w:hanging="360"/>
      </w:pPr>
      <w:rPr>
        <w:rFonts w:hint="default"/>
      </w:rPr>
    </w:lvl>
    <w:lvl w:ilvl="1">
      <w:start w:val="4"/>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5">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431E0775"/>
    <w:multiLevelType w:val="hybridMultilevel"/>
    <w:tmpl w:val="7F846F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48D0E4A"/>
    <w:multiLevelType w:val="hybridMultilevel"/>
    <w:tmpl w:val="E5B26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1966AB"/>
    <w:multiLevelType w:val="multilevel"/>
    <w:tmpl w:val="D146110E"/>
    <w:lvl w:ilvl="0">
      <w:start w:val="5"/>
      <w:numFmt w:val="decimal"/>
      <w:lvlText w:val="%1."/>
      <w:lvlJc w:val="left"/>
      <w:pPr>
        <w:ind w:left="360" w:hanging="360"/>
      </w:pPr>
      <w:rPr>
        <w:rFonts w:hint="default"/>
      </w:rPr>
    </w:lvl>
    <w:lvl w:ilvl="1">
      <w:start w:val="6"/>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1">
    <w:nsid w:val="46555F92"/>
    <w:multiLevelType w:val="hybridMultilevel"/>
    <w:tmpl w:val="7982D89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A71242C"/>
    <w:multiLevelType w:val="multilevel"/>
    <w:tmpl w:val="C25E394A"/>
    <w:lvl w:ilvl="0">
      <w:start w:val="2"/>
      <w:numFmt w:val="bullet"/>
      <w:lvlText w:val="-"/>
      <w:lvlJc w:val="left"/>
      <w:pPr>
        <w:ind w:left="1069" w:hanging="360"/>
      </w:pPr>
      <w:rPr>
        <w:rFonts w:ascii="Calibri" w:eastAsiaTheme="minorHAnsi" w:hAnsi="Calibri" w:cstheme="minorBidi"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nsid w:val="4B1D5488"/>
    <w:multiLevelType w:val="multilevel"/>
    <w:tmpl w:val="69E29758"/>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B4A1E6A"/>
    <w:multiLevelType w:val="hybridMultilevel"/>
    <w:tmpl w:val="F6420A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36352AC"/>
    <w:multiLevelType w:val="multilevel"/>
    <w:tmpl w:val="B538C108"/>
    <w:lvl w:ilvl="0">
      <w:start w:val="2"/>
      <w:numFmt w:val="bullet"/>
      <w:lvlText w:val="-"/>
      <w:lvlJc w:val="left"/>
      <w:pPr>
        <w:ind w:left="1069" w:hanging="360"/>
      </w:pPr>
      <w:rPr>
        <w:rFonts w:ascii="Calibri" w:eastAsiaTheme="minorHAnsi" w:hAnsi="Calibri" w:cstheme="minorBidi"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540B01CF"/>
    <w:multiLevelType w:val="hybridMultilevel"/>
    <w:tmpl w:val="22B2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AE25E0F"/>
    <w:multiLevelType w:val="hybridMultilevel"/>
    <w:tmpl w:val="4496B84E"/>
    <w:lvl w:ilvl="0" w:tplc="BB18029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B3B325D"/>
    <w:multiLevelType w:val="multilevel"/>
    <w:tmpl w:val="AB4CF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pStyle w:val="3"/>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5FA17DA0"/>
    <w:multiLevelType w:val="hybridMultilevel"/>
    <w:tmpl w:val="D2FEEDB8"/>
    <w:lvl w:ilvl="0" w:tplc="71321ACA">
      <w:start w:val="2"/>
      <w:numFmt w:val="bullet"/>
      <w:lvlText w:val="-"/>
      <w:lvlJc w:val="left"/>
      <w:pPr>
        <w:ind w:left="502"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3">
    <w:nsid w:val="6A9C2E33"/>
    <w:multiLevelType w:val="hybridMultilevel"/>
    <w:tmpl w:val="2A66EE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B0F75E9"/>
    <w:multiLevelType w:val="multilevel"/>
    <w:tmpl w:val="5CB61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D1F1669"/>
    <w:multiLevelType w:val="hybridMultilevel"/>
    <w:tmpl w:val="BF268FCA"/>
    <w:lvl w:ilvl="0" w:tplc="71321ACA">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FC1218"/>
    <w:multiLevelType w:val="multilevel"/>
    <w:tmpl w:val="C2362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17B3C62"/>
    <w:multiLevelType w:val="multilevel"/>
    <w:tmpl w:val="5CBCEFFC"/>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38">
    <w:nsid w:val="7FE42B58"/>
    <w:multiLevelType w:val="multilevel"/>
    <w:tmpl w:val="5CBCEFFC"/>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8"/>
  </w:num>
  <w:num w:numId="4">
    <w:abstractNumId w:val="34"/>
  </w:num>
  <w:num w:numId="5">
    <w:abstractNumId w:val="29"/>
  </w:num>
  <w:num w:numId="6">
    <w:abstractNumId w:val="36"/>
  </w:num>
  <w:num w:numId="7">
    <w:abstractNumId w:val="13"/>
  </w:num>
  <w:num w:numId="8">
    <w:abstractNumId w:val="24"/>
  </w:num>
  <w:num w:numId="9">
    <w:abstractNumId w:val="21"/>
  </w:num>
  <w:num w:numId="10">
    <w:abstractNumId w:val="18"/>
  </w:num>
  <w:num w:numId="11">
    <w:abstractNumId w:val="3"/>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6"/>
  </w:num>
  <w:num w:numId="17">
    <w:abstractNumId w:val="9"/>
  </w:num>
  <w:num w:numId="18">
    <w:abstractNumId w:val="1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7"/>
  </w:num>
  <w:num w:numId="25">
    <w:abstractNumId w:val="31"/>
  </w:num>
  <w:num w:numId="26">
    <w:abstractNumId w:val="38"/>
  </w:num>
  <w:num w:numId="2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4"/>
  </w:num>
  <w:num w:numId="30">
    <w:abstractNumId w:val="15"/>
  </w:num>
  <w:num w:numId="31">
    <w:abstractNumId w:val="22"/>
  </w:num>
  <w:num w:numId="32">
    <w:abstractNumId w:val="11"/>
  </w:num>
  <w:num w:numId="33">
    <w:abstractNumId w:val="25"/>
  </w:num>
  <w:num w:numId="34">
    <w:abstractNumId w:val="35"/>
  </w:num>
  <w:num w:numId="35">
    <w:abstractNumId w:val="20"/>
  </w:num>
  <w:num w:numId="36">
    <w:abstractNumId w:val="0"/>
  </w:num>
  <w:num w:numId="37">
    <w:abstractNumId w:val="19"/>
  </w:num>
  <w:num w:numId="38">
    <w:abstractNumId w:val="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1A6CF3"/>
    <w:rsid w:val="003106D2"/>
    <w:rsid w:val="00357A86"/>
    <w:rsid w:val="003C3FC5"/>
    <w:rsid w:val="00425CE8"/>
    <w:rsid w:val="00503A36"/>
    <w:rsid w:val="006972A1"/>
    <w:rsid w:val="00893AA0"/>
    <w:rsid w:val="00A86F33"/>
    <w:rsid w:val="00B67212"/>
    <w:rsid w:val="00CA0C97"/>
    <w:rsid w:val="00DA3EFF"/>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3C3F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C3F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C3FC5"/>
    <w:pPr>
      <w:keepNext/>
      <w:numPr>
        <w:ilvl w:val="2"/>
        <w:numId w:val="1"/>
      </w:numPr>
      <w:tabs>
        <w:tab w:val="left" w:pos="600"/>
      </w:tabs>
      <w:suppressAutoHyphens/>
      <w:spacing w:after="0" w:line="240" w:lineRule="auto"/>
      <w:outlineLvl w:val="2"/>
    </w:pPr>
    <w:rPr>
      <w:rFonts w:ascii="Times New Roman" w:eastAsia="Times New Roman" w:hAnsi="Times New Roman" w:cs="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FC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C3FC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C3FC5"/>
    <w:rPr>
      <w:rFonts w:ascii="Times New Roman" w:eastAsia="Times New Roman" w:hAnsi="Times New Roman" w:cs="Times New Roman"/>
      <w:b/>
      <w:bCs/>
      <w:sz w:val="28"/>
      <w:szCs w:val="24"/>
      <w:lang w:eastAsia="zh-CN"/>
    </w:rPr>
  </w:style>
  <w:style w:type="numbering" w:customStyle="1" w:styleId="11">
    <w:name w:val="Нет списка1"/>
    <w:next w:val="a2"/>
    <w:uiPriority w:val="99"/>
    <w:semiHidden/>
    <w:unhideWhenUsed/>
    <w:rsid w:val="003C3FC5"/>
  </w:style>
  <w:style w:type="paragraph" w:styleId="a3">
    <w:name w:val="List Paragraph"/>
    <w:basedOn w:val="a"/>
    <w:uiPriority w:val="34"/>
    <w:qFormat/>
    <w:rsid w:val="003C3FC5"/>
    <w:pPr>
      <w:ind w:left="720"/>
      <w:contextualSpacing/>
    </w:pPr>
    <w:rPr>
      <w:rFonts w:ascii="Calibri" w:eastAsia="Calibri" w:hAnsi="Calibri" w:cs="Times New Roman"/>
    </w:rPr>
  </w:style>
  <w:style w:type="character" w:customStyle="1" w:styleId="a4">
    <w:name w:val="Основной текст_"/>
    <w:basedOn w:val="a0"/>
    <w:link w:val="31"/>
    <w:locked/>
    <w:rsid w:val="003C3FC5"/>
    <w:rPr>
      <w:rFonts w:ascii="Times New Roman" w:eastAsia="Times New Roman" w:hAnsi="Times New Roman" w:cs="Times New Roman"/>
      <w:spacing w:val="5"/>
      <w:shd w:val="clear" w:color="auto" w:fill="FFFFFF"/>
    </w:rPr>
  </w:style>
  <w:style w:type="paragraph" w:customStyle="1" w:styleId="31">
    <w:name w:val="Основной текст3"/>
    <w:basedOn w:val="a"/>
    <w:link w:val="a4"/>
    <w:rsid w:val="003C3FC5"/>
    <w:pPr>
      <w:widowControl w:val="0"/>
      <w:shd w:val="clear" w:color="auto" w:fill="FFFFFF"/>
      <w:spacing w:after="0" w:line="482" w:lineRule="exact"/>
      <w:jc w:val="both"/>
    </w:pPr>
    <w:rPr>
      <w:rFonts w:ascii="Times New Roman" w:eastAsia="Times New Roman" w:hAnsi="Times New Roman" w:cs="Times New Roman"/>
      <w:spacing w:val="5"/>
    </w:rPr>
  </w:style>
  <w:style w:type="table" w:styleId="a5">
    <w:name w:val="Table Grid"/>
    <w:basedOn w:val="a1"/>
    <w:uiPriority w:val="3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3C3FC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3C3FC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C3FC5"/>
    <w:rPr>
      <w:color w:val="0000FF"/>
      <w:u w:val="single"/>
    </w:rPr>
  </w:style>
  <w:style w:type="character" w:styleId="a7">
    <w:name w:val="FollowedHyperlink"/>
    <w:basedOn w:val="a0"/>
    <w:uiPriority w:val="99"/>
    <w:semiHidden/>
    <w:unhideWhenUsed/>
    <w:rsid w:val="003C3FC5"/>
    <w:rPr>
      <w:color w:val="800080"/>
      <w:u w:val="single"/>
    </w:rPr>
  </w:style>
  <w:style w:type="table" w:customStyle="1" w:styleId="110">
    <w:name w:val="Сетка таблицы11"/>
    <w:basedOn w:val="a1"/>
    <w:next w:val="a5"/>
    <w:uiPriority w:val="39"/>
    <w:rsid w:val="003C3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rsid w:val="003C3FC5"/>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3C3FC5"/>
    <w:rPr>
      <w:rFonts w:ascii="Times New Roman" w:eastAsia="Times New Roman" w:hAnsi="Times New Roman" w:cs="Times New Roman"/>
      <w:sz w:val="24"/>
      <w:szCs w:val="24"/>
      <w:lang w:eastAsia="ru-RU"/>
    </w:rPr>
  </w:style>
  <w:style w:type="character" w:styleId="aa">
    <w:name w:val="Strong"/>
    <w:basedOn w:val="a0"/>
    <w:uiPriority w:val="22"/>
    <w:qFormat/>
    <w:rsid w:val="003C3FC5"/>
    <w:rPr>
      <w:b/>
      <w:bCs/>
    </w:rPr>
  </w:style>
  <w:style w:type="character" w:styleId="ab">
    <w:name w:val="Emphasis"/>
    <w:uiPriority w:val="99"/>
    <w:qFormat/>
    <w:rsid w:val="003C3FC5"/>
    <w:rPr>
      <w:rFonts w:ascii="Times New Roman" w:hAnsi="Times New Roman" w:cs="Times New Roman" w:hint="default"/>
      <w:i/>
      <w:iCs/>
    </w:rPr>
  </w:style>
  <w:style w:type="paragraph" w:styleId="ac">
    <w:name w:val="header"/>
    <w:basedOn w:val="a"/>
    <w:link w:val="ad"/>
    <w:uiPriority w:val="99"/>
    <w:unhideWhenUsed/>
    <w:rsid w:val="003C3FC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C3FC5"/>
  </w:style>
  <w:style w:type="paragraph" w:styleId="ae">
    <w:name w:val="footer"/>
    <w:basedOn w:val="a"/>
    <w:link w:val="af"/>
    <w:uiPriority w:val="99"/>
    <w:unhideWhenUsed/>
    <w:rsid w:val="003C3FC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C3FC5"/>
  </w:style>
  <w:style w:type="paragraph" w:styleId="af0">
    <w:name w:val="Balloon Text"/>
    <w:basedOn w:val="a"/>
    <w:link w:val="af1"/>
    <w:uiPriority w:val="99"/>
    <w:semiHidden/>
    <w:unhideWhenUsed/>
    <w:rsid w:val="003C3FC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C3FC5"/>
    <w:rPr>
      <w:rFonts w:ascii="Tahoma" w:hAnsi="Tahoma" w:cs="Tahoma"/>
      <w:sz w:val="16"/>
      <w:szCs w:val="16"/>
    </w:rPr>
  </w:style>
  <w:style w:type="table" w:customStyle="1" w:styleId="4">
    <w:name w:val="Сетка таблицы4"/>
    <w:basedOn w:val="a1"/>
    <w:next w:val="a5"/>
    <w:uiPriority w:val="5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3C3FC5"/>
    <w:pPr>
      <w:outlineLvl w:val="9"/>
    </w:pPr>
    <w:rPr>
      <w:lang w:eastAsia="ru-RU"/>
    </w:rPr>
  </w:style>
  <w:style w:type="paragraph" w:styleId="21">
    <w:name w:val="toc 2"/>
    <w:basedOn w:val="a"/>
    <w:next w:val="a"/>
    <w:autoRedefine/>
    <w:uiPriority w:val="39"/>
    <w:unhideWhenUsed/>
    <w:qFormat/>
    <w:rsid w:val="003C3FC5"/>
    <w:pPr>
      <w:spacing w:after="0"/>
      <w:ind w:left="220"/>
    </w:pPr>
    <w:rPr>
      <w:smallCaps/>
      <w:sz w:val="20"/>
      <w:szCs w:val="20"/>
    </w:rPr>
  </w:style>
  <w:style w:type="paragraph" w:styleId="13">
    <w:name w:val="toc 1"/>
    <w:basedOn w:val="a"/>
    <w:next w:val="a"/>
    <w:autoRedefine/>
    <w:uiPriority w:val="39"/>
    <w:unhideWhenUsed/>
    <w:qFormat/>
    <w:rsid w:val="003C3FC5"/>
    <w:pPr>
      <w:spacing w:before="120" w:after="120"/>
    </w:pPr>
    <w:rPr>
      <w:b/>
      <w:bCs/>
      <w:caps/>
      <w:sz w:val="20"/>
      <w:szCs w:val="20"/>
    </w:rPr>
  </w:style>
  <w:style w:type="paragraph" w:styleId="32">
    <w:name w:val="toc 3"/>
    <w:basedOn w:val="a"/>
    <w:next w:val="a"/>
    <w:autoRedefine/>
    <w:uiPriority w:val="39"/>
    <w:unhideWhenUsed/>
    <w:qFormat/>
    <w:rsid w:val="003C3FC5"/>
    <w:pPr>
      <w:spacing w:after="0"/>
      <w:ind w:left="440"/>
    </w:pPr>
    <w:rPr>
      <w:i/>
      <w:iCs/>
      <w:sz w:val="20"/>
      <w:szCs w:val="20"/>
    </w:rPr>
  </w:style>
  <w:style w:type="paragraph" w:styleId="40">
    <w:name w:val="toc 4"/>
    <w:basedOn w:val="a"/>
    <w:next w:val="a"/>
    <w:autoRedefine/>
    <w:uiPriority w:val="39"/>
    <w:unhideWhenUsed/>
    <w:rsid w:val="003C3FC5"/>
    <w:pPr>
      <w:spacing w:after="0"/>
      <w:ind w:left="660"/>
    </w:pPr>
    <w:rPr>
      <w:sz w:val="18"/>
      <w:szCs w:val="18"/>
    </w:rPr>
  </w:style>
  <w:style w:type="paragraph" w:styleId="5">
    <w:name w:val="toc 5"/>
    <w:basedOn w:val="a"/>
    <w:next w:val="a"/>
    <w:autoRedefine/>
    <w:uiPriority w:val="39"/>
    <w:unhideWhenUsed/>
    <w:rsid w:val="003C3FC5"/>
    <w:pPr>
      <w:spacing w:after="0"/>
      <w:ind w:left="880"/>
    </w:pPr>
    <w:rPr>
      <w:sz w:val="18"/>
      <w:szCs w:val="18"/>
    </w:rPr>
  </w:style>
  <w:style w:type="paragraph" w:styleId="6">
    <w:name w:val="toc 6"/>
    <w:basedOn w:val="a"/>
    <w:next w:val="a"/>
    <w:autoRedefine/>
    <w:uiPriority w:val="39"/>
    <w:unhideWhenUsed/>
    <w:rsid w:val="003C3FC5"/>
    <w:pPr>
      <w:spacing w:after="0"/>
      <w:ind w:left="1100"/>
    </w:pPr>
    <w:rPr>
      <w:sz w:val="18"/>
      <w:szCs w:val="18"/>
    </w:rPr>
  </w:style>
  <w:style w:type="paragraph" w:styleId="7">
    <w:name w:val="toc 7"/>
    <w:basedOn w:val="a"/>
    <w:next w:val="a"/>
    <w:autoRedefine/>
    <w:uiPriority w:val="39"/>
    <w:unhideWhenUsed/>
    <w:rsid w:val="003C3FC5"/>
    <w:pPr>
      <w:spacing w:after="0"/>
      <w:ind w:left="1320"/>
    </w:pPr>
    <w:rPr>
      <w:sz w:val="18"/>
      <w:szCs w:val="18"/>
    </w:rPr>
  </w:style>
  <w:style w:type="paragraph" w:styleId="8">
    <w:name w:val="toc 8"/>
    <w:basedOn w:val="a"/>
    <w:next w:val="a"/>
    <w:autoRedefine/>
    <w:uiPriority w:val="39"/>
    <w:unhideWhenUsed/>
    <w:rsid w:val="003C3FC5"/>
    <w:pPr>
      <w:spacing w:after="0"/>
      <w:ind w:left="1540"/>
    </w:pPr>
    <w:rPr>
      <w:sz w:val="18"/>
      <w:szCs w:val="18"/>
    </w:rPr>
  </w:style>
  <w:style w:type="paragraph" w:styleId="9">
    <w:name w:val="toc 9"/>
    <w:basedOn w:val="a"/>
    <w:next w:val="a"/>
    <w:autoRedefine/>
    <w:uiPriority w:val="39"/>
    <w:unhideWhenUsed/>
    <w:rsid w:val="003C3FC5"/>
    <w:pPr>
      <w:spacing w:after="0"/>
      <w:ind w:left="1760"/>
    </w:pPr>
    <w:rPr>
      <w:sz w:val="18"/>
      <w:szCs w:val="18"/>
    </w:rPr>
  </w:style>
  <w:style w:type="table" w:customStyle="1" w:styleId="111">
    <w:name w:val="Сетка таблицы111"/>
    <w:basedOn w:val="a1"/>
    <w:uiPriority w:val="3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3C3F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C3F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C3FC5"/>
    <w:pPr>
      <w:keepNext/>
      <w:numPr>
        <w:ilvl w:val="2"/>
        <w:numId w:val="1"/>
      </w:numPr>
      <w:tabs>
        <w:tab w:val="left" w:pos="600"/>
      </w:tabs>
      <w:suppressAutoHyphens/>
      <w:spacing w:after="0" w:line="240" w:lineRule="auto"/>
      <w:outlineLvl w:val="2"/>
    </w:pPr>
    <w:rPr>
      <w:rFonts w:ascii="Times New Roman" w:eastAsia="Times New Roman" w:hAnsi="Times New Roman" w:cs="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FC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C3FC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C3FC5"/>
    <w:rPr>
      <w:rFonts w:ascii="Times New Roman" w:eastAsia="Times New Roman" w:hAnsi="Times New Roman" w:cs="Times New Roman"/>
      <w:b/>
      <w:bCs/>
      <w:sz w:val="28"/>
      <w:szCs w:val="24"/>
      <w:lang w:eastAsia="zh-CN"/>
    </w:rPr>
  </w:style>
  <w:style w:type="numbering" w:customStyle="1" w:styleId="11">
    <w:name w:val="Нет списка1"/>
    <w:next w:val="a2"/>
    <w:uiPriority w:val="99"/>
    <w:semiHidden/>
    <w:unhideWhenUsed/>
    <w:rsid w:val="003C3FC5"/>
  </w:style>
  <w:style w:type="paragraph" w:styleId="a3">
    <w:name w:val="List Paragraph"/>
    <w:basedOn w:val="a"/>
    <w:uiPriority w:val="34"/>
    <w:qFormat/>
    <w:rsid w:val="003C3FC5"/>
    <w:pPr>
      <w:ind w:left="720"/>
      <w:contextualSpacing/>
    </w:pPr>
    <w:rPr>
      <w:rFonts w:ascii="Calibri" w:eastAsia="Calibri" w:hAnsi="Calibri" w:cs="Times New Roman"/>
    </w:rPr>
  </w:style>
  <w:style w:type="character" w:customStyle="1" w:styleId="a4">
    <w:name w:val="Основной текст_"/>
    <w:basedOn w:val="a0"/>
    <w:link w:val="31"/>
    <w:locked/>
    <w:rsid w:val="003C3FC5"/>
    <w:rPr>
      <w:rFonts w:ascii="Times New Roman" w:eastAsia="Times New Roman" w:hAnsi="Times New Roman" w:cs="Times New Roman"/>
      <w:spacing w:val="5"/>
      <w:shd w:val="clear" w:color="auto" w:fill="FFFFFF"/>
    </w:rPr>
  </w:style>
  <w:style w:type="paragraph" w:customStyle="1" w:styleId="31">
    <w:name w:val="Основной текст3"/>
    <w:basedOn w:val="a"/>
    <w:link w:val="a4"/>
    <w:rsid w:val="003C3FC5"/>
    <w:pPr>
      <w:widowControl w:val="0"/>
      <w:shd w:val="clear" w:color="auto" w:fill="FFFFFF"/>
      <w:spacing w:after="0" w:line="482" w:lineRule="exact"/>
      <w:jc w:val="both"/>
    </w:pPr>
    <w:rPr>
      <w:rFonts w:ascii="Times New Roman" w:eastAsia="Times New Roman" w:hAnsi="Times New Roman" w:cs="Times New Roman"/>
      <w:spacing w:val="5"/>
    </w:rPr>
  </w:style>
  <w:style w:type="table" w:styleId="a5">
    <w:name w:val="Table Grid"/>
    <w:basedOn w:val="a1"/>
    <w:uiPriority w:val="3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3C3FC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3C3FC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C3FC5"/>
    <w:rPr>
      <w:color w:val="0000FF"/>
      <w:u w:val="single"/>
    </w:rPr>
  </w:style>
  <w:style w:type="character" w:styleId="a7">
    <w:name w:val="FollowedHyperlink"/>
    <w:basedOn w:val="a0"/>
    <w:uiPriority w:val="99"/>
    <w:semiHidden/>
    <w:unhideWhenUsed/>
    <w:rsid w:val="003C3FC5"/>
    <w:rPr>
      <w:color w:val="800080"/>
      <w:u w:val="single"/>
    </w:rPr>
  </w:style>
  <w:style w:type="table" w:customStyle="1" w:styleId="110">
    <w:name w:val="Сетка таблицы11"/>
    <w:basedOn w:val="a1"/>
    <w:next w:val="a5"/>
    <w:uiPriority w:val="39"/>
    <w:rsid w:val="003C3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rsid w:val="003C3FC5"/>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3C3FC5"/>
    <w:rPr>
      <w:rFonts w:ascii="Times New Roman" w:eastAsia="Times New Roman" w:hAnsi="Times New Roman" w:cs="Times New Roman"/>
      <w:sz w:val="24"/>
      <w:szCs w:val="24"/>
      <w:lang w:eastAsia="ru-RU"/>
    </w:rPr>
  </w:style>
  <w:style w:type="character" w:styleId="aa">
    <w:name w:val="Strong"/>
    <w:basedOn w:val="a0"/>
    <w:uiPriority w:val="22"/>
    <w:qFormat/>
    <w:rsid w:val="003C3FC5"/>
    <w:rPr>
      <w:b/>
      <w:bCs/>
    </w:rPr>
  </w:style>
  <w:style w:type="character" w:styleId="ab">
    <w:name w:val="Emphasis"/>
    <w:uiPriority w:val="99"/>
    <w:qFormat/>
    <w:rsid w:val="003C3FC5"/>
    <w:rPr>
      <w:rFonts w:ascii="Times New Roman" w:hAnsi="Times New Roman" w:cs="Times New Roman" w:hint="default"/>
      <w:i/>
      <w:iCs/>
    </w:rPr>
  </w:style>
  <w:style w:type="paragraph" w:styleId="ac">
    <w:name w:val="header"/>
    <w:basedOn w:val="a"/>
    <w:link w:val="ad"/>
    <w:uiPriority w:val="99"/>
    <w:unhideWhenUsed/>
    <w:rsid w:val="003C3FC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C3FC5"/>
  </w:style>
  <w:style w:type="paragraph" w:styleId="ae">
    <w:name w:val="footer"/>
    <w:basedOn w:val="a"/>
    <w:link w:val="af"/>
    <w:uiPriority w:val="99"/>
    <w:unhideWhenUsed/>
    <w:rsid w:val="003C3FC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C3FC5"/>
  </w:style>
  <w:style w:type="paragraph" w:styleId="af0">
    <w:name w:val="Balloon Text"/>
    <w:basedOn w:val="a"/>
    <w:link w:val="af1"/>
    <w:uiPriority w:val="99"/>
    <w:semiHidden/>
    <w:unhideWhenUsed/>
    <w:rsid w:val="003C3FC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C3FC5"/>
    <w:rPr>
      <w:rFonts w:ascii="Tahoma" w:hAnsi="Tahoma" w:cs="Tahoma"/>
      <w:sz w:val="16"/>
      <w:szCs w:val="16"/>
    </w:rPr>
  </w:style>
  <w:style w:type="table" w:customStyle="1" w:styleId="4">
    <w:name w:val="Сетка таблицы4"/>
    <w:basedOn w:val="a1"/>
    <w:next w:val="a5"/>
    <w:uiPriority w:val="5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3C3FC5"/>
    <w:pPr>
      <w:outlineLvl w:val="9"/>
    </w:pPr>
    <w:rPr>
      <w:lang w:eastAsia="ru-RU"/>
    </w:rPr>
  </w:style>
  <w:style w:type="paragraph" w:styleId="21">
    <w:name w:val="toc 2"/>
    <w:basedOn w:val="a"/>
    <w:next w:val="a"/>
    <w:autoRedefine/>
    <w:uiPriority w:val="39"/>
    <w:unhideWhenUsed/>
    <w:qFormat/>
    <w:rsid w:val="003C3FC5"/>
    <w:pPr>
      <w:spacing w:after="0"/>
      <w:ind w:left="220"/>
    </w:pPr>
    <w:rPr>
      <w:smallCaps/>
      <w:sz w:val="20"/>
      <w:szCs w:val="20"/>
    </w:rPr>
  </w:style>
  <w:style w:type="paragraph" w:styleId="13">
    <w:name w:val="toc 1"/>
    <w:basedOn w:val="a"/>
    <w:next w:val="a"/>
    <w:autoRedefine/>
    <w:uiPriority w:val="39"/>
    <w:unhideWhenUsed/>
    <w:qFormat/>
    <w:rsid w:val="003C3FC5"/>
    <w:pPr>
      <w:spacing w:before="120" w:after="120"/>
    </w:pPr>
    <w:rPr>
      <w:b/>
      <w:bCs/>
      <w:caps/>
      <w:sz w:val="20"/>
      <w:szCs w:val="20"/>
    </w:rPr>
  </w:style>
  <w:style w:type="paragraph" w:styleId="32">
    <w:name w:val="toc 3"/>
    <w:basedOn w:val="a"/>
    <w:next w:val="a"/>
    <w:autoRedefine/>
    <w:uiPriority w:val="39"/>
    <w:unhideWhenUsed/>
    <w:qFormat/>
    <w:rsid w:val="003C3FC5"/>
    <w:pPr>
      <w:spacing w:after="0"/>
      <w:ind w:left="440"/>
    </w:pPr>
    <w:rPr>
      <w:i/>
      <w:iCs/>
      <w:sz w:val="20"/>
      <w:szCs w:val="20"/>
    </w:rPr>
  </w:style>
  <w:style w:type="paragraph" w:styleId="40">
    <w:name w:val="toc 4"/>
    <w:basedOn w:val="a"/>
    <w:next w:val="a"/>
    <w:autoRedefine/>
    <w:uiPriority w:val="39"/>
    <w:unhideWhenUsed/>
    <w:rsid w:val="003C3FC5"/>
    <w:pPr>
      <w:spacing w:after="0"/>
      <w:ind w:left="660"/>
    </w:pPr>
    <w:rPr>
      <w:sz w:val="18"/>
      <w:szCs w:val="18"/>
    </w:rPr>
  </w:style>
  <w:style w:type="paragraph" w:styleId="5">
    <w:name w:val="toc 5"/>
    <w:basedOn w:val="a"/>
    <w:next w:val="a"/>
    <w:autoRedefine/>
    <w:uiPriority w:val="39"/>
    <w:unhideWhenUsed/>
    <w:rsid w:val="003C3FC5"/>
    <w:pPr>
      <w:spacing w:after="0"/>
      <w:ind w:left="880"/>
    </w:pPr>
    <w:rPr>
      <w:sz w:val="18"/>
      <w:szCs w:val="18"/>
    </w:rPr>
  </w:style>
  <w:style w:type="paragraph" w:styleId="6">
    <w:name w:val="toc 6"/>
    <w:basedOn w:val="a"/>
    <w:next w:val="a"/>
    <w:autoRedefine/>
    <w:uiPriority w:val="39"/>
    <w:unhideWhenUsed/>
    <w:rsid w:val="003C3FC5"/>
    <w:pPr>
      <w:spacing w:after="0"/>
      <w:ind w:left="1100"/>
    </w:pPr>
    <w:rPr>
      <w:sz w:val="18"/>
      <w:szCs w:val="18"/>
    </w:rPr>
  </w:style>
  <w:style w:type="paragraph" w:styleId="7">
    <w:name w:val="toc 7"/>
    <w:basedOn w:val="a"/>
    <w:next w:val="a"/>
    <w:autoRedefine/>
    <w:uiPriority w:val="39"/>
    <w:unhideWhenUsed/>
    <w:rsid w:val="003C3FC5"/>
    <w:pPr>
      <w:spacing w:after="0"/>
      <w:ind w:left="1320"/>
    </w:pPr>
    <w:rPr>
      <w:sz w:val="18"/>
      <w:szCs w:val="18"/>
    </w:rPr>
  </w:style>
  <w:style w:type="paragraph" w:styleId="8">
    <w:name w:val="toc 8"/>
    <w:basedOn w:val="a"/>
    <w:next w:val="a"/>
    <w:autoRedefine/>
    <w:uiPriority w:val="39"/>
    <w:unhideWhenUsed/>
    <w:rsid w:val="003C3FC5"/>
    <w:pPr>
      <w:spacing w:after="0"/>
      <w:ind w:left="1540"/>
    </w:pPr>
    <w:rPr>
      <w:sz w:val="18"/>
      <w:szCs w:val="18"/>
    </w:rPr>
  </w:style>
  <w:style w:type="paragraph" w:styleId="9">
    <w:name w:val="toc 9"/>
    <w:basedOn w:val="a"/>
    <w:next w:val="a"/>
    <w:autoRedefine/>
    <w:uiPriority w:val="39"/>
    <w:unhideWhenUsed/>
    <w:rsid w:val="003C3FC5"/>
    <w:pPr>
      <w:spacing w:after="0"/>
      <w:ind w:left="1760"/>
    </w:pPr>
    <w:rPr>
      <w:sz w:val="18"/>
      <w:szCs w:val="18"/>
    </w:rPr>
  </w:style>
  <w:style w:type="table" w:customStyle="1" w:styleId="111">
    <w:name w:val="Сетка таблицы111"/>
    <w:basedOn w:val="a1"/>
    <w:uiPriority w:val="39"/>
    <w:rsid w:val="003C3F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odesk.ru/products/autodesk-3ds-max/overview" TargetMode="External"/><Relationship Id="rId13" Type="http://schemas.openxmlformats.org/officeDocument/2006/relationships/hyperlink" Target="http://mirknig.com/knigi/design"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la.by/software/autodesk-inventor-20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autodesk.ru/products/autodesk-3ds-max/overview"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mirknig.com/knigi/design" TargetMode="External"/><Relationship Id="rId4" Type="http://schemas.openxmlformats.org/officeDocument/2006/relationships/settings" Target="settings.xml"/><Relationship Id="rId9" Type="http://schemas.openxmlformats.org/officeDocument/2006/relationships/hyperlink" Target="http://la.by/software/autodesk-inventor-2019"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35</Pages>
  <Words>8184</Words>
  <Characters>46654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6</cp:revision>
  <dcterms:created xsi:type="dcterms:W3CDTF">2022-10-01T06:21:00Z</dcterms:created>
  <dcterms:modified xsi:type="dcterms:W3CDTF">2023-04-11T03:54:00Z</dcterms:modified>
</cp:coreProperties>
</file>